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0AFD68" w14:textId="70EDF8B4" w:rsidR="00D57FC0" w:rsidRDefault="001164D4" w:rsidP="001164D4">
      <w:pPr>
        <w:tabs>
          <w:tab w:val="left" w:pos="480"/>
          <w:tab w:val="left" w:pos="1316"/>
        </w:tabs>
        <w:rPr>
          <w:b/>
          <w:bCs/>
          <w:sz w:val="24"/>
          <w:szCs w:val="24"/>
        </w:rPr>
      </w:pPr>
      <w:r>
        <w:rPr>
          <w:b/>
          <w:bCs/>
          <w:sz w:val="24"/>
          <w:szCs w:val="24"/>
        </w:rPr>
        <w:tab/>
      </w:r>
    </w:p>
    <w:p w14:paraId="13A87EE9" w14:textId="77777777" w:rsidR="00C71C6C" w:rsidRPr="006227F8" w:rsidRDefault="00C71C6C" w:rsidP="006227F8">
      <w:pPr>
        <w:pStyle w:val="a3"/>
        <w:rPr>
          <w:rFonts w:asciiTheme="minorHAnsi" w:hAnsiTheme="minorHAnsi" w:cstheme="minorHAnsi"/>
          <w:sz w:val="22"/>
          <w:szCs w:val="22"/>
        </w:rPr>
      </w:pPr>
    </w:p>
    <w:p w14:paraId="42197B80" w14:textId="77777777" w:rsidR="00D57FC0" w:rsidRPr="001164D4" w:rsidRDefault="00D57FC0" w:rsidP="001164D4">
      <w:pPr>
        <w:pStyle w:val="TableParagraph"/>
        <w:tabs>
          <w:tab w:val="left" w:pos="10632"/>
        </w:tabs>
        <w:ind w:right="437"/>
        <w:jc w:val="both"/>
      </w:pPr>
      <w:r w:rsidRPr="001164D4">
        <w:rPr>
          <w:b/>
        </w:rPr>
        <w:t>Φύλλο εργασίας 1</w:t>
      </w:r>
      <w:r w:rsidRPr="001164D4">
        <w:t>:Αδιόρατα στερεότυπα στη</w:t>
      </w:r>
      <w:r w:rsidR="0004297E" w:rsidRPr="001164D4">
        <w:t xml:space="preserve"> </w:t>
      </w:r>
      <w:r w:rsidRPr="001164D4">
        <w:t>σκέψη και τη γλώσσα:</w:t>
      </w:r>
      <w:r w:rsidR="0004297E" w:rsidRPr="001164D4">
        <w:t xml:space="preserve"> </w:t>
      </w:r>
      <w:r w:rsidRPr="001164D4">
        <w:t xml:space="preserve">Ανιχνεύοντας </w:t>
      </w:r>
      <w:r w:rsidR="0004297E" w:rsidRPr="001164D4">
        <w:t xml:space="preserve">τις </w:t>
      </w:r>
      <w:r w:rsidRPr="001164D4">
        <w:t xml:space="preserve">απόψεις </w:t>
      </w:r>
      <w:r w:rsidR="0004297E" w:rsidRPr="001164D4">
        <w:t xml:space="preserve">μας </w:t>
      </w:r>
      <w:r w:rsidRPr="001164D4">
        <w:t xml:space="preserve">και </w:t>
      </w:r>
      <w:proofErr w:type="spellStart"/>
      <w:r w:rsidRPr="001164D4">
        <w:t>αναστοχασμός</w:t>
      </w:r>
      <w:proofErr w:type="spellEnd"/>
    </w:p>
    <w:p w14:paraId="66A3A295" w14:textId="77777777" w:rsidR="00D57FC0" w:rsidRPr="001164D4" w:rsidRDefault="00D57FC0" w:rsidP="001164D4">
      <w:pPr>
        <w:pStyle w:val="TableParagraph"/>
        <w:tabs>
          <w:tab w:val="left" w:pos="10632"/>
        </w:tabs>
        <w:ind w:right="437"/>
        <w:jc w:val="both"/>
      </w:pPr>
    </w:p>
    <w:p w14:paraId="2EA11A1A" w14:textId="77777777" w:rsidR="00D57FC0" w:rsidRPr="001164D4" w:rsidRDefault="00D57FC0" w:rsidP="001164D4">
      <w:pPr>
        <w:pStyle w:val="TableParagraph"/>
        <w:tabs>
          <w:tab w:val="left" w:pos="10632"/>
        </w:tabs>
        <w:ind w:right="437"/>
        <w:jc w:val="both"/>
      </w:pPr>
      <w:proofErr w:type="spellStart"/>
      <w:r w:rsidRPr="001164D4">
        <w:rPr>
          <w:b/>
          <w:bCs/>
        </w:rPr>
        <w:t>Αφόρμηση</w:t>
      </w:r>
      <w:proofErr w:type="spellEnd"/>
      <w:r w:rsidR="001C588B" w:rsidRPr="001164D4">
        <w:rPr>
          <w:b/>
          <w:bCs/>
        </w:rPr>
        <w:t>:</w:t>
      </w:r>
      <w:r w:rsidR="001C588B" w:rsidRPr="001164D4">
        <w:t xml:space="preserve"> Ο/η</w:t>
      </w:r>
      <w:r w:rsidRPr="001164D4">
        <w:t xml:space="preserve"> </w:t>
      </w:r>
      <w:r w:rsidR="0004297E" w:rsidRPr="001164D4">
        <w:t>Ε</w:t>
      </w:r>
      <w:r w:rsidRPr="001164D4">
        <w:t>κπαιδευτικός ζητάει από τα παιδιά να σχηματίσουν έναν κύκλο.</w:t>
      </w:r>
      <w:r w:rsidR="0004297E" w:rsidRPr="001164D4">
        <w:t xml:space="preserve"> </w:t>
      </w:r>
      <w:r w:rsidRPr="001164D4">
        <w:t>Κάθε παιδί βαδίζει προς το κέντρο του κύκλου και λέει δυνατά, ανάλογα με το φύλο</w:t>
      </w:r>
      <w:r w:rsidR="0004297E" w:rsidRPr="001164D4">
        <w:t xml:space="preserve"> </w:t>
      </w:r>
      <w:r w:rsidRPr="001164D4">
        <w:t>του: Είμαι αγόρι/κορίτσι και γι' αυτό</w:t>
      </w:r>
      <w:r w:rsidR="0004297E" w:rsidRPr="001164D4">
        <w:t xml:space="preserve"> </w:t>
      </w:r>
      <w:r w:rsidRPr="001164D4">
        <w:t>(είμαι, μου αρέσει, μπορώ, θέλω, δικαιούμαι</w:t>
      </w:r>
      <w:r w:rsidR="0004297E" w:rsidRPr="001164D4">
        <w:t xml:space="preserve"> να</w:t>
      </w:r>
      <w:r w:rsidR="00A458C9" w:rsidRPr="001164D4">
        <w:t>…</w:t>
      </w:r>
      <w:r w:rsidRPr="001164D4">
        <w:t>(η</w:t>
      </w:r>
      <w:r w:rsidR="0004297E" w:rsidRPr="001164D4">
        <w:t xml:space="preserve"> </w:t>
      </w:r>
      <w:r w:rsidRPr="001164D4">
        <w:t>φράση</w:t>
      </w:r>
      <w:r w:rsidR="0004297E" w:rsidRPr="001164D4">
        <w:t xml:space="preserve"> </w:t>
      </w:r>
      <w:r w:rsidRPr="001164D4">
        <w:t>μπορεί να</w:t>
      </w:r>
      <w:r w:rsidR="0004297E" w:rsidRPr="001164D4">
        <w:t xml:space="preserve"> </w:t>
      </w:r>
      <w:r w:rsidRPr="001164D4">
        <w:t>συμπληρωθεί</w:t>
      </w:r>
      <w:r w:rsidR="0004297E" w:rsidRPr="001164D4">
        <w:t xml:space="preserve"> </w:t>
      </w:r>
      <w:r w:rsidRPr="001164D4">
        <w:t>ελεύθερα</w:t>
      </w:r>
      <w:r w:rsidR="0004297E" w:rsidRPr="001164D4">
        <w:t xml:space="preserve"> ,π.χ.</w:t>
      </w:r>
      <w:r w:rsidR="00A458C9" w:rsidRPr="001164D4">
        <w:t xml:space="preserve"> </w:t>
      </w:r>
      <w:r w:rsidR="0004297E" w:rsidRPr="001164D4">
        <w:t xml:space="preserve">Είμαι δυνατός </w:t>
      </w:r>
      <w:r w:rsidRPr="001164D4">
        <w:t>ή</w:t>
      </w:r>
      <w:r w:rsidR="0004297E" w:rsidRPr="001164D4">
        <w:t xml:space="preserve"> </w:t>
      </w:r>
      <w:r w:rsidRPr="001164D4">
        <w:t>μου</w:t>
      </w:r>
      <w:r w:rsidR="0004297E" w:rsidRPr="001164D4">
        <w:t xml:space="preserve"> </w:t>
      </w:r>
      <w:r w:rsidRPr="001164D4">
        <w:t>αρέσει</w:t>
      </w:r>
      <w:r w:rsidR="0004297E" w:rsidRPr="001164D4">
        <w:t xml:space="preserve"> </w:t>
      </w:r>
      <w:r w:rsidRPr="001164D4">
        <w:t>το</w:t>
      </w:r>
      <w:r w:rsidR="0004297E" w:rsidRPr="001164D4">
        <w:t xml:space="preserve"> </w:t>
      </w:r>
      <w:r w:rsidRPr="001164D4">
        <w:t>βόλεϊ).Η</w:t>
      </w:r>
      <w:r w:rsidR="0004297E" w:rsidRPr="001164D4">
        <w:t xml:space="preserve"> </w:t>
      </w:r>
      <w:r w:rsidRPr="001164D4">
        <w:t>συμπλήρωση</w:t>
      </w:r>
      <w:r w:rsidR="0004297E" w:rsidRPr="001164D4">
        <w:t xml:space="preserve"> </w:t>
      </w:r>
      <w:r w:rsidRPr="001164D4">
        <w:t>μπορεί</w:t>
      </w:r>
      <w:r w:rsidR="0004297E" w:rsidRPr="001164D4">
        <w:t xml:space="preserve"> </w:t>
      </w:r>
      <w:r w:rsidRPr="001164D4">
        <w:t>να</w:t>
      </w:r>
      <w:r w:rsidR="0004297E" w:rsidRPr="001164D4">
        <w:t xml:space="preserve"> </w:t>
      </w:r>
      <w:r w:rsidRPr="001164D4">
        <w:t>αφορά</w:t>
      </w:r>
      <w:r w:rsidR="0004297E" w:rsidRPr="001164D4">
        <w:t xml:space="preserve"> </w:t>
      </w:r>
      <w:r w:rsidRPr="001164D4">
        <w:t>και</w:t>
      </w:r>
      <w:r w:rsidR="0004297E" w:rsidRPr="001164D4">
        <w:t xml:space="preserve"> </w:t>
      </w:r>
      <w:r w:rsidRPr="001164D4">
        <w:t>σε</w:t>
      </w:r>
      <w:r w:rsidR="0004297E" w:rsidRPr="001164D4">
        <w:t xml:space="preserve"> </w:t>
      </w:r>
      <w:r w:rsidRPr="001164D4">
        <w:t>μη</w:t>
      </w:r>
      <w:r w:rsidR="0004297E" w:rsidRPr="001164D4">
        <w:t xml:space="preserve"> </w:t>
      </w:r>
      <w:r w:rsidRPr="001164D4">
        <w:t>στερεοτυπικούς</w:t>
      </w:r>
      <w:r w:rsidR="0004297E" w:rsidRPr="001164D4">
        <w:t xml:space="preserve"> </w:t>
      </w:r>
      <w:r w:rsidRPr="001164D4">
        <w:t>ρόλους.</w:t>
      </w:r>
      <w:r w:rsidR="00A458C9" w:rsidRPr="001164D4">
        <w:t xml:space="preserve"> </w:t>
      </w:r>
      <w:r w:rsidR="0004297E" w:rsidRPr="001164D4">
        <w:t>Στο μεταξύ ο/η Ε</w:t>
      </w:r>
      <w:r w:rsidRPr="001164D4">
        <w:t>κπαιδευτικός</w:t>
      </w:r>
      <w:r w:rsidR="0004297E" w:rsidRPr="001164D4">
        <w:t xml:space="preserve"> </w:t>
      </w:r>
      <w:r w:rsidRPr="001164D4">
        <w:t>σημειώνει τις φράσεις στον πίνακα. Στο τέλος ζητά</w:t>
      </w:r>
      <w:r w:rsidR="0004297E" w:rsidRPr="001164D4">
        <w:t xml:space="preserve"> </w:t>
      </w:r>
      <w:r w:rsidRPr="001164D4">
        <w:t>από τα παιδιά να τις χαρακτηρίσουν ως τυπικές ή μη τυπικές συμπεριφορές του</w:t>
      </w:r>
      <w:r w:rsidR="0004297E" w:rsidRPr="001164D4">
        <w:t xml:space="preserve"> </w:t>
      </w:r>
      <w:r w:rsidRPr="001164D4">
        <w:t>φύλου</w:t>
      </w:r>
      <w:r w:rsidR="0004297E" w:rsidRPr="001164D4">
        <w:t xml:space="preserve"> </w:t>
      </w:r>
      <w:r w:rsidRPr="001164D4">
        <w:t>που αναφέρονται.</w:t>
      </w:r>
    </w:p>
    <w:p w14:paraId="75732777" w14:textId="77777777" w:rsidR="00D57FC0" w:rsidRPr="001164D4" w:rsidRDefault="00D57FC0" w:rsidP="001164D4">
      <w:pPr>
        <w:pStyle w:val="TableParagraph"/>
        <w:tabs>
          <w:tab w:val="left" w:pos="10632"/>
        </w:tabs>
        <w:ind w:right="437"/>
        <w:jc w:val="both"/>
      </w:pPr>
    </w:p>
    <w:p w14:paraId="5DBE0022" w14:textId="77777777" w:rsidR="00D57FC0" w:rsidRPr="001164D4" w:rsidRDefault="00D57FC0" w:rsidP="001164D4">
      <w:pPr>
        <w:pStyle w:val="TableParagraph"/>
        <w:tabs>
          <w:tab w:val="left" w:pos="10632"/>
        </w:tabs>
        <w:ind w:right="437"/>
        <w:jc w:val="both"/>
      </w:pPr>
      <w:r w:rsidRPr="001164D4">
        <w:t>Δραστηριότητα1:Ανίχνευση</w:t>
      </w:r>
      <w:r w:rsidR="00CC2960" w:rsidRPr="001164D4">
        <w:t xml:space="preserve"> </w:t>
      </w:r>
      <w:r w:rsidRPr="001164D4">
        <w:t>αντιλήψεων-προβολική</w:t>
      </w:r>
      <w:r w:rsidR="00CC2960" w:rsidRPr="001164D4">
        <w:t xml:space="preserve"> </w:t>
      </w:r>
      <w:r w:rsidRPr="001164D4">
        <w:t>άσκηση-συμπλήρωση</w:t>
      </w:r>
      <w:r w:rsidR="00CC2960" w:rsidRPr="001164D4">
        <w:t xml:space="preserve"> </w:t>
      </w:r>
      <w:r w:rsidRPr="001164D4">
        <w:t>ημιτελών φράσεων</w:t>
      </w:r>
      <w:r w:rsidR="00CC2960" w:rsidRPr="001164D4">
        <w:t xml:space="preserve"> </w:t>
      </w:r>
      <w:r w:rsidRPr="001164D4">
        <w:t>και</w:t>
      </w:r>
      <w:r w:rsidR="00CC2960" w:rsidRPr="001164D4">
        <w:t xml:space="preserve"> </w:t>
      </w:r>
      <w:r w:rsidRPr="001164D4">
        <w:t>επιλεκτικός σχολιασμός:</w:t>
      </w:r>
    </w:p>
    <w:p w14:paraId="5D17F496" w14:textId="77777777" w:rsidR="00D57FC0" w:rsidRPr="001164D4" w:rsidRDefault="00D57FC0" w:rsidP="001164D4">
      <w:pPr>
        <w:pStyle w:val="TableParagraph"/>
        <w:tabs>
          <w:tab w:val="left" w:pos="10632"/>
        </w:tabs>
        <w:ind w:right="437"/>
        <w:jc w:val="both"/>
      </w:pPr>
      <w:r w:rsidRPr="001164D4">
        <w:t xml:space="preserve">Συμπληρώστε τις παρακάτω φράσεις με την </w:t>
      </w:r>
      <w:r w:rsidR="00CC2960" w:rsidRPr="001164D4">
        <w:t xml:space="preserve">πρώτη σκέψη που σας έρχεται στο </w:t>
      </w:r>
      <w:r w:rsidRPr="001164D4">
        <w:t>νου.</w:t>
      </w:r>
    </w:p>
    <w:p w14:paraId="7B0F0F55" w14:textId="77777777" w:rsidR="00D57FC0" w:rsidRPr="001164D4" w:rsidRDefault="00D57FC0" w:rsidP="001164D4">
      <w:pPr>
        <w:pStyle w:val="TableParagraph"/>
        <w:tabs>
          <w:tab w:val="left" w:pos="10632"/>
        </w:tabs>
        <w:ind w:right="437"/>
        <w:jc w:val="both"/>
      </w:pPr>
    </w:p>
    <w:p w14:paraId="0BCC1EDA" w14:textId="77777777" w:rsidR="00D57FC0" w:rsidRPr="001164D4" w:rsidRDefault="00D57FC0" w:rsidP="001164D4">
      <w:pPr>
        <w:pStyle w:val="TableParagraph"/>
        <w:tabs>
          <w:tab w:val="left" w:pos="10632"/>
        </w:tabs>
        <w:ind w:right="437"/>
        <w:jc w:val="both"/>
      </w:pPr>
      <w:r w:rsidRPr="001164D4">
        <w:t>Τα</w:t>
      </w:r>
      <w:r w:rsidR="00CC2960" w:rsidRPr="001164D4">
        <w:t xml:space="preserve"> </w:t>
      </w:r>
      <w:r w:rsidRPr="001164D4">
        <w:t>κορίτσια</w:t>
      </w:r>
      <w:r w:rsidR="00CC2960" w:rsidRPr="001164D4">
        <w:t xml:space="preserve"> </w:t>
      </w:r>
      <w:r w:rsidRPr="001164D4">
        <w:t>είναι</w:t>
      </w:r>
      <w:r w:rsidR="00CC2960" w:rsidRPr="001164D4">
        <w:t xml:space="preserve"> </w:t>
      </w:r>
      <w:r w:rsidRPr="001164D4">
        <w:t>καλά</w:t>
      </w:r>
      <w:r w:rsidR="00672B20" w:rsidRPr="001164D4">
        <w:t xml:space="preserve"> </w:t>
      </w:r>
      <w:r w:rsidRPr="001164D4">
        <w:t>στο</w:t>
      </w:r>
      <w:r w:rsidR="00672B20" w:rsidRPr="001164D4">
        <w:t xml:space="preserve"> </w:t>
      </w:r>
      <w:r w:rsidRPr="001164D4">
        <w:t>να .......</w:t>
      </w:r>
    </w:p>
    <w:p w14:paraId="30C8451F" w14:textId="77777777" w:rsidR="00D57FC0" w:rsidRPr="001164D4" w:rsidRDefault="00672B20" w:rsidP="001164D4">
      <w:pPr>
        <w:pStyle w:val="TableParagraph"/>
        <w:tabs>
          <w:tab w:val="left" w:pos="10632"/>
        </w:tabs>
        <w:ind w:right="437"/>
        <w:jc w:val="both"/>
      </w:pPr>
      <w:r w:rsidRPr="001164D4">
        <w:t>Τ</w:t>
      </w:r>
      <w:r w:rsidR="00D57FC0" w:rsidRPr="001164D4">
        <w:t>α</w:t>
      </w:r>
      <w:r w:rsidRPr="001164D4">
        <w:t xml:space="preserve"> </w:t>
      </w:r>
      <w:r w:rsidR="00D57FC0" w:rsidRPr="001164D4">
        <w:t>αγόρια</w:t>
      </w:r>
      <w:r w:rsidRPr="001164D4">
        <w:t xml:space="preserve"> </w:t>
      </w:r>
      <w:r w:rsidR="00D57FC0" w:rsidRPr="001164D4">
        <w:t>είναι</w:t>
      </w:r>
      <w:r w:rsidRPr="001164D4">
        <w:t xml:space="preserve"> </w:t>
      </w:r>
      <w:r w:rsidR="00D57FC0" w:rsidRPr="001164D4">
        <w:t>καλά</w:t>
      </w:r>
      <w:r w:rsidRPr="001164D4">
        <w:t xml:space="preserve"> </w:t>
      </w:r>
      <w:r w:rsidR="00D57FC0" w:rsidRPr="001164D4">
        <w:t>στο</w:t>
      </w:r>
      <w:r w:rsidRPr="001164D4">
        <w:t xml:space="preserve"> </w:t>
      </w:r>
      <w:r w:rsidR="00D57FC0" w:rsidRPr="001164D4">
        <w:t>να.....</w:t>
      </w:r>
    </w:p>
    <w:p w14:paraId="0E108B62" w14:textId="77777777" w:rsidR="00D57FC0" w:rsidRPr="001164D4" w:rsidRDefault="00D57FC0" w:rsidP="001164D4">
      <w:pPr>
        <w:pStyle w:val="TableParagraph"/>
        <w:tabs>
          <w:tab w:val="left" w:pos="10632"/>
        </w:tabs>
        <w:ind w:right="437"/>
        <w:jc w:val="both"/>
      </w:pPr>
      <w:r w:rsidRPr="001164D4">
        <w:t>Τα</w:t>
      </w:r>
      <w:r w:rsidR="00672B20" w:rsidRPr="001164D4">
        <w:t xml:space="preserve"> </w:t>
      </w:r>
      <w:r w:rsidRPr="001164D4">
        <w:t>κορίτσια</w:t>
      </w:r>
      <w:r w:rsidR="00672B20" w:rsidRPr="001164D4">
        <w:t xml:space="preserve"> </w:t>
      </w:r>
      <w:r w:rsidRPr="001164D4">
        <w:t>θέλουν</w:t>
      </w:r>
      <w:r w:rsidR="00672B20" w:rsidRPr="001164D4">
        <w:t xml:space="preserve"> </w:t>
      </w:r>
      <w:r w:rsidRPr="001164D4">
        <w:t>να .....</w:t>
      </w:r>
    </w:p>
    <w:p w14:paraId="2BBFEF44" w14:textId="77777777" w:rsidR="00D57FC0" w:rsidRPr="001164D4" w:rsidRDefault="00D57FC0" w:rsidP="001164D4">
      <w:pPr>
        <w:pStyle w:val="TableParagraph"/>
        <w:tabs>
          <w:tab w:val="left" w:pos="10632"/>
        </w:tabs>
        <w:ind w:right="437"/>
        <w:jc w:val="both"/>
      </w:pPr>
      <w:r w:rsidRPr="001164D4">
        <w:t>Τα</w:t>
      </w:r>
      <w:r w:rsidR="00672B20" w:rsidRPr="001164D4">
        <w:t xml:space="preserve"> </w:t>
      </w:r>
      <w:r w:rsidRPr="001164D4">
        <w:t>αγόρια</w:t>
      </w:r>
      <w:r w:rsidR="00672B20" w:rsidRPr="001164D4">
        <w:t xml:space="preserve"> </w:t>
      </w:r>
      <w:r w:rsidRPr="001164D4">
        <w:t>θέλουν να.....</w:t>
      </w:r>
    </w:p>
    <w:p w14:paraId="7D4AD42C" w14:textId="77777777" w:rsidR="00D57FC0" w:rsidRPr="001164D4" w:rsidRDefault="00672B20" w:rsidP="001164D4">
      <w:pPr>
        <w:pStyle w:val="TableParagraph"/>
        <w:tabs>
          <w:tab w:val="left" w:pos="10632"/>
        </w:tabs>
        <w:ind w:right="437"/>
        <w:jc w:val="both"/>
      </w:pPr>
      <w:r w:rsidRPr="001164D4">
        <w:t xml:space="preserve">Τα </w:t>
      </w:r>
      <w:proofErr w:type="spellStart"/>
      <w:r w:rsidR="00D57FC0" w:rsidRPr="001164D4">
        <w:t>ακορίτσια</w:t>
      </w:r>
      <w:proofErr w:type="spellEnd"/>
      <w:r w:rsidRPr="001164D4">
        <w:t xml:space="preserve"> </w:t>
      </w:r>
      <w:r w:rsidR="00D57FC0" w:rsidRPr="001164D4">
        <w:t>δεν</w:t>
      </w:r>
      <w:r w:rsidRPr="001164D4">
        <w:t xml:space="preserve"> </w:t>
      </w:r>
      <w:r w:rsidR="00D57FC0" w:rsidRPr="001164D4">
        <w:t>μπορούν</w:t>
      </w:r>
      <w:r w:rsidRPr="001164D4">
        <w:t xml:space="preserve"> </w:t>
      </w:r>
      <w:r w:rsidR="00D57FC0" w:rsidRPr="001164D4">
        <w:t>να.....</w:t>
      </w:r>
    </w:p>
    <w:p w14:paraId="3ABA9F56" w14:textId="77777777" w:rsidR="00D57FC0" w:rsidRPr="001164D4" w:rsidRDefault="00D57FC0" w:rsidP="001164D4">
      <w:pPr>
        <w:pStyle w:val="TableParagraph"/>
        <w:tabs>
          <w:tab w:val="left" w:pos="10632"/>
        </w:tabs>
        <w:ind w:right="437"/>
        <w:jc w:val="both"/>
      </w:pPr>
      <w:r w:rsidRPr="001164D4">
        <w:t>Τα</w:t>
      </w:r>
      <w:r w:rsidR="00672B20" w:rsidRPr="001164D4">
        <w:t xml:space="preserve"> </w:t>
      </w:r>
      <w:r w:rsidRPr="001164D4">
        <w:t>αγόρια δεν</w:t>
      </w:r>
      <w:r w:rsidR="00672B20" w:rsidRPr="001164D4">
        <w:t xml:space="preserve"> </w:t>
      </w:r>
      <w:r w:rsidRPr="001164D4">
        <w:t>μπορούν</w:t>
      </w:r>
      <w:r w:rsidR="00672B20" w:rsidRPr="001164D4">
        <w:t xml:space="preserve"> </w:t>
      </w:r>
      <w:r w:rsidRPr="001164D4">
        <w:t>να.....</w:t>
      </w:r>
    </w:p>
    <w:p w14:paraId="247F69C1" w14:textId="77777777" w:rsidR="00D57FC0" w:rsidRPr="001164D4" w:rsidRDefault="00D57FC0" w:rsidP="001164D4">
      <w:pPr>
        <w:pStyle w:val="TableParagraph"/>
        <w:tabs>
          <w:tab w:val="left" w:pos="10632"/>
        </w:tabs>
        <w:ind w:right="437"/>
        <w:jc w:val="both"/>
      </w:pPr>
      <w:proofErr w:type="spellStart"/>
      <w:r w:rsidRPr="001164D4">
        <w:t>Tα</w:t>
      </w:r>
      <w:proofErr w:type="spellEnd"/>
      <w:r w:rsidR="00672B20" w:rsidRPr="001164D4">
        <w:t xml:space="preserve"> </w:t>
      </w:r>
      <w:r w:rsidRPr="001164D4">
        <w:t>κορίτσια</w:t>
      </w:r>
      <w:r w:rsidR="00672B20" w:rsidRPr="001164D4">
        <w:t xml:space="preserve"> </w:t>
      </w:r>
      <w:r w:rsidRPr="001164D4">
        <w:t>πρέπει</w:t>
      </w:r>
      <w:r w:rsidR="00672B20" w:rsidRPr="001164D4">
        <w:t xml:space="preserve"> </w:t>
      </w:r>
      <w:r w:rsidRPr="001164D4">
        <w:t>να .....</w:t>
      </w:r>
    </w:p>
    <w:p w14:paraId="4708DDD7" w14:textId="77777777" w:rsidR="00D57FC0" w:rsidRPr="001164D4" w:rsidRDefault="00D57FC0" w:rsidP="001164D4">
      <w:pPr>
        <w:pStyle w:val="TableParagraph"/>
        <w:tabs>
          <w:tab w:val="left" w:pos="10632"/>
        </w:tabs>
        <w:ind w:right="437"/>
        <w:jc w:val="both"/>
      </w:pPr>
      <w:r w:rsidRPr="001164D4">
        <w:t>Τα</w:t>
      </w:r>
      <w:r w:rsidR="00672B20" w:rsidRPr="001164D4">
        <w:t xml:space="preserve"> </w:t>
      </w:r>
      <w:r w:rsidRPr="001164D4">
        <w:t>αγόρια</w:t>
      </w:r>
      <w:r w:rsidR="00672B20" w:rsidRPr="001164D4">
        <w:t xml:space="preserve"> </w:t>
      </w:r>
      <w:r w:rsidRPr="001164D4">
        <w:t>πρέπει</w:t>
      </w:r>
      <w:r w:rsidR="00672B20" w:rsidRPr="001164D4">
        <w:t xml:space="preserve"> </w:t>
      </w:r>
      <w:r w:rsidRPr="001164D4">
        <w:t>να....</w:t>
      </w:r>
    </w:p>
    <w:p w14:paraId="3A335AF2" w14:textId="77777777" w:rsidR="00D57FC0" w:rsidRPr="001164D4" w:rsidRDefault="00D57FC0" w:rsidP="001164D4">
      <w:pPr>
        <w:pStyle w:val="TableParagraph"/>
        <w:tabs>
          <w:tab w:val="left" w:pos="10632"/>
        </w:tabs>
        <w:ind w:right="437"/>
        <w:jc w:val="both"/>
      </w:pPr>
      <w:r w:rsidRPr="001164D4">
        <w:t>Ο</w:t>
      </w:r>
      <w:r w:rsidR="00672B20" w:rsidRPr="001164D4">
        <w:t xml:space="preserve"> </w:t>
      </w:r>
      <w:r w:rsidRPr="001164D4">
        <w:t>ρόλος</w:t>
      </w:r>
      <w:r w:rsidR="00672B20" w:rsidRPr="001164D4">
        <w:t xml:space="preserve"> </w:t>
      </w:r>
      <w:r w:rsidRPr="001164D4">
        <w:t>των</w:t>
      </w:r>
      <w:r w:rsidR="00672B20" w:rsidRPr="001164D4">
        <w:t xml:space="preserve"> </w:t>
      </w:r>
      <w:r w:rsidRPr="001164D4">
        <w:t>γυναικών</w:t>
      </w:r>
      <w:r w:rsidR="00672B20" w:rsidRPr="001164D4">
        <w:t xml:space="preserve"> </w:t>
      </w:r>
      <w:r w:rsidRPr="001164D4">
        <w:t>είναι.....</w:t>
      </w:r>
    </w:p>
    <w:p w14:paraId="5F34C796" w14:textId="77777777" w:rsidR="00D57FC0" w:rsidRPr="001164D4" w:rsidRDefault="00D57FC0" w:rsidP="001164D4">
      <w:pPr>
        <w:pStyle w:val="TableParagraph"/>
        <w:tabs>
          <w:tab w:val="left" w:pos="10632"/>
        </w:tabs>
        <w:ind w:right="437"/>
        <w:jc w:val="both"/>
      </w:pPr>
      <w:r w:rsidRPr="001164D4">
        <w:t>Ο</w:t>
      </w:r>
      <w:r w:rsidR="00672B20" w:rsidRPr="001164D4">
        <w:t xml:space="preserve"> </w:t>
      </w:r>
      <w:r w:rsidRPr="001164D4">
        <w:t>ρόλος</w:t>
      </w:r>
      <w:r w:rsidR="00672B20" w:rsidRPr="001164D4">
        <w:t xml:space="preserve"> </w:t>
      </w:r>
      <w:r w:rsidRPr="001164D4">
        <w:t>των</w:t>
      </w:r>
      <w:r w:rsidR="00672B20" w:rsidRPr="001164D4">
        <w:t xml:space="preserve"> </w:t>
      </w:r>
      <w:r w:rsidRPr="001164D4">
        <w:t>ανδρών</w:t>
      </w:r>
      <w:r w:rsidR="00672B20" w:rsidRPr="001164D4">
        <w:t xml:space="preserve"> </w:t>
      </w:r>
      <w:r w:rsidRPr="001164D4">
        <w:t>είναι........</w:t>
      </w:r>
    </w:p>
    <w:p w14:paraId="06D99EE3" w14:textId="77777777" w:rsidR="00D57FC0" w:rsidRPr="001164D4" w:rsidRDefault="00D57FC0" w:rsidP="001164D4">
      <w:pPr>
        <w:pStyle w:val="TableParagraph"/>
        <w:tabs>
          <w:tab w:val="left" w:pos="10632"/>
        </w:tabs>
        <w:ind w:right="437"/>
        <w:jc w:val="both"/>
      </w:pPr>
      <w:r w:rsidRPr="001164D4">
        <w:t>Τα</w:t>
      </w:r>
      <w:r w:rsidR="00672B20" w:rsidRPr="001164D4">
        <w:t xml:space="preserve"> </w:t>
      </w:r>
      <w:r w:rsidRPr="001164D4">
        <w:t>κορίτσια</w:t>
      </w:r>
      <w:r w:rsidR="00672B20" w:rsidRPr="001164D4">
        <w:t xml:space="preserve"> </w:t>
      </w:r>
      <w:r w:rsidRPr="001164D4">
        <w:t>προτιμούν</w:t>
      </w:r>
      <w:r w:rsidR="00672B20" w:rsidRPr="001164D4">
        <w:t xml:space="preserve"> </w:t>
      </w:r>
      <w:r w:rsidRPr="001164D4">
        <w:t>τα</w:t>
      </w:r>
      <w:r w:rsidR="00672B20" w:rsidRPr="001164D4">
        <w:t xml:space="preserve"> </w:t>
      </w:r>
      <w:r w:rsidRPr="001164D4">
        <w:t>αγόρια</w:t>
      </w:r>
      <w:r w:rsidR="00672B20" w:rsidRPr="001164D4">
        <w:t xml:space="preserve"> </w:t>
      </w:r>
      <w:r w:rsidRPr="001164D4">
        <w:t>που.....</w:t>
      </w:r>
    </w:p>
    <w:p w14:paraId="65B11253" w14:textId="77777777" w:rsidR="00D57FC0" w:rsidRPr="001164D4" w:rsidRDefault="00D57FC0" w:rsidP="001164D4">
      <w:pPr>
        <w:pStyle w:val="TableParagraph"/>
        <w:tabs>
          <w:tab w:val="left" w:pos="10632"/>
        </w:tabs>
        <w:ind w:right="437"/>
        <w:jc w:val="both"/>
      </w:pPr>
      <w:r w:rsidRPr="001164D4">
        <w:t>Τα</w:t>
      </w:r>
      <w:r w:rsidR="00672B20" w:rsidRPr="001164D4">
        <w:t xml:space="preserve"> </w:t>
      </w:r>
      <w:r w:rsidRPr="001164D4">
        <w:t>αγόρια</w:t>
      </w:r>
      <w:r w:rsidR="00672B20" w:rsidRPr="001164D4">
        <w:t xml:space="preserve"> </w:t>
      </w:r>
      <w:r w:rsidRPr="001164D4">
        <w:t>προτιμούν</w:t>
      </w:r>
      <w:r w:rsidR="00672B20" w:rsidRPr="001164D4">
        <w:t xml:space="preserve"> </w:t>
      </w:r>
      <w:r w:rsidRPr="001164D4">
        <w:t>τα</w:t>
      </w:r>
      <w:r w:rsidR="00672B20" w:rsidRPr="001164D4">
        <w:t xml:space="preserve"> </w:t>
      </w:r>
      <w:r w:rsidRPr="001164D4">
        <w:t>κορίτσια</w:t>
      </w:r>
      <w:r w:rsidR="00672B20" w:rsidRPr="001164D4">
        <w:t xml:space="preserve"> </w:t>
      </w:r>
      <w:r w:rsidRPr="001164D4">
        <w:t>που.....</w:t>
      </w:r>
    </w:p>
    <w:p w14:paraId="5518EC44" w14:textId="77777777" w:rsidR="00D57FC0" w:rsidRPr="001164D4" w:rsidRDefault="00D57FC0" w:rsidP="001164D4">
      <w:pPr>
        <w:pStyle w:val="TableParagraph"/>
        <w:tabs>
          <w:tab w:val="left" w:pos="10632"/>
        </w:tabs>
        <w:ind w:right="437"/>
        <w:jc w:val="both"/>
      </w:pPr>
    </w:p>
    <w:p w14:paraId="382CDF0B" w14:textId="77777777" w:rsidR="00D57FC0" w:rsidRPr="001164D4" w:rsidRDefault="00D57FC0" w:rsidP="001164D4">
      <w:pPr>
        <w:pStyle w:val="TableParagraph"/>
        <w:tabs>
          <w:tab w:val="left" w:pos="10632"/>
        </w:tabs>
        <w:ind w:right="437"/>
        <w:jc w:val="both"/>
        <w:rPr>
          <w:b/>
          <w:bCs/>
        </w:rPr>
      </w:pPr>
      <w:r w:rsidRPr="001164D4">
        <w:rPr>
          <w:b/>
          <w:bCs/>
        </w:rPr>
        <w:t>Δραστηριότητα</w:t>
      </w:r>
      <w:r w:rsidR="00672B20" w:rsidRPr="001164D4">
        <w:rPr>
          <w:b/>
          <w:bCs/>
        </w:rPr>
        <w:t xml:space="preserve"> </w:t>
      </w:r>
      <w:r w:rsidRPr="001164D4">
        <w:rPr>
          <w:b/>
          <w:bCs/>
        </w:rPr>
        <w:t>2:Παιχνίδι</w:t>
      </w:r>
      <w:r w:rsidR="00672B20" w:rsidRPr="001164D4">
        <w:rPr>
          <w:b/>
          <w:bCs/>
        </w:rPr>
        <w:t xml:space="preserve"> </w:t>
      </w:r>
      <w:r w:rsidRPr="001164D4">
        <w:rPr>
          <w:b/>
          <w:bCs/>
        </w:rPr>
        <w:t>βημάτων-Συνειδητοποίηση</w:t>
      </w:r>
      <w:r w:rsidR="00672B20" w:rsidRPr="001164D4">
        <w:rPr>
          <w:b/>
          <w:bCs/>
        </w:rPr>
        <w:t xml:space="preserve"> της </w:t>
      </w:r>
      <w:r w:rsidRPr="001164D4">
        <w:rPr>
          <w:b/>
          <w:bCs/>
        </w:rPr>
        <w:t>ύπαρξης</w:t>
      </w:r>
      <w:r w:rsidR="00672B20" w:rsidRPr="001164D4">
        <w:rPr>
          <w:b/>
          <w:bCs/>
        </w:rPr>
        <w:t xml:space="preserve"> </w:t>
      </w:r>
      <w:r w:rsidRPr="001164D4">
        <w:rPr>
          <w:b/>
          <w:bCs/>
        </w:rPr>
        <w:t>του</w:t>
      </w:r>
      <w:r w:rsidR="00672B20" w:rsidRPr="001164D4">
        <w:rPr>
          <w:b/>
          <w:bCs/>
        </w:rPr>
        <w:t xml:space="preserve"> </w:t>
      </w:r>
      <w:r w:rsidRPr="001164D4">
        <w:rPr>
          <w:b/>
          <w:bCs/>
        </w:rPr>
        <w:t>κοινωνικού</w:t>
      </w:r>
      <w:r w:rsidR="00672B20" w:rsidRPr="001164D4">
        <w:rPr>
          <w:b/>
          <w:bCs/>
        </w:rPr>
        <w:t xml:space="preserve"> </w:t>
      </w:r>
      <w:r w:rsidRPr="001164D4">
        <w:rPr>
          <w:b/>
          <w:bCs/>
        </w:rPr>
        <w:t>φύλου</w:t>
      </w:r>
    </w:p>
    <w:p w14:paraId="2C7589E1" w14:textId="77777777" w:rsidR="00D57FC0" w:rsidRPr="001164D4" w:rsidRDefault="00D57FC0" w:rsidP="001164D4">
      <w:pPr>
        <w:pStyle w:val="TableParagraph"/>
        <w:tabs>
          <w:tab w:val="left" w:pos="10632"/>
        </w:tabs>
        <w:ind w:right="437"/>
        <w:jc w:val="both"/>
        <w:rPr>
          <w:b/>
          <w:bCs/>
        </w:rPr>
      </w:pPr>
    </w:p>
    <w:p w14:paraId="4935269F" w14:textId="73BA0BDE" w:rsidR="00672B20" w:rsidRPr="001164D4" w:rsidRDefault="00D57FC0" w:rsidP="001164D4">
      <w:pPr>
        <w:pStyle w:val="TableParagraph"/>
        <w:tabs>
          <w:tab w:val="left" w:pos="10632"/>
        </w:tabs>
        <w:ind w:right="437"/>
        <w:jc w:val="both"/>
      </w:pPr>
      <w:r w:rsidRPr="001164D4">
        <w:t>Ποδόσφαιρο,</w:t>
      </w:r>
      <w:r w:rsidR="001164D4">
        <w:t xml:space="preserve"> </w:t>
      </w:r>
      <w:r w:rsidRPr="001164D4">
        <w:t>μπάσκετ,</w:t>
      </w:r>
      <w:r w:rsidR="001164D4">
        <w:t xml:space="preserve"> </w:t>
      </w:r>
      <w:r w:rsidRPr="001164D4">
        <w:t>μουσική,</w:t>
      </w:r>
      <w:r w:rsidR="001164D4">
        <w:t xml:space="preserve"> </w:t>
      </w:r>
      <w:r w:rsidRPr="001164D4">
        <w:t>λογοτεχνία,</w:t>
      </w:r>
      <w:r w:rsidR="001164D4">
        <w:t xml:space="preserve"> </w:t>
      </w:r>
      <w:r w:rsidRPr="001164D4">
        <w:t>μαθηματικά,</w:t>
      </w:r>
      <w:r w:rsidR="001164D4">
        <w:t xml:space="preserve"> </w:t>
      </w:r>
      <w:r w:rsidRPr="001164D4">
        <w:t>γυμναστική,</w:t>
      </w:r>
      <w:r w:rsidR="001164D4">
        <w:t xml:space="preserve"> </w:t>
      </w:r>
      <w:r w:rsidRPr="001164D4">
        <w:t>χορός,</w:t>
      </w:r>
      <w:r w:rsidR="001164D4">
        <w:t xml:space="preserve"> </w:t>
      </w:r>
      <w:r w:rsidRPr="001164D4">
        <w:t>θέατρο, φύση, ταξίδια, ζωγραφική, φυσική, ξένες γλώσσες, ταινίες δράσης, ταινίες</w:t>
      </w:r>
      <w:r w:rsidR="00672B20" w:rsidRPr="001164D4">
        <w:t xml:space="preserve"> </w:t>
      </w:r>
      <w:r w:rsidRPr="001164D4">
        <w:t>τρόμου, αισθηματικές ταινίες, ηλεκτρονικά παιχνίδια, κοινωνικά δίκτυα, μηχανές,</w:t>
      </w:r>
      <w:r w:rsidR="00672B20" w:rsidRPr="001164D4">
        <w:t xml:space="preserve"> </w:t>
      </w:r>
      <w:r w:rsidRPr="001164D4">
        <w:t>αυτοκίνητα,</w:t>
      </w:r>
      <w:r w:rsidR="00672B20" w:rsidRPr="001164D4">
        <w:t xml:space="preserve"> </w:t>
      </w:r>
      <w:r w:rsidRPr="001164D4">
        <w:t>γλυκά, συλλογές, μόδα.</w:t>
      </w:r>
      <w:r w:rsidR="00672B20" w:rsidRPr="001164D4">
        <w:t xml:space="preserve"> </w:t>
      </w:r>
      <w:r w:rsidRPr="001164D4">
        <w:t>Ο</w:t>
      </w:r>
      <w:r w:rsidR="00672B20" w:rsidRPr="001164D4">
        <w:t>/η δάσκαλος/</w:t>
      </w:r>
      <w:r w:rsidRPr="001164D4">
        <w:t>α</w:t>
      </w:r>
      <w:r w:rsidR="00672B20" w:rsidRPr="001164D4">
        <w:t xml:space="preserve"> </w:t>
      </w:r>
      <w:r w:rsidRPr="001164D4">
        <w:t>γράφει</w:t>
      </w:r>
      <w:r w:rsidR="00672B20" w:rsidRPr="001164D4">
        <w:t xml:space="preserve"> </w:t>
      </w:r>
      <w:r w:rsidRPr="001164D4">
        <w:t>στον</w:t>
      </w:r>
      <w:r w:rsidR="00672B20" w:rsidRPr="001164D4">
        <w:t xml:space="preserve"> </w:t>
      </w:r>
      <w:r w:rsidRPr="001164D4">
        <w:t>πίνακα</w:t>
      </w:r>
      <w:r w:rsidR="00672B20" w:rsidRPr="001164D4">
        <w:t xml:space="preserve"> της </w:t>
      </w:r>
      <w:r w:rsidRPr="001164D4">
        <w:t>τάξης</w:t>
      </w:r>
      <w:r w:rsidR="00672B20" w:rsidRPr="001164D4">
        <w:t xml:space="preserve"> τις </w:t>
      </w:r>
      <w:r w:rsidRPr="001164D4">
        <w:t>παραπάνω</w:t>
      </w:r>
      <w:r w:rsidR="00672B20" w:rsidRPr="001164D4">
        <w:t xml:space="preserve"> </w:t>
      </w:r>
      <w:r w:rsidRPr="001164D4">
        <w:t>λέξεις</w:t>
      </w:r>
      <w:r w:rsidR="00672B20" w:rsidRPr="001164D4">
        <w:t xml:space="preserve"> </w:t>
      </w:r>
      <w:r w:rsidRPr="001164D4">
        <w:t>(ενδεικτικές) και ζητάει από τα παιδιά σε ένα φύλλο χαρτί να σημειώσουν όσες</w:t>
      </w:r>
      <w:r w:rsidR="00672B20" w:rsidRPr="001164D4">
        <w:t xml:space="preserve"> </w:t>
      </w:r>
      <w:r w:rsidRPr="001164D4">
        <w:t>τους-τις εκφράζουν (αν αγαπάνε ή να ασχολούνται με οποιονδήποτε τρόπο με κάτι</w:t>
      </w:r>
      <w:r w:rsidR="00672B20" w:rsidRPr="001164D4">
        <w:t xml:space="preserve"> </w:t>
      </w:r>
      <w:r w:rsidRPr="001164D4">
        <w:t>από τα παραπάνω). Τους τονίζει να μη φανερώσουν τις σημειώσεις τους στον-στη</w:t>
      </w:r>
      <w:r w:rsidR="00672B20" w:rsidRPr="001164D4">
        <w:t xml:space="preserve"> </w:t>
      </w:r>
      <w:r w:rsidRPr="001164D4">
        <w:t>διπλανό-ή</w:t>
      </w:r>
      <w:r w:rsidR="00672B20" w:rsidRPr="001164D4">
        <w:t xml:space="preserve"> </w:t>
      </w:r>
      <w:r w:rsidRPr="001164D4">
        <w:t>τους.</w:t>
      </w:r>
      <w:r w:rsidR="00672B20" w:rsidRPr="001164D4">
        <w:t xml:space="preserve"> </w:t>
      </w:r>
      <w:r w:rsidRPr="001164D4">
        <w:t>Στη</w:t>
      </w:r>
      <w:r w:rsidR="00672B20" w:rsidRPr="001164D4">
        <w:t xml:space="preserve"> </w:t>
      </w:r>
      <w:r w:rsidRPr="001164D4">
        <w:t>συνέχεια</w:t>
      </w:r>
      <w:r w:rsidR="00672B20" w:rsidRPr="001164D4">
        <w:t xml:space="preserve"> οι μαθητές/</w:t>
      </w:r>
      <w:proofErr w:type="spellStart"/>
      <w:r w:rsidRPr="001164D4">
        <w:t>τριες</w:t>
      </w:r>
      <w:proofErr w:type="spellEnd"/>
      <w:r w:rsidR="00672B20" w:rsidRPr="001164D4">
        <w:t xml:space="preserve"> </w:t>
      </w:r>
      <w:r w:rsidRPr="001164D4">
        <w:t>στέκονται</w:t>
      </w:r>
      <w:r w:rsidR="00672B20" w:rsidRPr="001164D4">
        <w:t xml:space="preserve"> </w:t>
      </w:r>
      <w:r w:rsidRPr="001164D4">
        <w:t>σε</w:t>
      </w:r>
      <w:r w:rsidR="00672B20" w:rsidRPr="001164D4">
        <w:t xml:space="preserve"> </w:t>
      </w:r>
      <w:r w:rsidRPr="001164D4">
        <w:t>μία</w:t>
      </w:r>
      <w:r w:rsidR="00672B20" w:rsidRPr="001164D4">
        <w:t xml:space="preserve"> </w:t>
      </w:r>
      <w:r w:rsidRPr="001164D4">
        <w:t>ίσια</w:t>
      </w:r>
      <w:r w:rsidR="00672B20" w:rsidRPr="001164D4">
        <w:t xml:space="preserve"> </w:t>
      </w:r>
      <w:r w:rsidRPr="001164D4">
        <w:t>γραμμή</w:t>
      </w:r>
      <w:r w:rsidR="00672B20" w:rsidRPr="001164D4">
        <w:t xml:space="preserve"> </w:t>
      </w:r>
      <w:r w:rsidRPr="001164D4">
        <w:t>στο</w:t>
      </w:r>
      <w:r w:rsidR="00672B20" w:rsidRPr="001164D4">
        <w:t xml:space="preserve"> βάθος της τάξης και κάθε φορά που ακούν μια από τις λέξεις που έχουν επιλέξει κάνουν ένα βήμα μπροστά.</w:t>
      </w:r>
    </w:p>
    <w:p w14:paraId="17176CD8" w14:textId="5DE51B95" w:rsidR="00672B20" w:rsidRPr="001164D4" w:rsidRDefault="00672B20" w:rsidP="001164D4">
      <w:pPr>
        <w:pStyle w:val="TableParagraph"/>
        <w:tabs>
          <w:tab w:val="left" w:pos="10632"/>
        </w:tabs>
        <w:ind w:right="437"/>
        <w:jc w:val="both"/>
      </w:pPr>
      <w:r w:rsidRPr="001164D4">
        <w:t>Στο τέλος παρατηρούν τη θέση τους ως προς τους/</w:t>
      </w:r>
      <w:r w:rsidR="006227F8" w:rsidRPr="001164D4">
        <w:t xml:space="preserve">τις </w:t>
      </w:r>
      <w:r w:rsidRPr="001164D4">
        <w:t>υπόλοιπους/</w:t>
      </w:r>
      <w:proofErr w:type="spellStart"/>
      <w:r w:rsidRPr="001164D4">
        <w:t>ες.Το</w:t>
      </w:r>
      <w:proofErr w:type="spellEnd"/>
      <w:r w:rsidR="006227F8" w:rsidRPr="001164D4">
        <w:t xml:space="preserve"> </w:t>
      </w:r>
      <w:r w:rsidRPr="001164D4">
        <w:t>αποτέλεσμα θα είναι οι διαφορές τους να μην προέρχονται από τη διάσταση του φύλου τους, αλλά να είναι αποτέλεσμα ατομικών επιλογών.</w:t>
      </w:r>
    </w:p>
    <w:p w14:paraId="78B74E17" w14:textId="2D07A754" w:rsidR="0004297E" w:rsidRPr="001164D4" w:rsidRDefault="00672B20" w:rsidP="001164D4">
      <w:pPr>
        <w:pStyle w:val="TableParagraph"/>
        <w:tabs>
          <w:tab w:val="left" w:pos="10632"/>
        </w:tabs>
        <w:ind w:right="437"/>
        <w:jc w:val="both"/>
        <w:sectPr w:rsidR="0004297E" w:rsidRPr="001164D4">
          <w:headerReference w:type="even" r:id="rId10"/>
          <w:headerReference w:type="default" r:id="rId11"/>
          <w:footerReference w:type="even" r:id="rId12"/>
          <w:footerReference w:type="default" r:id="rId13"/>
          <w:headerReference w:type="first" r:id="rId14"/>
          <w:footerReference w:type="first" r:id="rId15"/>
          <w:pgSz w:w="11910" w:h="16840"/>
          <w:pgMar w:top="1600" w:right="0" w:bottom="1220" w:left="700" w:header="567" w:footer="1033" w:gutter="0"/>
          <w:cols w:space="720"/>
        </w:sectPr>
      </w:pPr>
      <w:r w:rsidRPr="001164D4">
        <w:t>Ακολουθεί συζήτηση για το πόσο οι εγγενείς ιδιότητες του βιολογικού φύλου καθο</w:t>
      </w:r>
      <w:r w:rsidR="001C588B" w:rsidRPr="001164D4">
        <w:t>ρίζουν ή όχι την προσωπικότητα</w:t>
      </w:r>
      <w:r w:rsidR="001164D4">
        <w:t>.</w:t>
      </w:r>
    </w:p>
    <w:p w14:paraId="2B3BCE54" w14:textId="77777777" w:rsidR="00D57FC0" w:rsidRPr="006227F8" w:rsidRDefault="00D57FC0" w:rsidP="006227F8"/>
    <w:p w14:paraId="30673DAA" w14:textId="77777777" w:rsidR="00D57FC0" w:rsidRPr="006227F8" w:rsidRDefault="00D57FC0" w:rsidP="006227F8">
      <w:pPr>
        <w:rPr>
          <w:b/>
          <w:bCs/>
        </w:rPr>
      </w:pPr>
      <w:r w:rsidRPr="006227F8">
        <w:rPr>
          <w:b/>
          <w:bCs/>
        </w:rPr>
        <w:t>Δραστηριότητα 3α</w:t>
      </w:r>
    </w:p>
    <w:p w14:paraId="03B571BC" w14:textId="77777777" w:rsidR="00D57FC0" w:rsidRPr="006227F8" w:rsidRDefault="00D57FC0" w:rsidP="006227F8"/>
    <w:p w14:paraId="62D8FE01" w14:textId="77777777" w:rsidR="00D57FC0" w:rsidRPr="006227F8" w:rsidRDefault="00D57FC0" w:rsidP="006227F8">
      <w:r w:rsidRPr="006227F8">
        <w:t>Φτιάξτε προτάσεις με τις παρακάτω εκφράσεις και σχολιάστε τες, χρησιμοποιώντας το +αν</w:t>
      </w:r>
      <w:r w:rsidR="00672B20" w:rsidRPr="006227F8">
        <w:t xml:space="preserve"> </w:t>
      </w:r>
      <w:r w:rsidRPr="006227F8">
        <w:t>έχουν θετική σημασία και το-</w:t>
      </w:r>
      <w:proofErr w:type="spellStart"/>
      <w:r w:rsidRPr="006227F8">
        <w:t>ανέχουν</w:t>
      </w:r>
      <w:proofErr w:type="spellEnd"/>
      <w:r w:rsidRPr="006227F8">
        <w:t xml:space="preserve"> αρνητική.</w:t>
      </w:r>
    </w:p>
    <w:p w14:paraId="39955BDB" w14:textId="77777777" w:rsidR="00D57FC0" w:rsidRPr="006227F8" w:rsidRDefault="00D57FC0" w:rsidP="006227F8"/>
    <w:tbl>
      <w:tblPr>
        <w:tblStyle w:val="TableNormal"/>
        <w:tblW w:w="0" w:type="auto"/>
        <w:tblInd w:w="9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61"/>
        <w:gridCol w:w="4264"/>
      </w:tblGrid>
      <w:tr w:rsidR="00D57FC0" w:rsidRPr="006227F8" w14:paraId="1AF2C538" w14:textId="77777777" w:rsidTr="00FE546E">
        <w:trPr>
          <w:trHeight w:val="295"/>
        </w:trPr>
        <w:tc>
          <w:tcPr>
            <w:tcW w:w="4261" w:type="dxa"/>
          </w:tcPr>
          <w:p w14:paraId="31F1C530" w14:textId="77777777" w:rsidR="00D57FC0" w:rsidRPr="006227F8" w:rsidRDefault="00D57FC0" w:rsidP="006227F8">
            <w:r w:rsidRPr="006227F8">
              <w:t>Σαν γυναικούλα</w:t>
            </w:r>
          </w:p>
        </w:tc>
        <w:tc>
          <w:tcPr>
            <w:tcW w:w="4264" w:type="dxa"/>
          </w:tcPr>
          <w:p w14:paraId="23269A1B" w14:textId="77777777" w:rsidR="00D57FC0" w:rsidRPr="006227F8" w:rsidRDefault="00D57FC0" w:rsidP="006227F8"/>
        </w:tc>
      </w:tr>
      <w:tr w:rsidR="00D57FC0" w:rsidRPr="006227F8" w14:paraId="6FE21009" w14:textId="77777777" w:rsidTr="00FE546E">
        <w:trPr>
          <w:trHeight w:val="292"/>
        </w:trPr>
        <w:tc>
          <w:tcPr>
            <w:tcW w:w="4261" w:type="dxa"/>
          </w:tcPr>
          <w:p w14:paraId="6E84ACCA" w14:textId="77777777" w:rsidR="00D57FC0" w:rsidRPr="006227F8" w:rsidRDefault="00D57FC0" w:rsidP="006227F8">
            <w:r w:rsidRPr="006227F8">
              <w:t>Σαν άντρας</w:t>
            </w:r>
          </w:p>
        </w:tc>
        <w:tc>
          <w:tcPr>
            <w:tcW w:w="4264" w:type="dxa"/>
          </w:tcPr>
          <w:p w14:paraId="72E5AB1B" w14:textId="77777777" w:rsidR="00D57FC0" w:rsidRPr="006227F8" w:rsidRDefault="00D57FC0" w:rsidP="006227F8"/>
        </w:tc>
      </w:tr>
      <w:tr w:rsidR="00D57FC0" w:rsidRPr="006227F8" w14:paraId="19A3EB6D" w14:textId="77777777" w:rsidTr="00FE546E">
        <w:trPr>
          <w:trHeight w:val="292"/>
        </w:trPr>
        <w:tc>
          <w:tcPr>
            <w:tcW w:w="4261" w:type="dxa"/>
          </w:tcPr>
          <w:p w14:paraId="4E8E1265" w14:textId="77777777" w:rsidR="00D57FC0" w:rsidRPr="006227F8" w:rsidRDefault="00D57FC0" w:rsidP="006227F8">
            <w:r w:rsidRPr="006227F8">
              <w:t>Σαν κοριτσάκι</w:t>
            </w:r>
          </w:p>
        </w:tc>
        <w:tc>
          <w:tcPr>
            <w:tcW w:w="4264" w:type="dxa"/>
          </w:tcPr>
          <w:p w14:paraId="3B648089" w14:textId="77777777" w:rsidR="00D57FC0" w:rsidRPr="006227F8" w:rsidRDefault="00D57FC0" w:rsidP="006227F8"/>
        </w:tc>
      </w:tr>
      <w:tr w:rsidR="00D57FC0" w:rsidRPr="006227F8" w14:paraId="52438E35" w14:textId="77777777" w:rsidTr="00FE546E">
        <w:trPr>
          <w:trHeight w:val="292"/>
        </w:trPr>
        <w:tc>
          <w:tcPr>
            <w:tcW w:w="4261" w:type="dxa"/>
          </w:tcPr>
          <w:p w14:paraId="408B7E67" w14:textId="77777777" w:rsidR="00D57FC0" w:rsidRPr="006227F8" w:rsidRDefault="00D57FC0" w:rsidP="006227F8">
            <w:r w:rsidRPr="006227F8">
              <w:t>αντρίκια</w:t>
            </w:r>
          </w:p>
        </w:tc>
        <w:tc>
          <w:tcPr>
            <w:tcW w:w="4264" w:type="dxa"/>
          </w:tcPr>
          <w:p w14:paraId="427D0C09" w14:textId="77777777" w:rsidR="00D57FC0" w:rsidRPr="006227F8" w:rsidRDefault="00D57FC0" w:rsidP="006227F8"/>
        </w:tc>
      </w:tr>
      <w:tr w:rsidR="00D57FC0" w:rsidRPr="006227F8" w14:paraId="55CD24B6" w14:textId="77777777" w:rsidTr="00FE546E">
        <w:trPr>
          <w:trHeight w:val="294"/>
        </w:trPr>
        <w:tc>
          <w:tcPr>
            <w:tcW w:w="4261" w:type="dxa"/>
          </w:tcPr>
          <w:p w14:paraId="04B37866" w14:textId="77777777" w:rsidR="00D57FC0" w:rsidRPr="006227F8" w:rsidRDefault="00D57FC0" w:rsidP="006227F8">
            <w:r w:rsidRPr="006227F8">
              <w:t>γυναικοδουλειά</w:t>
            </w:r>
          </w:p>
        </w:tc>
        <w:tc>
          <w:tcPr>
            <w:tcW w:w="4264" w:type="dxa"/>
          </w:tcPr>
          <w:p w14:paraId="741E9F2B" w14:textId="77777777" w:rsidR="00D57FC0" w:rsidRPr="006227F8" w:rsidRDefault="00D57FC0" w:rsidP="006227F8"/>
        </w:tc>
      </w:tr>
      <w:tr w:rsidR="00D57FC0" w:rsidRPr="006227F8" w14:paraId="7D45C01F" w14:textId="77777777" w:rsidTr="00FE546E">
        <w:trPr>
          <w:trHeight w:val="292"/>
        </w:trPr>
        <w:tc>
          <w:tcPr>
            <w:tcW w:w="4261" w:type="dxa"/>
          </w:tcPr>
          <w:p w14:paraId="3A065021" w14:textId="77777777" w:rsidR="00D57FC0" w:rsidRPr="006227F8" w:rsidRDefault="00D57FC0" w:rsidP="006227F8">
            <w:r w:rsidRPr="006227F8">
              <w:t>γεροντοκόρη</w:t>
            </w:r>
          </w:p>
        </w:tc>
        <w:tc>
          <w:tcPr>
            <w:tcW w:w="4264" w:type="dxa"/>
          </w:tcPr>
          <w:p w14:paraId="1F3CDF0D" w14:textId="77777777" w:rsidR="00D57FC0" w:rsidRPr="006227F8" w:rsidRDefault="00D57FC0" w:rsidP="006227F8"/>
        </w:tc>
      </w:tr>
      <w:tr w:rsidR="00D57FC0" w:rsidRPr="006227F8" w14:paraId="7EFA3FB7" w14:textId="77777777" w:rsidTr="00FE546E">
        <w:trPr>
          <w:trHeight w:val="292"/>
        </w:trPr>
        <w:tc>
          <w:tcPr>
            <w:tcW w:w="4261" w:type="dxa"/>
          </w:tcPr>
          <w:p w14:paraId="77E8739F" w14:textId="77777777" w:rsidR="00D57FC0" w:rsidRPr="006227F8" w:rsidRDefault="00D57FC0" w:rsidP="006227F8">
            <w:r w:rsidRPr="006227F8">
              <w:t>Κακιά πεθερά</w:t>
            </w:r>
          </w:p>
        </w:tc>
        <w:tc>
          <w:tcPr>
            <w:tcW w:w="4264" w:type="dxa"/>
          </w:tcPr>
          <w:p w14:paraId="2BA89F76" w14:textId="77777777" w:rsidR="00D57FC0" w:rsidRPr="006227F8" w:rsidRDefault="00D57FC0" w:rsidP="006227F8"/>
        </w:tc>
      </w:tr>
    </w:tbl>
    <w:p w14:paraId="616B451E" w14:textId="77777777" w:rsidR="00D57FC0" w:rsidRPr="006227F8" w:rsidRDefault="00D57FC0" w:rsidP="006227F8"/>
    <w:p w14:paraId="6B4770A1" w14:textId="77777777" w:rsidR="00D57FC0" w:rsidRPr="006227F8" w:rsidRDefault="00D57FC0" w:rsidP="006227F8">
      <w:pPr>
        <w:rPr>
          <w:b/>
          <w:bCs/>
        </w:rPr>
      </w:pPr>
      <w:r w:rsidRPr="006227F8">
        <w:rPr>
          <w:b/>
          <w:bCs/>
        </w:rPr>
        <w:t>Δραστηριότητα 3β</w:t>
      </w:r>
    </w:p>
    <w:p w14:paraId="2EB8BD6F" w14:textId="77777777" w:rsidR="00D57FC0" w:rsidRPr="006227F8" w:rsidRDefault="00D57FC0" w:rsidP="006227F8"/>
    <w:p w14:paraId="0048295D" w14:textId="77777777" w:rsidR="00D57FC0" w:rsidRPr="006227F8" w:rsidRDefault="00D57FC0" w:rsidP="006227F8">
      <w:r w:rsidRPr="006227F8">
        <w:t>Παρατηρήστε τις παρακάτω λέξεις:</w:t>
      </w:r>
    </w:p>
    <w:p w14:paraId="6B6786AF" w14:textId="77777777" w:rsidR="00D57FC0" w:rsidRPr="006227F8" w:rsidRDefault="00D57FC0" w:rsidP="006227F8">
      <w:r w:rsidRPr="006227F8">
        <w:t>άνθρωπος, παιδί, επανδρώνω ανδρώνομαι, ανδραγάθημα,</w:t>
      </w:r>
    </w:p>
    <w:p w14:paraId="7DA6E6BA" w14:textId="77777777" w:rsidR="0004297E" w:rsidRPr="006227F8" w:rsidRDefault="00D57FC0" w:rsidP="006227F8">
      <w:r w:rsidRPr="006227F8">
        <w:t>και απαντήστε:</w:t>
      </w:r>
    </w:p>
    <w:p w14:paraId="06EE5F3E" w14:textId="77777777" w:rsidR="00D57FC0" w:rsidRPr="006227F8" w:rsidRDefault="00D57FC0" w:rsidP="006227F8">
      <w:r w:rsidRPr="006227F8">
        <w:t>Τι γένους είναι η συμπεριληπτική έννοια: ο άνθρωπος.</w:t>
      </w:r>
    </w:p>
    <w:p w14:paraId="01C86FC5" w14:textId="77777777" w:rsidR="0004297E" w:rsidRPr="006227F8" w:rsidRDefault="00D57FC0" w:rsidP="006227F8">
      <w:r w:rsidRPr="006227F8">
        <w:t>Η λέξη παιδί συνήθως σε ποιου φύλου τα νεαρά άτομα αναφέρεται;</w:t>
      </w:r>
    </w:p>
    <w:p w14:paraId="01748C6C" w14:textId="77777777" w:rsidR="00D57FC0" w:rsidRPr="006227F8" w:rsidRDefault="00D57FC0" w:rsidP="006227F8">
      <w:r w:rsidRPr="006227F8">
        <w:t>Τι σημαίνουν οι 3 επόμενες λέξεις; Θα μπορούσε το συνθετικό άνδρας που εμφανίζεται</w:t>
      </w:r>
      <w:r w:rsidR="0004297E" w:rsidRPr="006227F8">
        <w:t xml:space="preserve"> </w:t>
      </w:r>
      <w:r w:rsidRPr="006227F8">
        <w:t>σε αυτές να</w:t>
      </w:r>
      <w:r w:rsidR="0004297E" w:rsidRPr="006227F8">
        <w:t xml:space="preserve"> </w:t>
      </w:r>
      <w:r w:rsidRPr="006227F8">
        <w:t>αντικατασταθεί</w:t>
      </w:r>
      <w:r w:rsidR="0004297E" w:rsidRPr="006227F8">
        <w:t xml:space="preserve"> </w:t>
      </w:r>
      <w:r w:rsidRPr="006227F8">
        <w:t>με</w:t>
      </w:r>
      <w:r w:rsidR="0004297E" w:rsidRPr="006227F8">
        <w:t xml:space="preserve"> </w:t>
      </w:r>
      <w:r w:rsidRPr="006227F8">
        <w:t>το "γυναίκα";</w:t>
      </w:r>
    </w:p>
    <w:p w14:paraId="6F3BB305" w14:textId="77777777" w:rsidR="00D57FC0" w:rsidRPr="006227F8" w:rsidRDefault="00D57FC0" w:rsidP="006227F8"/>
    <w:p w14:paraId="604FC8F6" w14:textId="77777777" w:rsidR="00D57FC0" w:rsidRPr="006227F8" w:rsidRDefault="00D57FC0" w:rsidP="006227F8">
      <w:pPr>
        <w:rPr>
          <w:b/>
          <w:bCs/>
        </w:rPr>
      </w:pPr>
      <w:r w:rsidRPr="006227F8">
        <w:rPr>
          <w:b/>
          <w:bCs/>
        </w:rPr>
        <w:t>Δραστηριότητα</w:t>
      </w:r>
      <w:r w:rsidR="0004297E" w:rsidRPr="006227F8">
        <w:rPr>
          <w:b/>
          <w:bCs/>
        </w:rPr>
        <w:t xml:space="preserve"> </w:t>
      </w:r>
      <w:r w:rsidRPr="006227F8">
        <w:rPr>
          <w:b/>
          <w:bCs/>
        </w:rPr>
        <w:t>3γ</w:t>
      </w:r>
    </w:p>
    <w:p w14:paraId="6FDD5FA7" w14:textId="77777777" w:rsidR="0004297E" w:rsidRPr="006227F8" w:rsidRDefault="0004297E" w:rsidP="006227F8"/>
    <w:p w14:paraId="1AAB8527" w14:textId="77777777" w:rsidR="00D57FC0" w:rsidRPr="006227F8" w:rsidRDefault="00D57FC0" w:rsidP="006227F8">
      <w:r w:rsidRPr="006227F8">
        <w:t>Παρατηρήστε</w:t>
      </w:r>
      <w:r w:rsidR="0004297E" w:rsidRPr="006227F8">
        <w:t xml:space="preserve"> </w:t>
      </w:r>
      <w:r w:rsidRPr="006227F8">
        <w:t>το</w:t>
      </w:r>
      <w:r w:rsidR="0004297E" w:rsidRPr="006227F8">
        <w:t xml:space="preserve"> </w:t>
      </w:r>
      <w:r w:rsidRPr="006227F8">
        <w:t>γένος</w:t>
      </w:r>
      <w:r w:rsidR="0004297E" w:rsidRPr="006227F8">
        <w:t xml:space="preserve"> </w:t>
      </w:r>
      <w:r w:rsidRPr="006227F8">
        <w:t>του</w:t>
      </w:r>
      <w:r w:rsidR="0004297E" w:rsidRPr="006227F8">
        <w:t xml:space="preserve"> </w:t>
      </w:r>
      <w:r w:rsidRPr="006227F8">
        <w:t>"ανθρώπου"</w:t>
      </w:r>
      <w:r w:rsidR="0004297E" w:rsidRPr="006227F8">
        <w:t xml:space="preserve"> </w:t>
      </w:r>
      <w:r w:rsidRPr="006227F8">
        <w:t>στο</w:t>
      </w:r>
      <w:r w:rsidR="0004297E" w:rsidRPr="006227F8">
        <w:t xml:space="preserve"> </w:t>
      </w:r>
      <w:r w:rsidRPr="006227F8">
        <w:t>ποίημα</w:t>
      </w:r>
      <w:r w:rsidR="0004297E" w:rsidRPr="006227F8">
        <w:t xml:space="preserve"> της </w:t>
      </w:r>
      <w:r w:rsidRPr="006227F8">
        <w:t>Ζωής</w:t>
      </w:r>
      <w:r w:rsidR="0004297E" w:rsidRPr="006227F8">
        <w:t xml:space="preserve"> </w:t>
      </w:r>
      <w:r w:rsidRPr="006227F8">
        <w:t>Καρέλλη</w:t>
      </w:r>
      <w:r w:rsidR="0004297E" w:rsidRPr="006227F8">
        <w:t xml:space="preserve"> </w:t>
      </w:r>
      <w:r w:rsidRPr="006227F8">
        <w:t>που</w:t>
      </w:r>
      <w:r w:rsidR="0004297E" w:rsidRPr="006227F8">
        <w:t xml:space="preserve"> </w:t>
      </w:r>
      <w:r w:rsidRPr="006227F8">
        <w:t>ακολουθεί.</w:t>
      </w:r>
      <w:r w:rsidR="0004297E" w:rsidRPr="006227F8">
        <w:t xml:space="preserve"> </w:t>
      </w:r>
      <w:r w:rsidRPr="006227F8">
        <w:t>Τι</w:t>
      </w:r>
      <w:r w:rsidR="0004297E" w:rsidRPr="006227F8">
        <w:t xml:space="preserve"> </w:t>
      </w:r>
      <w:r w:rsidRPr="006227F8">
        <w:t>καταγγέλλεται</w:t>
      </w:r>
      <w:r w:rsidR="0004297E" w:rsidRPr="006227F8">
        <w:t xml:space="preserve"> </w:t>
      </w:r>
      <w:r w:rsidRPr="006227F8">
        <w:t>με</w:t>
      </w:r>
      <w:r w:rsidR="0004297E" w:rsidRPr="006227F8">
        <w:t xml:space="preserve"> </w:t>
      </w:r>
      <w:r w:rsidRPr="006227F8">
        <w:t>αυτήν</w:t>
      </w:r>
      <w:r w:rsidR="0004297E" w:rsidRPr="006227F8">
        <w:t xml:space="preserve"> </w:t>
      </w:r>
      <w:r w:rsidRPr="006227F8">
        <w:t>την</w:t>
      </w:r>
      <w:r w:rsidR="0004297E" w:rsidRPr="006227F8">
        <w:t xml:space="preserve"> </w:t>
      </w:r>
      <w:r w:rsidRPr="006227F8">
        <w:t>επιλογή;</w:t>
      </w:r>
    </w:p>
    <w:p w14:paraId="411FE9D5" w14:textId="77777777" w:rsidR="00D57FC0" w:rsidRPr="006227F8" w:rsidRDefault="00D57FC0" w:rsidP="006227F8">
      <w:r w:rsidRPr="006227F8">
        <w:t>Εγώ</w:t>
      </w:r>
      <w:r w:rsidR="0004297E" w:rsidRPr="006227F8">
        <w:t xml:space="preserve"> γυναίκα ή </w:t>
      </w:r>
      <w:r w:rsidRPr="006227F8">
        <w:t>άνθρωπος,</w:t>
      </w:r>
      <w:r w:rsidR="0004297E" w:rsidRPr="006227F8">
        <w:t xml:space="preserve"> </w:t>
      </w:r>
      <w:r w:rsidRPr="006227F8">
        <w:t xml:space="preserve">ζητούσα το πρόσωπό Σου </w:t>
      </w:r>
      <w:proofErr w:type="spellStart"/>
      <w:r w:rsidRPr="006227F8">
        <w:t>πάντοτε,ήταν</w:t>
      </w:r>
      <w:proofErr w:type="spellEnd"/>
      <w:r w:rsidR="0004297E" w:rsidRPr="006227F8">
        <w:t xml:space="preserve"> </w:t>
      </w:r>
      <w:r w:rsidRPr="006227F8">
        <w:t>ως τώρα</w:t>
      </w:r>
      <w:r w:rsidR="0004297E" w:rsidRPr="006227F8">
        <w:t xml:space="preserve"> </w:t>
      </w:r>
      <w:r w:rsidRPr="006227F8">
        <w:t>του ανδρός</w:t>
      </w:r>
      <w:r w:rsidR="0004297E" w:rsidRPr="006227F8">
        <w:t xml:space="preserve"> κ</w:t>
      </w:r>
      <w:r w:rsidRPr="006227F8">
        <w:t>αι</w:t>
      </w:r>
      <w:r w:rsidR="0004297E" w:rsidRPr="006227F8">
        <w:t xml:space="preserve"> </w:t>
      </w:r>
      <w:r w:rsidRPr="006227F8">
        <w:t>δεν</w:t>
      </w:r>
      <w:r w:rsidR="0004297E" w:rsidRPr="006227F8">
        <w:t xml:space="preserve"> </w:t>
      </w:r>
      <w:r w:rsidRPr="006227F8">
        <w:t>μπορώ</w:t>
      </w:r>
      <w:r w:rsidR="0004297E" w:rsidRPr="006227F8">
        <w:t xml:space="preserve"> </w:t>
      </w:r>
      <w:r w:rsidRPr="006227F8">
        <w:t>αλλιώς</w:t>
      </w:r>
      <w:r w:rsidR="0004297E" w:rsidRPr="006227F8">
        <w:t xml:space="preserve"> </w:t>
      </w:r>
      <w:r w:rsidRPr="006227F8">
        <w:t>να</w:t>
      </w:r>
      <w:r w:rsidR="0004297E" w:rsidRPr="006227F8">
        <w:t xml:space="preserve"> </w:t>
      </w:r>
      <w:r w:rsidRPr="006227F8">
        <w:t>το</w:t>
      </w:r>
      <w:r w:rsidR="0004297E" w:rsidRPr="006227F8">
        <w:t xml:space="preserve"> </w:t>
      </w:r>
      <w:r w:rsidRPr="006227F8">
        <w:t>γνωρίσω.</w:t>
      </w:r>
    </w:p>
    <w:p w14:paraId="005A60DB" w14:textId="77777777" w:rsidR="00D57FC0" w:rsidRPr="006227F8" w:rsidRDefault="00D57FC0" w:rsidP="006227F8"/>
    <w:p w14:paraId="2642682F" w14:textId="77777777" w:rsidR="00D57FC0" w:rsidRPr="006227F8" w:rsidRDefault="00D57FC0" w:rsidP="006227F8">
      <w:r w:rsidRPr="006227F8">
        <w:t xml:space="preserve">Δεν κλαίω, ούτε τραγούδι ψάλλω. Μα γίνεται πιο οδυνηρό το δικό μου ξέσκισμα που </w:t>
      </w:r>
      <w:proofErr w:type="spellStart"/>
      <w:r w:rsidRPr="006227F8">
        <w:t>τοιμάζω</w:t>
      </w:r>
      <w:proofErr w:type="spellEnd"/>
      <w:r w:rsidRPr="006227F8">
        <w:t>,</w:t>
      </w:r>
    </w:p>
    <w:p w14:paraId="5CA39682" w14:textId="77777777" w:rsidR="00D57FC0" w:rsidRPr="006227F8" w:rsidRDefault="00D57FC0" w:rsidP="006227F8">
      <w:r w:rsidRPr="006227F8">
        <w:t>για να γνωρίσω τον κόσμο δ’ εμού, για να πω το λόγο δικό μου,</w:t>
      </w:r>
    </w:p>
    <w:p w14:paraId="0AD1F3BD" w14:textId="77777777" w:rsidR="00D57FC0" w:rsidRPr="006227F8" w:rsidRDefault="00D57FC0" w:rsidP="006227F8">
      <w:r w:rsidRPr="006227F8">
        <w:t>εγώ που ως τώρα υπήρξα</w:t>
      </w:r>
    </w:p>
    <w:p w14:paraId="33804C76" w14:textId="77777777" w:rsidR="00D57FC0" w:rsidRPr="006227F8" w:rsidRDefault="00D57FC0" w:rsidP="006227F8">
      <w:r w:rsidRPr="006227F8">
        <w:t>για να θαυμάζω, να σέβομαι και ν</w:t>
      </w:r>
      <w:r w:rsidR="0004297E" w:rsidRPr="006227F8">
        <w:t xml:space="preserve"> </w:t>
      </w:r>
      <w:r w:rsidRPr="006227F8">
        <w:t>’αγαπώ,</w:t>
      </w:r>
    </w:p>
    <w:p w14:paraId="5C022A8D" w14:textId="77777777" w:rsidR="00D57FC0" w:rsidRPr="006227F8" w:rsidRDefault="00D57FC0" w:rsidP="006227F8">
      <w:r w:rsidRPr="006227F8">
        <w:t>εγώ πια δεν του ανήκω</w:t>
      </w:r>
    </w:p>
    <w:p w14:paraId="5A273B56" w14:textId="77777777" w:rsidR="00D57FC0" w:rsidRPr="006227F8" w:rsidRDefault="00D57FC0" w:rsidP="006227F8">
      <w:r w:rsidRPr="006227F8">
        <w:t>και πρέπει μονάχη να είμαι, εγώ ή άνθρωπος.</w:t>
      </w:r>
    </w:p>
    <w:p w14:paraId="2E1C4376" w14:textId="77777777" w:rsidR="00D57FC0" w:rsidRPr="006227F8" w:rsidRDefault="00D57FC0" w:rsidP="006227F8"/>
    <w:p w14:paraId="0D54CAF4" w14:textId="77777777" w:rsidR="00D57FC0" w:rsidRPr="006227F8" w:rsidRDefault="00D57FC0" w:rsidP="006227F8">
      <w:pPr>
        <w:rPr>
          <w:b/>
          <w:bCs/>
        </w:rPr>
      </w:pPr>
      <w:r w:rsidRPr="006227F8">
        <w:rPr>
          <w:b/>
          <w:bCs/>
        </w:rPr>
        <w:t>Δραστηριότητα 4η</w:t>
      </w:r>
    </w:p>
    <w:p w14:paraId="08FAB841" w14:textId="77777777" w:rsidR="00D57FC0" w:rsidRPr="006227F8" w:rsidRDefault="00D57FC0" w:rsidP="006227F8"/>
    <w:p w14:paraId="157B3F47" w14:textId="77777777" w:rsidR="00D57FC0" w:rsidRPr="006227F8" w:rsidRDefault="00D57FC0" w:rsidP="006227F8">
      <w:r w:rsidRPr="006227F8">
        <w:t>Ας ρίξουμε μια ματιά σε στερεοτυπικές φράσεις της "κοινής γνώμης" παράλληλα με τις εσωτερικές σκέψεις μιας γυναίκας κάθε φορά που έρχεται αντιμέτωπη με αυτές. Μπορείτε να φανταστείτε αυτές τις κατηγορίες που της επιρρίπτει η κοινή γνώμη να λέγονται και για έναν άνδρα; Αν όχι,</w:t>
      </w:r>
      <w:r w:rsidR="0004297E" w:rsidRPr="006227F8">
        <w:t xml:space="preserve"> </w:t>
      </w:r>
      <w:r w:rsidRPr="006227F8">
        <w:t>γιατί πιστεύετε ότι συμβαίνει αυτό;</w:t>
      </w:r>
    </w:p>
    <w:p w14:paraId="343739F8" w14:textId="77777777" w:rsidR="00D57FC0" w:rsidRPr="006227F8" w:rsidRDefault="00D57FC0" w:rsidP="006227F8"/>
    <w:p w14:paraId="45B7BB41" w14:textId="77777777" w:rsidR="00D57FC0" w:rsidRPr="006227F8" w:rsidRDefault="00D57FC0" w:rsidP="006227F8">
      <w:r w:rsidRPr="006227F8">
        <w:rPr>
          <w:noProof/>
          <w:lang w:eastAsia="el-GR"/>
        </w:rPr>
        <w:lastRenderedPageBreak/>
        <w:drawing>
          <wp:inline distT="0" distB="0" distL="0" distR="0" wp14:anchorId="30B48C60" wp14:editId="197A0AA1">
            <wp:extent cx="5326146" cy="4182617"/>
            <wp:effectExtent l="19050" t="0" r="7854" b="0"/>
            <wp:docPr id="61"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image8.jpeg"/>
                    <pic:cNvPicPr/>
                  </pic:nvPicPr>
                  <pic:blipFill>
                    <a:blip r:embed="rId16" cstate="print"/>
                    <a:stretch>
                      <a:fillRect/>
                    </a:stretch>
                  </pic:blipFill>
                  <pic:spPr>
                    <a:xfrm>
                      <a:off x="0" y="0"/>
                      <a:ext cx="5326146" cy="4182617"/>
                    </a:xfrm>
                    <a:prstGeom prst="rect">
                      <a:avLst/>
                    </a:prstGeom>
                  </pic:spPr>
                </pic:pic>
              </a:graphicData>
            </a:graphic>
          </wp:inline>
        </w:drawing>
      </w:r>
    </w:p>
    <w:p w14:paraId="3497967D" w14:textId="77777777" w:rsidR="00D57FC0" w:rsidRPr="006227F8" w:rsidRDefault="00D57FC0" w:rsidP="006227F8"/>
    <w:p w14:paraId="36750623" w14:textId="77777777" w:rsidR="00D57FC0" w:rsidRPr="006227F8" w:rsidRDefault="00D57FC0" w:rsidP="006227F8">
      <w:r w:rsidRPr="006227F8">
        <w:t>Τι περιμένει η οικογένεια, το σχολείο, οι φίλοι, η κοινωνία από το αγόρι και τι από το κορίτσι;</w:t>
      </w:r>
    </w:p>
    <w:p w14:paraId="4279468E" w14:textId="77777777" w:rsidR="00C71C6C" w:rsidRPr="006227F8" w:rsidRDefault="00C71C6C" w:rsidP="006227F8"/>
    <w:p w14:paraId="41948742" w14:textId="77777777" w:rsidR="00C71C6C" w:rsidRPr="006227F8" w:rsidRDefault="00C71C6C" w:rsidP="006227F8"/>
    <w:p w14:paraId="7A15C85D" w14:textId="77777777" w:rsidR="00B17B8D" w:rsidRPr="006227F8" w:rsidRDefault="00C71C6C" w:rsidP="006227F8">
      <w:r w:rsidRPr="006227F8">
        <w:tab/>
      </w:r>
    </w:p>
    <w:sectPr w:rsidR="00B17B8D" w:rsidRPr="006227F8" w:rsidSect="00865E82">
      <w:headerReference w:type="even" r:id="rId17"/>
      <w:headerReference w:type="default" r:id="rId18"/>
      <w:footerReference w:type="even" r:id="rId19"/>
      <w:footerReference w:type="default" r:id="rId20"/>
      <w:headerReference w:type="first" r:id="rId21"/>
      <w:footerReference w:type="first" r:id="rId22"/>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A98E8" w14:textId="77777777" w:rsidR="00124017" w:rsidRDefault="00124017">
      <w:r>
        <w:separator/>
      </w:r>
    </w:p>
  </w:endnote>
  <w:endnote w:type="continuationSeparator" w:id="0">
    <w:p w14:paraId="6EA383AD" w14:textId="77777777" w:rsidR="00124017" w:rsidRDefault="0012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32515" w14:textId="77777777" w:rsidR="005750AE" w:rsidRDefault="005750AE">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9FBC5" w14:textId="77777777" w:rsidR="0004297E" w:rsidRDefault="0004297E">
    <w:pPr>
      <w:pStyle w:val="a7"/>
    </w:pPr>
  </w:p>
  <w:p w14:paraId="4F7C94C6" w14:textId="77777777" w:rsidR="0004297E" w:rsidRDefault="0004297E">
    <w:r w:rsidRPr="0004297E">
      <w:rPr>
        <w:noProof/>
        <w:lang w:eastAsia="el-GR"/>
      </w:rPr>
      <w:drawing>
        <wp:anchor distT="0" distB="0" distL="0" distR="0" simplePos="0" relativeHeight="251656192" behindDoc="1" locked="0" layoutInCell="1" allowOverlap="1" wp14:anchorId="4C51DE05" wp14:editId="7BBF3876">
          <wp:simplePos x="0" y="0"/>
          <wp:positionH relativeFrom="page">
            <wp:posOffset>1666875</wp:posOffset>
          </wp:positionH>
          <wp:positionV relativeFrom="page">
            <wp:posOffset>9906000</wp:posOffset>
          </wp:positionV>
          <wp:extent cx="4200525" cy="542925"/>
          <wp:effectExtent l="0" t="0" r="0" b="0"/>
          <wp:wrapNone/>
          <wp:docPr id="10"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3.jpeg"/>
                  <pic:cNvPicPr/>
                </pic:nvPicPr>
                <pic:blipFill>
                  <a:blip r:embed="rId1" cstate="print"/>
                  <a:stretch>
                    <a:fillRect/>
                  </a:stretch>
                </pic:blipFill>
                <pic:spPr>
                  <a:xfrm>
                    <a:off x="0" y="0"/>
                    <a:ext cx="4201133" cy="54356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DABB7" w14:textId="77777777" w:rsidR="005750AE" w:rsidRDefault="005750AE">
    <w:pPr>
      <w:pStyle w:val="a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2A2CE" w14:textId="77777777" w:rsidR="00C71C6C" w:rsidRDefault="00C71C6C">
    <w:pPr>
      <w:pStyle w:val="a7"/>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7566F" w14:textId="77777777" w:rsidR="006A5215" w:rsidRDefault="00C71C6C" w:rsidP="00D57FC0">
    <w:pPr>
      <w:pStyle w:val="1"/>
      <w:jc w:val="center"/>
    </w:pPr>
    <w:r w:rsidRPr="00C71C6C">
      <w:rPr>
        <w:noProof/>
        <w:lang w:eastAsia="el-GR"/>
      </w:rPr>
      <w:drawing>
        <wp:inline distT="0" distB="0" distL="0" distR="0" wp14:anchorId="4584663B" wp14:editId="0352CF16">
          <wp:extent cx="4381500" cy="596265"/>
          <wp:effectExtent l="0" t="0" r="0" b="0"/>
          <wp:docPr id="4"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E0360" w14:textId="77777777" w:rsidR="00C71C6C" w:rsidRDefault="00C71C6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F68E76" w14:textId="77777777" w:rsidR="00124017" w:rsidRDefault="00124017">
      <w:r>
        <w:separator/>
      </w:r>
    </w:p>
  </w:footnote>
  <w:footnote w:type="continuationSeparator" w:id="0">
    <w:p w14:paraId="3FA8C921" w14:textId="77777777" w:rsidR="00124017" w:rsidRDefault="001240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2EB2B" w14:textId="77777777" w:rsidR="005750AE" w:rsidRDefault="005750AE">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79243" w14:textId="77777777" w:rsidR="005750AE" w:rsidRDefault="005750AE">
    <w:pPr>
      <w:pStyle w:val="a6"/>
    </w:pPr>
    <w:r w:rsidRPr="005750AE">
      <w:rPr>
        <w:noProof/>
        <w:lang w:eastAsia="el-GR"/>
      </w:rPr>
      <w:drawing>
        <wp:anchor distT="0" distB="0" distL="114300" distR="114300" simplePos="0" relativeHeight="251665408" behindDoc="0" locked="0" layoutInCell="1" allowOverlap="1" wp14:anchorId="27BD10BD" wp14:editId="1B37F229">
          <wp:simplePos x="0" y="0"/>
          <wp:positionH relativeFrom="margin">
            <wp:align>center</wp:align>
          </wp:positionH>
          <wp:positionV relativeFrom="paragraph">
            <wp:posOffset>97155</wp:posOffset>
          </wp:positionV>
          <wp:extent cx="3228975" cy="434975"/>
          <wp:effectExtent l="0" t="0" r="9525" b="3175"/>
          <wp:wrapNone/>
          <wp:docPr id="9"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28975" cy="43497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C4D3D" w14:textId="77777777" w:rsidR="005750AE" w:rsidRDefault="005750AE">
    <w:pPr>
      <w:pStyle w:val="a6"/>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5DDEF" w14:textId="77777777" w:rsidR="00C71C6C" w:rsidRDefault="00C71C6C">
    <w:pPr>
      <w:pStyle w:val="a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4E675" w14:textId="77777777" w:rsidR="006A5215" w:rsidRDefault="006A5215">
    <w:pPr>
      <w:pStyle w:val="a3"/>
      <w:spacing w:line="14" w:lineRule="auto"/>
      <w:rPr>
        <w:sz w:val="20"/>
      </w:rPr>
    </w:pPr>
  </w:p>
  <w:p w14:paraId="651A022D" w14:textId="77777777" w:rsidR="00865E82" w:rsidRDefault="00865E82">
    <w:pPr>
      <w:pStyle w:val="a3"/>
      <w:spacing w:line="14" w:lineRule="auto"/>
      <w:rPr>
        <w:sz w:val="20"/>
      </w:rPr>
    </w:pPr>
  </w:p>
  <w:p w14:paraId="31D252DD" w14:textId="77777777" w:rsidR="00865E82" w:rsidRDefault="00B0199D">
    <w:pPr>
      <w:pStyle w:val="a3"/>
      <w:spacing w:line="14" w:lineRule="auto"/>
      <w:rPr>
        <w:sz w:val="20"/>
      </w:rPr>
    </w:pPr>
    <w:r w:rsidRPr="008916C3">
      <w:rPr>
        <w:rFonts w:cs="Times New Roman"/>
        <w:noProof/>
        <w:sz w:val="22"/>
        <w:szCs w:val="22"/>
        <w:lang w:eastAsia="el-GR"/>
      </w:rPr>
      <w:drawing>
        <wp:anchor distT="0" distB="0" distL="114300" distR="114300" simplePos="0" relativeHeight="251659264" behindDoc="0" locked="0" layoutInCell="1" allowOverlap="1" wp14:anchorId="71E5EE1E" wp14:editId="1CECDA6E">
          <wp:simplePos x="0" y="0"/>
          <wp:positionH relativeFrom="margin">
            <wp:align>center</wp:align>
          </wp:positionH>
          <wp:positionV relativeFrom="paragraph">
            <wp:posOffset>10160</wp:posOffset>
          </wp:positionV>
          <wp:extent cx="3228975" cy="434975"/>
          <wp:effectExtent l="0" t="0" r="9525" b="3175"/>
          <wp:wrapNone/>
          <wp:docPr id="1"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28975" cy="434975"/>
                  </a:xfrm>
                  <a:prstGeom prst="rect">
                    <a:avLst/>
                  </a:prstGeom>
                </pic:spPr>
              </pic:pic>
            </a:graphicData>
          </a:graphic>
        </wp:anchor>
      </w:drawing>
    </w:r>
  </w:p>
  <w:p w14:paraId="6CC1ABF1" w14:textId="77777777" w:rsidR="00865E82" w:rsidRDefault="00865E82">
    <w:pPr>
      <w:pStyle w:val="a3"/>
      <w:spacing w:line="14" w:lineRule="auto"/>
      <w:rPr>
        <w:sz w:val="20"/>
      </w:rPr>
    </w:pPr>
  </w:p>
  <w:p w14:paraId="5CEE3D93" w14:textId="77777777" w:rsidR="00865E82" w:rsidRDefault="00865E82">
    <w:pPr>
      <w:pStyle w:val="a3"/>
      <w:spacing w:line="14" w:lineRule="auto"/>
      <w:rPr>
        <w:sz w:val="20"/>
      </w:rPr>
    </w:pPr>
  </w:p>
  <w:p w14:paraId="3ABD2883" w14:textId="77777777" w:rsidR="00865E82" w:rsidRDefault="00865E82">
    <w:pPr>
      <w:pStyle w:val="a3"/>
      <w:spacing w:line="14" w:lineRule="auto"/>
      <w:rPr>
        <w:sz w:val="20"/>
      </w:rPr>
    </w:pPr>
  </w:p>
  <w:p w14:paraId="05C809F4" w14:textId="77777777" w:rsidR="00865E82" w:rsidRDefault="00865E82">
    <w:pPr>
      <w:pStyle w:val="a3"/>
      <w:spacing w:line="14" w:lineRule="auto"/>
      <w:rPr>
        <w:sz w:val="20"/>
      </w:rPr>
    </w:pPr>
  </w:p>
  <w:p w14:paraId="66327961" w14:textId="77777777" w:rsidR="00865E82" w:rsidRDefault="00865E82">
    <w:pPr>
      <w:pStyle w:val="a3"/>
      <w:spacing w:line="14" w:lineRule="auto"/>
      <w:rPr>
        <w:sz w:val="20"/>
      </w:rPr>
    </w:pPr>
  </w:p>
  <w:p w14:paraId="396770BB" w14:textId="77777777" w:rsidR="00865E82" w:rsidRDefault="00865E82">
    <w:pPr>
      <w:pStyle w:val="a3"/>
      <w:spacing w:line="14" w:lineRule="auto"/>
      <w:rPr>
        <w:sz w:val="20"/>
      </w:rPr>
    </w:pPr>
  </w:p>
  <w:p w14:paraId="505C7E63" w14:textId="77777777" w:rsidR="00865E82" w:rsidRDefault="00865E82">
    <w:pPr>
      <w:pStyle w:val="a3"/>
      <w:spacing w:line="14" w:lineRule="auto"/>
      <w:rPr>
        <w:sz w:val="20"/>
      </w:rPr>
    </w:pPr>
  </w:p>
  <w:p w14:paraId="07698E9C" w14:textId="77777777" w:rsidR="00865E82" w:rsidRDefault="00865E82">
    <w:pPr>
      <w:pStyle w:val="a3"/>
      <w:spacing w:line="14" w:lineRule="auto"/>
      <w:rPr>
        <w:sz w:val="20"/>
      </w:rPr>
    </w:pPr>
  </w:p>
  <w:p w14:paraId="7790A6B3" w14:textId="77777777" w:rsidR="00865E82" w:rsidRDefault="00865E82">
    <w:pPr>
      <w:pStyle w:val="a3"/>
      <w:spacing w:line="14" w:lineRule="auto"/>
      <w:rPr>
        <w:sz w:val="20"/>
      </w:rPr>
    </w:pPr>
  </w:p>
  <w:p w14:paraId="03580B6E" w14:textId="77777777" w:rsidR="00865E82" w:rsidRDefault="00865E82">
    <w:pPr>
      <w:pStyle w:val="a3"/>
      <w:spacing w:line="14" w:lineRule="auto"/>
      <w:rPr>
        <w:sz w:val="20"/>
      </w:rPr>
    </w:pPr>
  </w:p>
  <w:p w14:paraId="63BB2BBD" w14:textId="77777777" w:rsidR="00865E82" w:rsidRDefault="00865E82">
    <w:pPr>
      <w:pStyle w:val="a3"/>
      <w:spacing w:line="14" w:lineRule="auto"/>
      <w:rPr>
        <w:sz w:val="20"/>
      </w:rPr>
    </w:pPr>
  </w:p>
  <w:p w14:paraId="1E89D504" w14:textId="77777777" w:rsidR="00865E82" w:rsidRDefault="00865E82">
    <w:pPr>
      <w:pStyle w:val="a3"/>
      <w:spacing w:line="14" w:lineRule="auto"/>
      <w:rPr>
        <w:sz w:val="20"/>
      </w:rPr>
    </w:pPr>
  </w:p>
  <w:p w14:paraId="28BDCEC0" w14:textId="77777777" w:rsidR="00865E82" w:rsidRDefault="00865E82">
    <w:pPr>
      <w:pStyle w:val="a3"/>
      <w:spacing w:line="14" w:lineRule="auto"/>
      <w:rPr>
        <w:sz w:val="20"/>
      </w:rPr>
    </w:pPr>
  </w:p>
  <w:p w14:paraId="14B15C7E" w14:textId="77777777" w:rsidR="00865E82" w:rsidRDefault="00865E82">
    <w:pPr>
      <w:pStyle w:val="a3"/>
      <w:spacing w:line="14" w:lineRule="auto"/>
      <w:rPr>
        <w:sz w:val="20"/>
      </w:rPr>
    </w:pPr>
  </w:p>
  <w:p w14:paraId="7335FED9" w14:textId="77777777" w:rsidR="00865E82" w:rsidRDefault="00865E82">
    <w:pPr>
      <w:pStyle w:val="a3"/>
      <w:spacing w:line="14" w:lineRule="auto"/>
      <w:rPr>
        <w:sz w:val="20"/>
      </w:rPr>
    </w:pPr>
  </w:p>
  <w:p w14:paraId="797ECA0F" w14:textId="77777777" w:rsidR="00865E82" w:rsidRDefault="00865E82">
    <w:pPr>
      <w:pStyle w:val="a3"/>
      <w:spacing w:line="14" w:lineRule="auto"/>
      <w:rPr>
        <w:sz w:val="20"/>
      </w:rPr>
    </w:pPr>
  </w:p>
  <w:p w14:paraId="101A8BC7" w14:textId="77777777" w:rsidR="00865E82" w:rsidRDefault="00865E82">
    <w:pPr>
      <w:pStyle w:val="a3"/>
      <w:spacing w:line="14" w:lineRule="auto"/>
      <w:rPr>
        <w:sz w:val="20"/>
      </w:rPr>
    </w:pPr>
  </w:p>
  <w:p w14:paraId="6570FB2D" w14:textId="77777777" w:rsidR="00865E82" w:rsidRDefault="00865E82">
    <w:pPr>
      <w:pStyle w:val="a3"/>
      <w:spacing w:line="14" w:lineRule="auto"/>
      <w:rPr>
        <w:sz w:val="20"/>
      </w:rPr>
    </w:pPr>
  </w:p>
  <w:p w14:paraId="3A60DBCB" w14:textId="77777777" w:rsidR="00865E82" w:rsidRDefault="00865E82">
    <w:pPr>
      <w:pStyle w:val="a3"/>
      <w:spacing w:line="14" w:lineRule="auto"/>
      <w:rPr>
        <w:sz w:val="20"/>
      </w:rPr>
    </w:pPr>
  </w:p>
  <w:p w14:paraId="30DCCA8C" w14:textId="77777777" w:rsidR="00865E82" w:rsidRDefault="00865E82">
    <w:pPr>
      <w:pStyle w:val="a3"/>
      <w:spacing w:line="14" w:lineRule="auto"/>
      <w:rPr>
        <w:sz w:val="20"/>
      </w:rPr>
    </w:pPr>
  </w:p>
  <w:p w14:paraId="2153217F" w14:textId="77777777" w:rsidR="00865E82" w:rsidRDefault="00865E82">
    <w:pPr>
      <w:pStyle w:val="a3"/>
      <w:spacing w:line="14" w:lineRule="auto"/>
      <w:rPr>
        <w:sz w:val="20"/>
      </w:rPr>
    </w:pPr>
  </w:p>
  <w:p w14:paraId="0D38C74D" w14:textId="77777777" w:rsidR="00865E82" w:rsidRDefault="00865E82">
    <w:pPr>
      <w:pStyle w:val="a3"/>
      <w:spacing w:line="14" w:lineRule="auto"/>
      <w:rPr>
        <w:sz w:val="20"/>
      </w:rPr>
    </w:pPr>
  </w:p>
  <w:p w14:paraId="5642975C" w14:textId="77777777" w:rsidR="00865E82" w:rsidRDefault="00865E82">
    <w:pPr>
      <w:pStyle w:val="a3"/>
      <w:spacing w:line="14" w:lineRule="auto"/>
      <w:rPr>
        <w:sz w:val="20"/>
      </w:rPr>
    </w:pPr>
  </w:p>
  <w:p w14:paraId="53B57BB6" w14:textId="77777777" w:rsidR="00865E82" w:rsidRDefault="00865E82">
    <w:pPr>
      <w:pStyle w:val="a3"/>
      <w:spacing w:line="14" w:lineRule="auto"/>
      <w:rPr>
        <w:sz w:val="20"/>
      </w:rPr>
    </w:pPr>
  </w:p>
  <w:p w14:paraId="7457E668" w14:textId="77777777" w:rsidR="00865E82" w:rsidRDefault="00865E82">
    <w:pPr>
      <w:pStyle w:val="a3"/>
      <w:spacing w:line="14" w:lineRule="auto"/>
      <w:rPr>
        <w:sz w:val="20"/>
      </w:rPr>
    </w:pPr>
  </w:p>
  <w:p w14:paraId="6B2F1632" w14:textId="77777777" w:rsidR="00865E82" w:rsidRDefault="00865E82">
    <w:pPr>
      <w:pStyle w:val="a3"/>
      <w:spacing w:line="14" w:lineRule="auto"/>
      <w:rPr>
        <w:sz w:val="20"/>
      </w:rPr>
    </w:pPr>
  </w:p>
  <w:p w14:paraId="08736418" w14:textId="77777777" w:rsidR="00865E82" w:rsidRDefault="00865E82">
    <w:pPr>
      <w:pStyle w:val="a3"/>
      <w:spacing w:line="14" w:lineRule="auto"/>
      <w:rPr>
        <w:sz w:val="20"/>
      </w:rPr>
    </w:pPr>
  </w:p>
  <w:p w14:paraId="4DD39DCC" w14:textId="77777777" w:rsidR="00865E82" w:rsidRDefault="00865E82">
    <w:pPr>
      <w:pStyle w:val="a3"/>
      <w:spacing w:line="14" w:lineRule="auto"/>
      <w:rPr>
        <w:sz w:val="20"/>
      </w:rPr>
    </w:pPr>
  </w:p>
  <w:p w14:paraId="4A5973F9" w14:textId="77777777" w:rsidR="00865E82" w:rsidRDefault="00865E82">
    <w:pPr>
      <w:pStyle w:val="a3"/>
      <w:spacing w:line="14" w:lineRule="auto"/>
      <w:rPr>
        <w:sz w:val="20"/>
      </w:rPr>
    </w:pPr>
  </w:p>
  <w:p w14:paraId="64C301A1" w14:textId="77777777" w:rsidR="00865E82" w:rsidRDefault="00865E82">
    <w:pPr>
      <w:pStyle w:val="a3"/>
      <w:spacing w:line="14" w:lineRule="auto"/>
      <w:rPr>
        <w:sz w:val="20"/>
      </w:rPr>
    </w:pPr>
  </w:p>
  <w:p w14:paraId="28226617" w14:textId="77777777" w:rsidR="00865E82" w:rsidRDefault="00865E82">
    <w:pPr>
      <w:pStyle w:val="a3"/>
      <w:spacing w:line="14" w:lineRule="auto"/>
      <w:rPr>
        <w:sz w:val="20"/>
      </w:rPr>
    </w:pPr>
  </w:p>
  <w:p w14:paraId="4AB349B6" w14:textId="77777777" w:rsidR="00865E82" w:rsidRDefault="00865E82">
    <w:pPr>
      <w:pStyle w:val="a3"/>
      <w:spacing w:line="14" w:lineRule="auto"/>
      <w:rPr>
        <w:sz w:val="20"/>
      </w:rPr>
    </w:pPr>
  </w:p>
  <w:p w14:paraId="5B1F9E49" w14:textId="77777777" w:rsidR="00865E82" w:rsidRDefault="00865E82">
    <w:pPr>
      <w:pStyle w:val="a3"/>
      <w:spacing w:line="14" w:lineRule="auto"/>
      <w:rPr>
        <w:sz w:val="20"/>
      </w:rPr>
    </w:pPr>
  </w:p>
  <w:p w14:paraId="6708482F" w14:textId="77777777" w:rsidR="00865E82" w:rsidRDefault="00865E82">
    <w:pPr>
      <w:pStyle w:val="a3"/>
      <w:spacing w:line="14" w:lineRule="auto"/>
      <w:rPr>
        <w:sz w:val="20"/>
      </w:rPr>
    </w:pPr>
  </w:p>
  <w:p w14:paraId="43C621F8" w14:textId="77777777" w:rsidR="00865E82" w:rsidRDefault="00865E82">
    <w:pPr>
      <w:pStyle w:val="a3"/>
      <w:spacing w:line="14" w:lineRule="auto"/>
      <w:rPr>
        <w:sz w:val="20"/>
      </w:rPr>
    </w:pPr>
  </w:p>
  <w:p w14:paraId="2311FA57" w14:textId="77777777" w:rsidR="00865E82" w:rsidRDefault="00865E82">
    <w:pPr>
      <w:pStyle w:val="a3"/>
      <w:spacing w:line="14" w:lineRule="auto"/>
      <w:rPr>
        <w:sz w:val="20"/>
      </w:rPr>
    </w:pPr>
  </w:p>
  <w:p w14:paraId="03BDADE1" w14:textId="77777777" w:rsidR="00865E82" w:rsidRDefault="00865E82">
    <w:pPr>
      <w:pStyle w:val="a3"/>
      <w:spacing w:line="14" w:lineRule="auto"/>
      <w:rPr>
        <w:sz w:val="20"/>
      </w:rPr>
    </w:pPr>
  </w:p>
  <w:p w14:paraId="1EC45526" w14:textId="77777777" w:rsidR="00865E82" w:rsidRDefault="00865E82">
    <w:pPr>
      <w:pStyle w:val="a3"/>
      <w:spacing w:line="14" w:lineRule="auto"/>
      <w:rPr>
        <w:sz w:val="20"/>
      </w:rPr>
    </w:pPr>
  </w:p>
  <w:p w14:paraId="6D03666C" w14:textId="77777777" w:rsidR="00865E82" w:rsidRDefault="00865E82">
    <w:pPr>
      <w:pStyle w:val="a3"/>
      <w:spacing w:line="14" w:lineRule="auto"/>
      <w:rPr>
        <w:sz w:val="20"/>
      </w:rPr>
    </w:pPr>
  </w:p>
  <w:p w14:paraId="367D3259" w14:textId="77777777" w:rsidR="00865E82" w:rsidRDefault="00865E82">
    <w:pPr>
      <w:pStyle w:val="a3"/>
      <w:spacing w:line="14" w:lineRule="auto"/>
      <w:rPr>
        <w:sz w:val="20"/>
      </w:rPr>
    </w:pPr>
  </w:p>
  <w:p w14:paraId="7C015692" w14:textId="77777777" w:rsidR="00865E82" w:rsidRDefault="00865E82">
    <w:pPr>
      <w:pStyle w:val="a3"/>
      <w:spacing w:line="14" w:lineRule="auto"/>
      <w:rPr>
        <w:sz w:val="20"/>
      </w:rPr>
    </w:pPr>
  </w:p>
  <w:p w14:paraId="5A6321DD" w14:textId="77777777" w:rsidR="00865E82" w:rsidRDefault="00865E82">
    <w:pPr>
      <w:pStyle w:val="a3"/>
      <w:spacing w:line="14" w:lineRule="auto"/>
      <w:rPr>
        <w:sz w:val="20"/>
      </w:rPr>
    </w:pPr>
  </w:p>
  <w:p w14:paraId="2816FAD2" w14:textId="77777777" w:rsidR="00865E82" w:rsidRDefault="00865E82">
    <w:pPr>
      <w:pStyle w:val="a3"/>
      <w:spacing w:line="14" w:lineRule="auto"/>
      <w:rPr>
        <w:sz w:val="20"/>
      </w:rPr>
    </w:pPr>
  </w:p>
  <w:p w14:paraId="14A11479" w14:textId="77777777" w:rsidR="00865E82" w:rsidRDefault="00865E82">
    <w:pPr>
      <w:pStyle w:val="a3"/>
      <w:spacing w:line="14" w:lineRule="auto"/>
      <w:rPr>
        <w:sz w:val="20"/>
      </w:rPr>
    </w:pPr>
  </w:p>
  <w:p w14:paraId="029B12B1" w14:textId="77777777" w:rsidR="00865E82" w:rsidRDefault="00865E82">
    <w:pPr>
      <w:pStyle w:val="a3"/>
      <w:spacing w:line="14" w:lineRule="auto"/>
      <w:rPr>
        <w:sz w:val="20"/>
      </w:rPr>
    </w:pPr>
  </w:p>
  <w:p w14:paraId="1228D4A3" w14:textId="77777777" w:rsidR="00865E82" w:rsidRDefault="00865E82">
    <w:pPr>
      <w:pStyle w:val="a3"/>
      <w:spacing w:line="14" w:lineRule="auto"/>
      <w:rPr>
        <w:sz w:val="20"/>
      </w:rPr>
    </w:pPr>
  </w:p>
  <w:p w14:paraId="43723DDE" w14:textId="77777777" w:rsidR="00865E82" w:rsidRDefault="00865E82">
    <w:pPr>
      <w:pStyle w:val="a3"/>
      <w:spacing w:line="14" w:lineRule="auto"/>
      <w:rPr>
        <w:sz w:val="20"/>
      </w:rPr>
    </w:pPr>
  </w:p>
  <w:p w14:paraId="10BC5786" w14:textId="77777777" w:rsidR="00865E82" w:rsidRDefault="00865E82">
    <w:pPr>
      <w:pStyle w:val="a3"/>
      <w:spacing w:line="14" w:lineRule="auto"/>
      <w:rPr>
        <w:sz w:val="20"/>
      </w:rPr>
    </w:pPr>
  </w:p>
  <w:p w14:paraId="24767C69" w14:textId="77777777" w:rsidR="00865E82" w:rsidRDefault="00865E82">
    <w:pPr>
      <w:pStyle w:val="a3"/>
      <w:spacing w:line="14" w:lineRule="auto"/>
      <w:rPr>
        <w:sz w:val="20"/>
      </w:rPr>
    </w:pPr>
  </w:p>
  <w:p w14:paraId="708F7B9E" w14:textId="77777777" w:rsidR="00865E82" w:rsidRDefault="00865E82">
    <w:pPr>
      <w:pStyle w:val="a3"/>
      <w:spacing w:line="14" w:lineRule="auto"/>
      <w:rPr>
        <w:sz w:val="20"/>
      </w:rPr>
    </w:pPr>
  </w:p>
  <w:p w14:paraId="4B86546F" w14:textId="77777777" w:rsidR="00865E82" w:rsidRDefault="00865E82">
    <w:pPr>
      <w:pStyle w:val="a3"/>
      <w:spacing w:line="14" w:lineRule="auto"/>
      <w:rPr>
        <w:sz w:val="20"/>
      </w:rPr>
    </w:pPr>
  </w:p>
  <w:p w14:paraId="7B61FFDC" w14:textId="77777777" w:rsidR="00865E82" w:rsidRDefault="00865E82">
    <w:pPr>
      <w:pStyle w:val="a3"/>
      <w:spacing w:line="14" w:lineRule="auto"/>
      <w:rPr>
        <w:sz w:val="20"/>
      </w:rPr>
    </w:pPr>
  </w:p>
  <w:p w14:paraId="79A19D72" w14:textId="77777777" w:rsidR="00865E82" w:rsidRDefault="00865E82">
    <w:pPr>
      <w:pStyle w:val="a3"/>
      <w:spacing w:line="14" w:lineRule="auto"/>
      <w:rPr>
        <w:sz w:val="20"/>
      </w:rPr>
    </w:pPr>
  </w:p>
  <w:p w14:paraId="48220870" w14:textId="77777777" w:rsidR="00865E82" w:rsidRDefault="00865E82">
    <w:pPr>
      <w:pStyle w:val="a3"/>
      <w:spacing w:line="14" w:lineRule="auto"/>
      <w:rPr>
        <w:sz w:val="20"/>
      </w:rPr>
    </w:pPr>
  </w:p>
  <w:p w14:paraId="5CAA8B6D" w14:textId="77777777" w:rsidR="00865E82" w:rsidRDefault="00865E82">
    <w:pPr>
      <w:pStyle w:val="a3"/>
      <w:spacing w:line="14" w:lineRule="auto"/>
      <w:rPr>
        <w:sz w:val="20"/>
      </w:rPr>
    </w:pPr>
  </w:p>
  <w:p w14:paraId="15B3AD2A" w14:textId="77777777" w:rsidR="00865E82" w:rsidRDefault="00865E82">
    <w:pPr>
      <w:pStyle w:val="a3"/>
      <w:spacing w:line="14" w:lineRule="auto"/>
      <w:rPr>
        <w:sz w:val="20"/>
      </w:rPr>
    </w:pPr>
  </w:p>
  <w:p w14:paraId="2906F28F" w14:textId="77777777" w:rsidR="00865E82" w:rsidRDefault="00865E82">
    <w:pPr>
      <w:pStyle w:val="a3"/>
      <w:spacing w:line="14" w:lineRule="auto"/>
      <w:rPr>
        <w:sz w:val="20"/>
      </w:rPr>
    </w:pPr>
  </w:p>
  <w:p w14:paraId="0A942AAC" w14:textId="77777777" w:rsidR="00865E82" w:rsidRDefault="00865E82">
    <w:pPr>
      <w:pStyle w:val="a3"/>
      <w:spacing w:line="14" w:lineRule="auto"/>
      <w:rPr>
        <w:sz w:val="20"/>
      </w:rPr>
    </w:pPr>
  </w:p>
  <w:p w14:paraId="7135D057" w14:textId="77777777" w:rsidR="00865E82" w:rsidRDefault="00865E82">
    <w:pPr>
      <w:pStyle w:val="a3"/>
      <w:spacing w:line="14" w:lineRule="auto"/>
      <w:rPr>
        <w:sz w:val="20"/>
      </w:rPr>
    </w:pPr>
  </w:p>
  <w:p w14:paraId="38867ADD" w14:textId="77777777" w:rsidR="00865E82" w:rsidRDefault="00865E82">
    <w:pPr>
      <w:pStyle w:val="a3"/>
      <w:spacing w:line="14" w:lineRule="auto"/>
      <w:rPr>
        <w:sz w:val="20"/>
      </w:rPr>
    </w:pPr>
  </w:p>
  <w:p w14:paraId="1A24416F" w14:textId="77777777" w:rsidR="00865E82" w:rsidRDefault="00865E82">
    <w:pPr>
      <w:pStyle w:val="a3"/>
      <w:spacing w:line="14" w:lineRule="auto"/>
      <w:rPr>
        <w:sz w:val="20"/>
      </w:rPr>
    </w:pPr>
  </w:p>
  <w:p w14:paraId="7BEF0E4C" w14:textId="77777777" w:rsidR="00865E82" w:rsidRDefault="00865E82">
    <w:pPr>
      <w:pStyle w:val="a3"/>
      <w:spacing w:line="14" w:lineRule="auto"/>
      <w:rPr>
        <w:sz w:val="20"/>
      </w:rPr>
    </w:pPr>
  </w:p>
  <w:p w14:paraId="1D0464AF" w14:textId="77777777" w:rsidR="00865E82" w:rsidRDefault="00865E82">
    <w:pPr>
      <w:pStyle w:val="a3"/>
      <w:spacing w:line="14" w:lineRule="auto"/>
      <w:rPr>
        <w:sz w:val="20"/>
      </w:rPr>
    </w:pPr>
  </w:p>
  <w:p w14:paraId="4C9756C7" w14:textId="77777777" w:rsidR="00865E82" w:rsidRDefault="00865E82">
    <w:pPr>
      <w:pStyle w:val="a3"/>
      <w:spacing w:line="14" w:lineRule="auto"/>
      <w:rPr>
        <w:sz w:val="20"/>
      </w:rPr>
    </w:pPr>
  </w:p>
  <w:p w14:paraId="64E8FBE3" w14:textId="77777777" w:rsidR="00865E82" w:rsidRDefault="00865E82">
    <w:pPr>
      <w:pStyle w:val="a3"/>
      <w:spacing w:line="14" w:lineRule="auto"/>
      <w:rPr>
        <w:sz w:val="20"/>
      </w:rPr>
    </w:pPr>
  </w:p>
  <w:p w14:paraId="59142D5F" w14:textId="77777777" w:rsidR="00865E82" w:rsidRDefault="00865E82">
    <w:pPr>
      <w:pStyle w:val="a3"/>
      <w:spacing w:line="14" w:lineRule="auto"/>
      <w:rPr>
        <w:sz w:val="20"/>
      </w:rPr>
    </w:pPr>
  </w:p>
  <w:p w14:paraId="761D83A7" w14:textId="77777777" w:rsidR="00865E82" w:rsidRDefault="00865E82">
    <w:pPr>
      <w:pStyle w:val="a3"/>
      <w:spacing w:line="14" w:lineRule="auto"/>
      <w:rPr>
        <w:sz w:val="20"/>
      </w:rPr>
    </w:pPr>
  </w:p>
  <w:p w14:paraId="65509E51" w14:textId="77777777" w:rsidR="00865E82" w:rsidRDefault="00865E82">
    <w:pPr>
      <w:pStyle w:val="a3"/>
      <w:spacing w:line="14" w:lineRule="auto"/>
      <w:rPr>
        <w:sz w:val="20"/>
      </w:rPr>
    </w:pPr>
  </w:p>
  <w:p w14:paraId="60D684FB" w14:textId="77777777" w:rsidR="00865E82" w:rsidRDefault="00865E82">
    <w:pPr>
      <w:pStyle w:val="a3"/>
      <w:spacing w:line="14" w:lineRule="auto"/>
      <w:rPr>
        <w:sz w:val="20"/>
      </w:rPr>
    </w:pPr>
  </w:p>
  <w:p w14:paraId="20B87F2E" w14:textId="77777777" w:rsidR="00865E82" w:rsidRDefault="00865E82">
    <w:pPr>
      <w:pStyle w:val="a3"/>
      <w:spacing w:line="14" w:lineRule="auto"/>
      <w:rPr>
        <w:sz w:val="20"/>
      </w:rPr>
    </w:pPr>
  </w:p>
  <w:p w14:paraId="60F3D410" w14:textId="77777777" w:rsidR="00865E82" w:rsidRDefault="00865E82">
    <w:pPr>
      <w:pStyle w:val="a3"/>
      <w:spacing w:line="14" w:lineRule="auto"/>
      <w:rPr>
        <w:sz w:val="20"/>
      </w:rPr>
    </w:pPr>
  </w:p>
  <w:p w14:paraId="051B472D" w14:textId="77777777" w:rsidR="00865E82" w:rsidRDefault="00865E82">
    <w:pPr>
      <w:pStyle w:val="a3"/>
      <w:spacing w:line="14" w:lineRule="auto"/>
      <w:rPr>
        <w:sz w:val="20"/>
      </w:rPr>
    </w:pPr>
  </w:p>
  <w:p w14:paraId="02864944" w14:textId="77777777" w:rsidR="00865E82" w:rsidRDefault="00865E82">
    <w:pPr>
      <w:pStyle w:val="a3"/>
      <w:spacing w:line="14" w:lineRule="auto"/>
      <w:rPr>
        <w:sz w:val="20"/>
      </w:rPr>
    </w:pPr>
  </w:p>
  <w:p w14:paraId="74B566DA" w14:textId="77777777" w:rsidR="00865E82" w:rsidRDefault="00865E82">
    <w:pPr>
      <w:pStyle w:val="a3"/>
      <w:spacing w:line="14" w:lineRule="auto"/>
      <w:rPr>
        <w:sz w:val="20"/>
      </w:rPr>
    </w:pPr>
  </w:p>
  <w:p w14:paraId="6E37BF64" w14:textId="77777777" w:rsidR="00865E82" w:rsidRDefault="00865E82">
    <w:pPr>
      <w:pStyle w:val="a3"/>
      <w:spacing w:line="14" w:lineRule="auto"/>
      <w:rPr>
        <w:sz w:val="20"/>
      </w:rPr>
    </w:pPr>
  </w:p>
  <w:p w14:paraId="6BB65C62" w14:textId="77777777" w:rsidR="00865E82" w:rsidRDefault="00865E82">
    <w:pPr>
      <w:pStyle w:val="a3"/>
      <w:spacing w:line="14" w:lineRule="auto"/>
      <w:rPr>
        <w:sz w:val="20"/>
      </w:rPr>
    </w:pPr>
  </w:p>
  <w:p w14:paraId="4E02FB96" w14:textId="77777777" w:rsidR="00865E82" w:rsidRDefault="00865E82">
    <w:pPr>
      <w:pStyle w:val="a3"/>
      <w:spacing w:line="14" w:lineRule="auto"/>
      <w:rPr>
        <w:sz w:val="20"/>
      </w:rPr>
    </w:pPr>
  </w:p>
  <w:p w14:paraId="637A7731" w14:textId="77777777" w:rsidR="00865E82" w:rsidRDefault="00865E82">
    <w:pPr>
      <w:pStyle w:val="a3"/>
      <w:spacing w:line="14" w:lineRule="auto"/>
      <w:rPr>
        <w:sz w:val="20"/>
      </w:rPr>
    </w:pPr>
  </w:p>
  <w:p w14:paraId="6C3B7A80" w14:textId="77777777" w:rsidR="00865E82" w:rsidRDefault="00865E82">
    <w:pPr>
      <w:pStyle w:val="a3"/>
      <w:spacing w:line="14" w:lineRule="auto"/>
      <w:rPr>
        <w:sz w:val="20"/>
      </w:rPr>
    </w:pPr>
  </w:p>
  <w:p w14:paraId="40D76953" w14:textId="77777777" w:rsidR="00865E82" w:rsidRDefault="00865E82">
    <w:pPr>
      <w:pStyle w:val="a3"/>
      <w:spacing w:line="14" w:lineRule="auto"/>
      <w:rPr>
        <w:sz w:val="20"/>
      </w:rPr>
    </w:pPr>
  </w:p>
  <w:p w14:paraId="22F0737D" w14:textId="77777777" w:rsidR="00865E82" w:rsidRDefault="00865E82">
    <w:pPr>
      <w:pStyle w:val="a3"/>
      <w:spacing w:line="14" w:lineRule="auto"/>
      <w:rPr>
        <w:sz w:val="20"/>
      </w:rPr>
    </w:pPr>
  </w:p>
  <w:p w14:paraId="7D8B502F" w14:textId="77777777" w:rsidR="00865E82" w:rsidRDefault="00865E82">
    <w:pPr>
      <w:pStyle w:val="a3"/>
      <w:spacing w:line="14" w:lineRule="auto"/>
      <w:rPr>
        <w:sz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708FF" w14:textId="77777777" w:rsidR="00C71C6C" w:rsidRDefault="00C71C6C">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11.25pt;height:10.5pt;visibility:visible;mso-wrap-style:square" o:bullet="t">
        <v:imagedata r:id="rId1" o:title="*"/>
      </v:shape>
    </w:pict>
  </w:numPicBullet>
  <w:abstractNum w:abstractNumId="0" w15:restartNumberingAfterBreak="0">
    <w:nsid w:val="16FB4018"/>
    <w:multiLevelType w:val="hybridMultilevel"/>
    <w:tmpl w:val="F816F8A0"/>
    <w:lvl w:ilvl="0" w:tplc="C6402FD6">
      <w:start w:val="1"/>
      <w:numFmt w:val="bullet"/>
      <w:lvlText w:val=""/>
      <w:lvlPicBulletId w:val="0"/>
      <w:lvlJc w:val="left"/>
      <w:pPr>
        <w:tabs>
          <w:tab w:val="num" w:pos="720"/>
        </w:tabs>
        <w:ind w:left="720" w:hanging="360"/>
      </w:pPr>
      <w:rPr>
        <w:rFonts w:ascii="Symbol" w:hAnsi="Symbol" w:hint="default"/>
      </w:rPr>
    </w:lvl>
    <w:lvl w:ilvl="1" w:tplc="AD38C7AA" w:tentative="1">
      <w:start w:val="1"/>
      <w:numFmt w:val="bullet"/>
      <w:lvlText w:val=""/>
      <w:lvlJc w:val="left"/>
      <w:pPr>
        <w:tabs>
          <w:tab w:val="num" w:pos="1440"/>
        </w:tabs>
        <w:ind w:left="1440" w:hanging="360"/>
      </w:pPr>
      <w:rPr>
        <w:rFonts w:ascii="Symbol" w:hAnsi="Symbol" w:hint="default"/>
      </w:rPr>
    </w:lvl>
    <w:lvl w:ilvl="2" w:tplc="4D3AFF44" w:tentative="1">
      <w:start w:val="1"/>
      <w:numFmt w:val="bullet"/>
      <w:lvlText w:val=""/>
      <w:lvlJc w:val="left"/>
      <w:pPr>
        <w:tabs>
          <w:tab w:val="num" w:pos="2160"/>
        </w:tabs>
        <w:ind w:left="2160" w:hanging="360"/>
      </w:pPr>
      <w:rPr>
        <w:rFonts w:ascii="Symbol" w:hAnsi="Symbol" w:hint="default"/>
      </w:rPr>
    </w:lvl>
    <w:lvl w:ilvl="3" w:tplc="8FA64424" w:tentative="1">
      <w:start w:val="1"/>
      <w:numFmt w:val="bullet"/>
      <w:lvlText w:val=""/>
      <w:lvlJc w:val="left"/>
      <w:pPr>
        <w:tabs>
          <w:tab w:val="num" w:pos="2880"/>
        </w:tabs>
        <w:ind w:left="2880" w:hanging="360"/>
      </w:pPr>
      <w:rPr>
        <w:rFonts w:ascii="Symbol" w:hAnsi="Symbol" w:hint="default"/>
      </w:rPr>
    </w:lvl>
    <w:lvl w:ilvl="4" w:tplc="656EC90C" w:tentative="1">
      <w:start w:val="1"/>
      <w:numFmt w:val="bullet"/>
      <w:lvlText w:val=""/>
      <w:lvlJc w:val="left"/>
      <w:pPr>
        <w:tabs>
          <w:tab w:val="num" w:pos="3600"/>
        </w:tabs>
        <w:ind w:left="3600" w:hanging="360"/>
      </w:pPr>
      <w:rPr>
        <w:rFonts w:ascii="Symbol" w:hAnsi="Symbol" w:hint="default"/>
      </w:rPr>
    </w:lvl>
    <w:lvl w:ilvl="5" w:tplc="7F0EADFE" w:tentative="1">
      <w:start w:val="1"/>
      <w:numFmt w:val="bullet"/>
      <w:lvlText w:val=""/>
      <w:lvlJc w:val="left"/>
      <w:pPr>
        <w:tabs>
          <w:tab w:val="num" w:pos="4320"/>
        </w:tabs>
        <w:ind w:left="4320" w:hanging="360"/>
      </w:pPr>
      <w:rPr>
        <w:rFonts w:ascii="Symbol" w:hAnsi="Symbol" w:hint="default"/>
      </w:rPr>
    </w:lvl>
    <w:lvl w:ilvl="6" w:tplc="87684C22" w:tentative="1">
      <w:start w:val="1"/>
      <w:numFmt w:val="bullet"/>
      <w:lvlText w:val=""/>
      <w:lvlJc w:val="left"/>
      <w:pPr>
        <w:tabs>
          <w:tab w:val="num" w:pos="5040"/>
        </w:tabs>
        <w:ind w:left="5040" w:hanging="360"/>
      </w:pPr>
      <w:rPr>
        <w:rFonts w:ascii="Symbol" w:hAnsi="Symbol" w:hint="default"/>
      </w:rPr>
    </w:lvl>
    <w:lvl w:ilvl="7" w:tplc="36E8CAA6" w:tentative="1">
      <w:start w:val="1"/>
      <w:numFmt w:val="bullet"/>
      <w:lvlText w:val=""/>
      <w:lvlJc w:val="left"/>
      <w:pPr>
        <w:tabs>
          <w:tab w:val="num" w:pos="5760"/>
        </w:tabs>
        <w:ind w:left="5760" w:hanging="360"/>
      </w:pPr>
      <w:rPr>
        <w:rFonts w:ascii="Symbol" w:hAnsi="Symbol" w:hint="default"/>
      </w:rPr>
    </w:lvl>
    <w:lvl w:ilvl="8" w:tplc="C66A577A" w:tentative="1">
      <w:start w:val="1"/>
      <w:numFmt w:val="bullet"/>
      <w:lvlText w:val=""/>
      <w:lvlJc w:val="left"/>
      <w:pPr>
        <w:tabs>
          <w:tab w:val="num" w:pos="6480"/>
        </w:tabs>
        <w:ind w:left="6480" w:hanging="360"/>
      </w:pPr>
      <w:rPr>
        <w:rFonts w:ascii="Symbol" w:hAnsi="Symbol"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6A5215"/>
    <w:rsid w:val="0004297E"/>
    <w:rsid w:val="001164D4"/>
    <w:rsid w:val="00124017"/>
    <w:rsid w:val="001553DE"/>
    <w:rsid w:val="001C588B"/>
    <w:rsid w:val="001F165D"/>
    <w:rsid w:val="003F0BAF"/>
    <w:rsid w:val="00442C39"/>
    <w:rsid w:val="00572108"/>
    <w:rsid w:val="005750AE"/>
    <w:rsid w:val="005D07C4"/>
    <w:rsid w:val="006227F8"/>
    <w:rsid w:val="00672B20"/>
    <w:rsid w:val="006A5215"/>
    <w:rsid w:val="007E3913"/>
    <w:rsid w:val="00814E24"/>
    <w:rsid w:val="00851A6D"/>
    <w:rsid w:val="00865E82"/>
    <w:rsid w:val="00871036"/>
    <w:rsid w:val="008908EB"/>
    <w:rsid w:val="0089313C"/>
    <w:rsid w:val="00922817"/>
    <w:rsid w:val="00A458C9"/>
    <w:rsid w:val="00B0199D"/>
    <w:rsid w:val="00B17B8D"/>
    <w:rsid w:val="00B6793B"/>
    <w:rsid w:val="00B97C74"/>
    <w:rsid w:val="00C71C6C"/>
    <w:rsid w:val="00CC2960"/>
    <w:rsid w:val="00D463AA"/>
    <w:rsid w:val="00D56947"/>
    <w:rsid w:val="00D57FC0"/>
    <w:rsid w:val="00D70B2B"/>
    <w:rsid w:val="00DF5049"/>
    <w:rsid w:val="00E243F2"/>
    <w:rsid w:val="00EE48D0"/>
    <w:rsid w:val="00F02EA0"/>
    <w:rsid w:val="00F729A6"/>
    <w:rsid w:val="00FD2629"/>
    <w:rsid w:val="0B7AE21B"/>
    <w:rsid w:val="16604802"/>
    <w:rsid w:val="1AD33346"/>
    <w:rsid w:val="21677833"/>
    <w:rsid w:val="26DF8BB0"/>
    <w:rsid w:val="77E1A861"/>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46AFC5"/>
  <w15:docId w15:val="{211DAC70-963D-4984-9963-75503E40D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F02EA0"/>
    <w:rPr>
      <w:rFonts w:ascii="Calibri" w:eastAsia="Calibri" w:hAnsi="Calibri" w:cs="Calibri"/>
      <w:lang w:val="el-GR"/>
    </w:rPr>
  </w:style>
  <w:style w:type="paragraph" w:styleId="1">
    <w:name w:val="heading 1"/>
    <w:basedOn w:val="a"/>
    <w:uiPriority w:val="1"/>
    <w:qFormat/>
    <w:rsid w:val="00F02EA0"/>
    <w:pPr>
      <w:ind w:left="1080"/>
      <w:outlineLvl w:val="0"/>
    </w:pPr>
    <w:rPr>
      <w:b/>
      <w:bCs/>
      <w:sz w:val="24"/>
      <w:szCs w:val="24"/>
    </w:rPr>
  </w:style>
  <w:style w:type="paragraph" w:styleId="2">
    <w:name w:val="heading 2"/>
    <w:basedOn w:val="a"/>
    <w:next w:val="a"/>
    <w:link w:val="2Char"/>
    <w:uiPriority w:val="9"/>
    <w:semiHidden/>
    <w:unhideWhenUsed/>
    <w:qFormat/>
    <w:rsid w:val="00D57FC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rsid w:val="00F02EA0"/>
    <w:tblPr>
      <w:tblInd w:w="0" w:type="dxa"/>
      <w:tblCellMar>
        <w:top w:w="0" w:type="dxa"/>
        <w:left w:w="0" w:type="dxa"/>
        <w:bottom w:w="0" w:type="dxa"/>
        <w:right w:w="0" w:type="dxa"/>
      </w:tblCellMar>
    </w:tblPr>
  </w:style>
  <w:style w:type="paragraph" w:styleId="a3">
    <w:name w:val="Body Text"/>
    <w:basedOn w:val="a"/>
    <w:uiPriority w:val="1"/>
    <w:qFormat/>
    <w:rsid w:val="00F02EA0"/>
    <w:rPr>
      <w:sz w:val="24"/>
      <w:szCs w:val="24"/>
    </w:rPr>
  </w:style>
  <w:style w:type="paragraph" w:styleId="a4">
    <w:name w:val="Title"/>
    <w:basedOn w:val="a"/>
    <w:uiPriority w:val="1"/>
    <w:qFormat/>
    <w:rsid w:val="00F02EA0"/>
    <w:pPr>
      <w:spacing w:before="126"/>
      <w:ind w:left="1519" w:right="1359"/>
      <w:jc w:val="center"/>
    </w:pPr>
    <w:rPr>
      <w:b/>
      <w:bCs/>
      <w:sz w:val="48"/>
      <w:szCs w:val="48"/>
    </w:rPr>
  </w:style>
  <w:style w:type="paragraph" w:styleId="a5">
    <w:name w:val="List Paragraph"/>
    <w:basedOn w:val="a"/>
    <w:uiPriority w:val="1"/>
    <w:qFormat/>
    <w:rsid w:val="00F02EA0"/>
    <w:pPr>
      <w:ind w:left="1080"/>
      <w:jc w:val="both"/>
    </w:pPr>
  </w:style>
  <w:style w:type="paragraph" w:customStyle="1" w:styleId="TableParagraph">
    <w:name w:val="Table Paragraph"/>
    <w:basedOn w:val="a"/>
    <w:uiPriority w:val="1"/>
    <w:qFormat/>
    <w:rsid w:val="00F02EA0"/>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 w:type="paragraph" w:styleId="a8">
    <w:name w:val="Balloon Text"/>
    <w:basedOn w:val="a"/>
    <w:link w:val="Char1"/>
    <w:uiPriority w:val="99"/>
    <w:semiHidden/>
    <w:unhideWhenUsed/>
    <w:rsid w:val="00C71C6C"/>
    <w:rPr>
      <w:rFonts w:ascii="Tahoma" w:hAnsi="Tahoma" w:cs="Tahoma"/>
      <w:sz w:val="16"/>
      <w:szCs w:val="16"/>
    </w:rPr>
  </w:style>
  <w:style w:type="character" w:customStyle="1" w:styleId="Char1">
    <w:name w:val="Κείμενο πλαισίου Char"/>
    <w:basedOn w:val="a0"/>
    <w:link w:val="a8"/>
    <w:uiPriority w:val="99"/>
    <w:semiHidden/>
    <w:rsid w:val="00C71C6C"/>
    <w:rPr>
      <w:rFonts w:ascii="Tahoma" w:eastAsia="Calibri" w:hAnsi="Tahoma" w:cs="Tahoma"/>
      <w:sz w:val="16"/>
      <w:szCs w:val="16"/>
      <w:lang w:val="el-GR"/>
    </w:rPr>
  </w:style>
  <w:style w:type="character" w:customStyle="1" w:styleId="2Char">
    <w:name w:val="Επικεφαλίδα 2 Char"/>
    <w:basedOn w:val="a0"/>
    <w:link w:val="2"/>
    <w:uiPriority w:val="9"/>
    <w:semiHidden/>
    <w:rsid w:val="00D57FC0"/>
    <w:rPr>
      <w:rFonts w:asciiTheme="majorHAnsi" w:eastAsiaTheme="majorEastAsia" w:hAnsiTheme="majorHAnsi" w:cstheme="majorBidi"/>
      <w:b/>
      <w:bCs/>
      <w:color w:val="4F81BD" w:themeColor="accent1"/>
      <w:sz w:val="26"/>
      <w:szCs w:val="26"/>
      <w:lang w:val="el-GR"/>
    </w:rPr>
  </w:style>
  <w:style w:type="table" w:customStyle="1" w:styleId="TableNormal">
    <w:name w:val="Table Normal"/>
    <w:uiPriority w:val="2"/>
    <w:semiHidden/>
    <w:unhideWhenUsed/>
    <w:qFormat/>
    <w:rsid w:val="00D57FC0"/>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footer" Target="footer6.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footer5.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E4E733B-73CD-42D7-BB7B-61245B0C5C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C10C4C-B99C-4F31-85CD-15E2E955A0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3</Pages>
  <Words>621</Words>
  <Characters>3358</Characters>
  <Application>Microsoft Office Word</Application>
  <DocSecurity>0</DocSecurity>
  <Lines>27</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Θεοδωρακοπούλου Παναγιώτα</cp:lastModifiedBy>
  <cp:revision>19</cp:revision>
  <dcterms:created xsi:type="dcterms:W3CDTF">2024-07-22T09:23:00Z</dcterms:created>
  <dcterms:modified xsi:type="dcterms:W3CDTF">2025-02-17T08:19:00Z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