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B4FBC" w14:textId="77777777" w:rsidR="003F17AC" w:rsidRDefault="00826E56" w:rsidP="002D345E">
      <w:pPr>
        <w:pStyle w:val="a3"/>
        <w:jc w:val="center"/>
        <w:rPr>
          <w:rFonts w:ascii="Times New Roman"/>
          <w:sz w:val="28"/>
        </w:rPr>
      </w:pPr>
      <w:r>
        <w:rPr>
          <w:noProof/>
          <w:lang w:eastAsia="el-GR"/>
        </w:rPr>
        <w:drawing>
          <wp:inline distT="0" distB="0" distL="0" distR="0" wp14:anchorId="19AF7497" wp14:editId="7B18794D">
            <wp:extent cx="3227705" cy="433705"/>
            <wp:effectExtent l="0" t="0" r="0" b="4445"/>
            <wp:docPr id="4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EA6B4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310E2534" w14:textId="77777777" w:rsidR="003F17AC" w:rsidRDefault="003F17AC" w:rsidP="002D345E">
      <w:pPr>
        <w:pStyle w:val="a3"/>
        <w:jc w:val="center"/>
        <w:rPr>
          <w:rFonts w:ascii="Times New Roman"/>
          <w:sz w:val="20"/>
        </w:rPr>
      </w:pPr>
    </w:p>
    <w:p w14:paraId="06B5FF41" w14:textId="77777777" w:rsidR="003F17AC" w:rsidRDefault="003F17AC" w:rsidP="002D345E">
      <w:pPr>
        <w:pStyle w:val="a3"/>
        <w:spacing w:before="4"/>
        <w:jc w:val="center"/>
        <w:rPr>
          <w:rFonts w:ascii="Times New Roman"/>
          <w:sz w:val="29"/>
        </w:rPr>
      </w:pPr>
    </w:p>
    <w:tbl>
      <w:tblPr>
        <w:tblStyle w:val="a6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D140A0" w:rsidRPr="007820ED" w14:paraId="0868C36D" w14:textId="77777777" w:rsidTr="00200444">
        <w:trPr>
          <w:trHeight w:val="1114"/>
        </w:trPr>
        <w:tc>
          <w:tcPr>
            <w:tcW w:w="8979" w:type="dxa"/>
            <w:vAlign w:val="center"/>
          </w:tcPr>
          <w:p w14:paraId="0F0E1F68" w14:textId="77777777" w:rsidR="00D140A0" w:rsidRPr="00EE39A0" w:rsidRDefault="00D140A0" w:rsidP="0020044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2BD79480" w14:textId="77777777" w:rsidR="00D140A0" w:rsidRPr="007820ED" w:rsidRDefault="00D140A0" w:rsidP="00200444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3426FF32" w14:textId="77777777" w:rsidTr="00200444">
        <w:trPr>
          <w:trHeight w:val="185"/>
        </w:trPr>
        <w:tc>
          <w:tcPr>
            <w:tcW w:w="8979" w:type="dxa"/>
            <w:shd w:val="clear" w:color="auto" w:fill="auto"/>
          </w:tcPr>
          <w:p w14:paraId="361DE6AB" w14:textId="77777777" w:rsidR="00D140A0" w:rsidRPr="007820ED" w:rsidRDefault="00D140A0" w:rsidP="00200444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D140A0" w:rsidRPr="007820ED" w14:paraId="6F09EBAE" w14:textId="77777777" w:rsidTr="00200444">
        <w:trPr>
          <w:trHeight w:val="1655"/>
        </w:trPr>
        <w:tc>
          <w:tcPr>
            <w:tcW w:w="8979" w:type="dxa"/>
            <w:vAlign w:val="center"/>
          </w:tcPr>
          <w:p w14:paraId="5718E92B" w14:textId="77777777" w:rsidR="00D140A0" w:rsidRPr="005F5F9A" w:rsidRDefault="00D140A0" w:rsidP="0020044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1B605D0" w14:textId="77777777" w:rsidR="00D140A0" w:rsidRPr="007820ED" w:rsidRDefault="00D140A0" w:rsidP="0020044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D140A0" w:rsidRPr="007820ED" w14:paraId="17D147A4" w14:textId="77777777" w:rsidTr="00200444">
        <w:trPr>
          <w:trHeight w:val="390"/>
        </w:trPr>
        <w:tc>
          <w:tcPr>
            <w:tcW w:w="8979" w:type="dxa"/>
          </w:tcPr>
          <w:p w14:paraId="6AA35A6F" w14:textId="77777777" w:rsidR="00D140A0" w:rsidRPr="007820ED" w:rsidRDefault="00D140A0" w:rsidP="0020044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310170AD" w14:textId="77777777" w:rsidTr="00200444">
        <w:trPr>
          <w:trHeight w:val="737"/>
        </w:trPr>
        <w:tc>
          <w:tcPr>
            <w:tcW w:w="8979" w:type="dxa"/>
            <w:vAlign w:val="center"/>
          </w:tcPr>
          <w:p w14:paraId="4D8A284A" w14:textId="77777777" w:rsidR="00D140A0" w:rsidRDefault="00D140A0" w:rsidP="0020044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  <w:p w14:paraId="39B2C06C" w14:textId="77777777" w:rsidR="001C5B1A" w:rsidRDefault="001C5B1A" w:rsidP="0020044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  <w:p w14:paraId="52B626F5" w14:textId="48387A25" w:rsidR="001C5B1A" w:rsidRPr="007820ED" w:rsidRDefault="001C5B1A" w:rsidP="0020044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538BEE72" w14:textId="77777777" w:rsidTr="00200444">
        <w:trPr>
          <w:trHeight w:val="3658"/>
        </w:trPr>
        <w:tc>
          <w:tcPr>
            <w:tcW w:w="8979" w:type="dxa"/>
            <w:vAlign w:val="center"/>
          </w:tcPr>
          <w:p w14:paraId="1F4C775D" w14:textId="77777777" w:rsidR="00D140A0" w:rsidRPr="007820ED" w:rsidRDefault="00D140A0" w:rsidP="0020044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40832" behindDoc="1" locked="0" layoutInCell="1" allowOverlap="1" wp14:anchorId="74F284DE" wp14:editId="16E02945">
                  <wp:simplePos x="0" y="0"/>
                  <wp:positionH relativeFrom="page">
                    <wp:posOffset>1901825</wp:posOffset>
                  </wp:positionH>
                  <wp:positionV relativeFrom="page">
                    <wp:posOffset>67310</wp:posOffset>
                  </wp:positionV>
                  <wp:extent cx="2061845" cy="2134870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1845" cy="2134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F7D11">
              <w:rPr>
                <w:rFonts w:asciiTheme="minorHAnsi" w:hAnsiTheme="minorHAnsi" w:cstheme="minorHAnsi"/>
                <w:noProof/>
                <w:lang w:eastAsia="el-GR"/>
              </w:rPr>
              <w:pict w14:anchorId="309BEFD8">
                <v:rect id="AutoShape 2" o:spid="_x0000_s1026" alt="ΕΥΖΗΝ" style="position:absolute;left:0;text-align:left;margin-left:306.35pt;margin-top:16.85pt;width:101.85pt;height:101.8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" filled="f" stroked="f">
                  <o:lock v:ext="edit" aspectratio="t"/>
                </v:rect>
              </w:pict>
            </w:r>
          </w:p>
        </w:tc>
      </w:tr>
      <w:tr w:rsidR="00D140A0" w:rsidRPr="007820ED" w14:paraId="6023DEDC" w14:textId="77777777" w:rsidTr="00200444">
        <w:trPr>
          <w:trHeight w:val="390"/>
        </w:trPr>
        <w:tc>
          <w:tcPr>
            <w:tcW w:w="8979" w:type="dxa"/>
          </w:tcPr>
          <w:p w14:paraId="3A476614" w14:textId="77777777" w:rsidR="00D140A0" w:rsidRPr="007820ED" w:rsidRDefault="00D140A0" w:rsidP="0020044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65877019" w14:textId="77777777" w:rsidTr="00200444">
        <w:trPr>
          <w:trHeight w:val="812"/>
        </w:trPr>
        <w:tc>
          <w:tcPr>
            <w:tcW w:w="8979" w:type="dxa"/>
            <w:vAlign w:val="center"/>
          </w:tcPr>
          <w:p w14:paraId="5B2996B4" w14:textId="77777777" w:rsidR="00D140A0" w:rsidRPr="007820ED" w:rsidRDefault="00D140A0" w:rsidP="00200444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D140A0" w:rsidRPr="007820ED" w14:paraId="2F634E27" w14:textId="77777777" w:rsidTr="00200444">
        <w:trPr>
          <w:trHeight w:val="99"/>
        </w:trPr>
        <w:tc>
          <w:tcPr>
            <w:tcW w:w="8979" w:type="dxa"/>
          </w:tcPr>
          <w:p w14:paraId="17E460D3" w14:textId="77777777" w:rsidR="00D140A0" w:rsidRPr="007820ED" w:rsidRDefault="00D140A0" w:rsidP="00200444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D140A0" w:rsidRPr="007820ED" w14:paraId="6D36F8E4" w14:textId="77777777" w:rsidTr="00200444">
        <w:trPr>
          <w:trHeight w:val="927"/>
        </w:trPr>
        <w:tc>
          <w:tcPr>
            <w:tcW w:w="8979" w:type="dxa"/>
            <w:vAlign w:val="center"/>
          </w:tcPr>
          <w:p w14:paraId="0FB9FD4C" w14:textId="77777777" w:rsidR="00D140A0" w:rsidRPr="007820ED" w:rsidRDefault="00D140A0" w:rsidP="00200444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D140A0" w:rsidRPr="007820ED" w14:paraId="551626CB" w14:textId="77777777" w:rsidTr="00200444">
        <w:trPr>
          <w:trHeight w:val="185"/>
        </w:trPr>
        <w:tc>
          <w:tcPr>
            <w:tcW w:w="8979" w:type="dxa"/>
            <w:shd w:val="clear" w:color="auto" w:fill="auto"/>
          </w:tcPr>
          <w:p w14:paraId="70F72A14" w14:textId="77777777" w:rsidR="00D140A0" w:rsidRPr="007820ED" w:rsidRDefault="00D140A0" w:rsidP="00200444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D140A0" w:rsidRPr="007820ED" w14:paraId="69432AE3" w14:textId="77777777" w:rsidTr="00200444">
        <w:trPr>
          <w:trHeight w:val="1547"/>
        </w:trPr>
        <w:tc>
          <w:tcPr>
            <w:tcW w:w="8979" w:type="dxa"/>
            <w:vAlign w:val="center"/>
          </w:tcPr>
          <w:p w14:paraId="4DDB1861" w14:textId="77777777" w:rsidR="00D140A0" w:rsidRPr="007820ED" w:rsidRDefault="00D140A0" w:rsidP="00200444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694CF8A6" wp14:editId="48EBE793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D124A6" w14:textId="77777777" w:rsidR="003F17AC" w:rsidRDefault="003F17AC" w:rsidP="002D345E">
      <w:pPr>
        <w:pStyle w:val="a3"/>
        <w:jc w:val="center"/>
        <w:rPr>
          <w:b/>
          <w:sz w:val="20"/>
        </w:rPr>
      </w:pPr>
    </w:p>
    <w:p w14:paraId="0277DA83" w14:textId="77777777" w:rsidR="003F17AC" w:rsidRDefault="00CF7D11" w:rsidP="00374016">
      <w:pPr>
        <w:pStyle w:val="a3"/>
        <w:spacing w:before="12"/>
        <w:jc w:val="center"/>
        <w:rPr>
          <w:b/>
        </w:rPr>
      </w:pPr>
      <w:r>
        <w:rPr>
          <w:noProof/>
          <w:lang w:eastAsia="el-GR"/>
        </w:rPr>
        <w:lastRenderedPageBreak/>
        <w:pict w14:anchorId="1D1FC221">
          <v:group id="Group 73" o:spid="_x0000_s1036" style="position:absolute;left:0;text-align:left;margin-left:0;margin-top:120.9pt;width:6in;height:514.9pt;z-index:-251672576;mso-position-horizontal:left;mso-position-horizontal-relative:margin;mso-position-vertical-relative:margin" coordorigin="2213,3698" coordsize="8040,99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">
            <v:shape id="AutoShape 75" o:spid="_x0000_s1027" style="position:absolute;left:2213;top:3698;width:8040;height:9998;visibility:visible" coordsize="7845,99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" adj="0,,0" path="m60,8730r-60,l,9997r60,l60,8730xm60,1798r-60,l,1966r,986l,5900r,281l,7542r,280l,8571r,159l60,8730r,-159l60,7822r,-280l60,6181r,-281l60,2952r,-986l60,1798xm60,l,,,1797r60,l60,xm89,8730r-14,l75,9997r14,l89,8730xm89,1798r-14,l75,1966r,986l75,5900r,281l75,7542r,280l75,8571r,159l89,8730r,-159l89,7822r,-280l89,6181r,-281l89,2952r,-986l89,1798xm89,l75,r,1797l89,1797,89,xm7737,8571r-7583,l91,8571r,159l154,8730r7583,l7737,8571xm7845,8571r-108,l7737,8730r108,l7845,8571xe" fillcolor="#006fc0" stroked="f">
              <v:stroke joinstyle="round"/>
              <v:formulas/>
              <v:path arrowok="t" o:connecttype="custom" o:connectlocs="0,12429;61,13696;61,5497;0,5665;0,9599;0,11241;0,12270;61,12429;61,11521;61,9880;61,6651;61,5497;0,3699;61,5496;91,12429;77,13696;91,12429;77,5497;77,6651;77,9880;77,11521;77,12429;91,12270;91,11241;91,9599;91,5665;91,3699;77,5496;91,3699;158,12270;93,12429;7929,12429;8040,12270;7929,12429;8040,12270" o:connectangles="0,0,0,0,0,0,0,0,0,0,0,0,0,0,0,0,0,0,0,0,0,0,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74" o:spid="_x0000_s1028" type="#_x0000_t75" style="position:absolute;left:4837;top:6760;width:2670;height:267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">
              <v:imagedata r:id="rId11" o:title=""/>
            </v:shape>
            <w10:wrap anchorx="margin" anchory="margin"/>
          </v:group>
        </w:pict>
      </w:r>
    </w:p>
    <w:tbl>
      <w:tblPr>
        <w:tblStyle w:val="TableNormal1"/>
        <w:tblpPr w:leftFromText="180" w:rightFromText="180" w:vertAnchor="text" w:horzAnchor="margin" w:tblpY="65"/>
        <w:tblW w:w="8647" w:type="dxa"/>
        <w:tblLayout w:type="fixed"/>
        <w:tblLook w:val="01E0" w:firstRow="1" w:lastRow="1" w:firstColumn="1" w:lastColumn="1" w:noHBand="0" w:noVBand="0"/>
      </w:tblPr>
      <w:tblGrid>
        <w:gridCol w:w="20"/>
        <w:gridCol w:w="8627"/>
      </w:tblGrid>
      <w:tr w:rsidR="00954A35" w14:paraId="403FF2C8" w14:textId="77777777" w:rsidTr="00487CA7">
        <w:trPr>
          <w:trHeight w:val="754"/>
        </w:trPr>
        <w:tc>
          <w:tcPr>
            <w:tcW w:w="20" w:type="dxa"/>
          </w:tcPr>
          <w:p w14:paraId="4B067DC6" w14:textId="77777777" w:rsidR="00954A35" w:rsidRPr="004F50FB" w:rsidRDefault="00954A35" w:rsidP="000C246B">
            <w:pPr>
              <w:pStyle w:val="TableParagraph"/>
              <w:spacing w:line="489" w:lineRule="exact"/>
              <w:jc w:val="center"/>
              <w:rPr>
                <w:b/>
                <w:color w:val="234060"/>
                <w:sz w:val="24"/>
                <w:szCs w:val="10"/>
              </w:rPr>
            </w:pPr>
          </w:p>
        </w:tc>
        <w:tc>
          <w:tcPr>
            <w:tcW w:w="8627" w:type="dxa"/>
          </w:tcPr>
          <w:p w14:paraId="5313F8E3" w14:textId="77777777" w:rsidR="00954A35" w:rsidRDefault="00954A35" w:rsidP="000C246B">
            <w:pPr>
              <w:pStyle w:val="TableParagraph"/>
              <w:spacing w:line="489" w:lineRule="exact"/>
              <w:jc w:val="center"/>
              <w:rPr>
                <w:b/>
                <w:sz w:val="48"/>
              </w:rPr>
            </w:pPr>
            <w:r w:rsidRPr="004F50FB">
              <w:rPr>
                <w:b/>
                <w:color w:val="234060"/>
                <w:sz w:val="24"/>
                <w:szCs w:val="10"/>
              </w:rPr>
              <w:t>ΕΡΓΑΣΤΗΡΙΑΔΕΞΙΟΤΗΤΩΝ</w:t>
            </w:r>
          </w:p>
        </w:tc>
      </w:tr>
      <w:tr w:rsidR="00954A35" w14:paraId="1A3ECE66" w14:textId="77777777" w:rsidTr="00487CA7">
        <w:trPr>
          <w:trHeight w:val="1708"/>
        </w:trPr>
        <w:tc>
          <w:tcPr>
            <w:tcW w:w="20" w:type="dxa"/>
          </w:tcPr>
          <w:p w14:paraId="7051C615" w14:textId="77777777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</w:tc>
        <w:tc>
          <w:tcPr>
            <w:tcW w:w="8627" w:type="dxa"/>
          </w:tcPr>
          <w:p w14:paraId="0C291542" w14:textId="77777777" w:rsidR="00954A35" w:rsidRDefault="00954A35" w:rsidP="000C246B">
            <w:pPr>
              <w:pStyle w:val="TableParagraph"/>
              <w:spacing w:line="276" w:lineRule="auto"/>
              <w:ind w:left="426" w:right="4"/>
              <w:jc w:val="center"/>
              <w:rPr>
                <w:b/>
                <w:color w:val="234060"/>
                <w:sz w:val="32"/>
              </w:rPr>
            </w:pPr>
          </w:p>
          <w:p w14:paraId="1F2141BF" w14:textId="77777777" w:rsidR="00954A35" w:rsidRPr="00374016" w:rsidRDefault="00954A35" w:rsidP="000C246B">
            <w:pPr>
              <w:pStyle w:val="TableParagraph"/>
              <w:spacing w:line="276" w:lineRule="auto"/>
              <w:ind w:left="993" w:right="713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ΘΕΜΑΤΙΚΗΕΝΟΤΗΤΑ:ΕΝΔΙΑΦΕΡΟΜΑΙΚΑΙΕΝΕΡΓΩ–ΚΟΙΝΩΝΙΚΗΣΥΝΑΙΣΘΗΣΗ&amp;ΕΥΘΥΝΗ</w:t>
            </w:r>
          </w:p>
          <w:p w14:paraId="59E3FBC6" w14:textId="77777777" w:rsidR="00954A35" w:rsidRDefault="00954A35" w:rsidP="003C41CC">
            <w:pPr>
              <w:pStyle w:val="TableParagraph"/>
              <w:spacing w:line="276" w:lineRule="auto"/>
              <w:ind w:left="120" w:right="4"/>
              <w:jc w:val="center"/>
              <w:rPr>
                <w:b/>
                <w:sz w:val="32"/>
              </w:rPr>
            </w:pPr>
            <w:r w:rsidRPr="00374016">
              <w:rPr>
                <w:rFonts w:asciiTheme="minorHAnsi" w:hAnsiTheme="minorHAnsi"/>
                <w:b/>
                <w:color w:val="234060"/>
                <w:sz w:val="24"/>
                <w:szCs w:val="24"/>
              </w:rPr>
              <w:t>1.ΑνθρώπιναΔικαιώματα</w:t>
            </w:r>
          </w:p>
        </w:tc>
      </w:tr>
      <w:tr w:rsidR="00954A35" w14:paraId="78F2D0DE" w14:textId="77777777" w:rsidTr="00487CA7">
        <w:trPr>
          <w:trHeight w:val="368"/>
        </w:trPr>
        <w:tc>
          <w:tcPr>
            <w:tcW w:w="20" w:type="dxa"/>
            <w:shd w:val="clear" w:color="auto" w:fill="006FC0"/>
          </w:tcPr>
          <w:p w14:paraId="7680CF01" w14:textId="77777777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627" w:type="dxa"/>
            <w:shd w:val="clear" w:color="auto" w:fill="006FC0"/>
          </w:tcPr>
          <w:p w14:paraId="46926328" w14:textId="77777777" w:rsidR="00954A35" w:rsidRDefault="00954A35" w:rsidP="000C246B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954A35" w14:paraId="06368442" w14:textId="77777777" w:rsidTr="00487CA7">
        <w:trPr>
          <w:trHeight w:val="944"/>
        </w:trPr>
        <w:tc>
          <w:tcPr>
            <w:tcW w:w="20" w:type="dxa"/>
          </w:tcPr>
          <w:p w14:paraId="1643BE9A" w14:textId="77777777" w:rsidR="00954A35" w:rsidRPr="00374016" w:rsidRDefault="00954A35" w:rsidP="000C246B">
            <w:pPr>
              <w:pStyle w:val="TableParagraph"/>
              <w:spacing w:before="100" w:line="276" w:lineRule="auto"/>
              <w:ind w:left="2881" w:right="272" w:hanging="259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8627" w:type="dxa"/>
            <w:vAlign w:val="center"/>
          </w:tcPr>
          <w:p w14:paraId="3FF3C76D" w14:textId="3F6A2FFF" w:rsidR="00954A35" w:rsidRPr="00374016" w:rsidRDefault="00954A35" w:rsidP="00954A35">
            <w:pPr>
              <w:pStyle w:val="TableParagraph"/>
              <w:spacing w:before="100" w:line="276" w:lineRule="auto"/>
              <w:ind w:right="272"/>
              <w:jc w:val="center"/>
              <w:rPr>
                <w:b/>
                <w:i/>
                <w:sz w:val="24"/>
                <w:szCs w:val="24"/>
              </w:rPr>
            </w:pPr>
            <w:r w:rsidRPr="00374016">
              <w:rPr>
                <w:b/>
                <w:color w:val="244061" w:themeColor="accent1" w:themeShade="80"/>
                <w:sz w:val="24"/>
                <w:szCs w:val="24"/>
              </w:rPr>
              <w:t>Τίτλος:</w:t>
            </w:r>
            <w:r w:rsidR="000C715E">
              <w:rPr>
                <w:b/>
                <w:color w:val="234060"/>
                <w:sz w:val="24"/>
              </w:rPr>
              <w:t xml:space="preserve"> </w:t>
            </w:r>
            <w:r w:rsidR="00E76DEC">
              <w:rPr>
                <w:b/>
                <w:color w:val="234060"/>
                <w:sz w:val="24"/>
              </w:rPr>
              <w:t>«</w:t>
            </w:r>
            <w:r w:rsidR="000C715E">
              <w:rPr>
                <w:b/>
                <w:color w:val="234060"/>
                <w:sz w:val="24"/>
              </w:rPr>
              <w:t xml:space="preserve">Αναπαραστάσεις και παραδοχές για τα φύλα στην τέχνη, τον λαϊκό πολιτισμό και την </w:t>
            </w:r>
            <w:proofErr w:type="spellStart"/>
            <w:r w:rsidR="000C715E">
              <w:rPr>
                <w:b/>
                <w:color w:val="234060"/>
                <w:sz w:val="24"/>
              </w:rPr>
              <w:t>pop</w:t>
            </w:r>
            <w:proofErr w:type="spellEnd"/>
            <w:r w:rsidR="000C715E">
              <w:rPr>
                <w:b/>
                <w:color w:val="234060"/>
                <w:sz w:val="24"/>
              </w:rPr>
              <w:t xml:space="preserve"> κουλτούρα: είμαι ή γίνομαι το φύλο μου;</w:t>
            </w:r>
            <w:r w:rsidR="00E76DEC">
              <w:rPr>
                <w:b/>
                <w:color w:val="234060"/>
                <w:sz w:val="24"/>
              </w:rPr>
              <w:t>»</w:t>
            </w:r>
          </w:p>
        </w:tc>
      </w:tr>
      <w:tr w:rsidR="00954A35" w14:paraId="556F7BE2" w14:textId="77777777" w:rsidTr="00487CA7">
        <w:trPr>
          <w:trHeight w:val="5287"/>
        </w:trPr>
        <w:tc>
          <w:tcPr>
            <w:tcW w:w="20" w:type="dxa"/>
          </w:tcPr>
          <w:p w14:paraId="747C7B6A" w14:textId="77777777" w:rsidR="00954A35" w:rsidRDefault="00954A35" w:rsidP="000C246B">
            <w:pPr>
              <w:pStyle w:val="TableParagraph"/>
              <w:rPr>
                <w:b/>
                <w:sz w:val="28"/>
              </w:rPr>
            </w:pPr>
          </w:p>
        </w:tc>
        <w:tc>
          <w:tcPr>
            <w:tcW w:w="8627" w:type="dxa"/>
          </w:tcPr>
          <w:p w14:paraId="66978E7C" w14:textId="77777777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5F422A59" w14:textId="77777777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085F897A" w14:textId="77777777" w:rsidR="00954A35" w:rsidRDefault="00CB7403" w:rsidP="00954A35">
            <w:pPr>
              <w:pStyle w:val="TableParagraph"/>
              <w:jc w:val="center"/>
              <w:rPr>
                <w:b/>
                <w:sz w:val="28"/>
              </w:rPr>
            </w:pPr>
            <w:r>
              <w:t> </w:t>
            </w:r>
          </w:p>
          <w:p w14:paraId="5429CB6F" w14:textId="77777777" w:rsidR="00954A35" w:rsidRDefault="00954A35" w:rsidP="00954A35">
            <w:pPr>
              <w:pStyle w:val="TableParagraph"/>
              <w:jc w:val="center"/>
              <w:rPr>
                <w:b/>
                <w:sz w:val="28"/>
              </w:rPr>
            </w:pPr>
          </w:p>
          <w:p w14:paraId="626E516A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3D364585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6615DC60" w14:textId="77777777" w:rsidR="00954A35" w:rsidRDefault="00954A35" w:rsidP="00954A35">
            <w:pPr>
              <w:pStyle w:val="TableParagraph"/>
              <w:spacing w:before="198"/>
              <w:ind w:left="109"/>
              <w:jc w:val="center"/>
              <w:rPr>
                <w:b/>
                <w:color w:val="234060"/>
                <w:sz w:val="28"/>
              </w:rPr>
            </w:pPr>
          </w:p>
          <w:p w14:paraId="6FB43FA4" w14:textId="77777777" w:rsidR="00487CA7" w:rsidRDefault="00487CA7" w:rsidP="00954A35">
            <w:pPr>
              <w:pStyle w:val="TableParagraph"/>
              <w:spacing w:before="198" w:line="276" w:lineRule="auto"/>
              <w:ind w:left="109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70FA5E93" w14:textId="77777777" w:rsidR="00CB7403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500B321A" w14:textId="77777777" w:rsidR="00CB7403" w:rsidRDefault="00CB7403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color w:val="244061" w:themeColor="accent1" w:themeShade="80"/>
                <w:sz w:val="24"/>
                <w:szCs w:val="24"/>
              </w:rPr>
            </w:pPr>
          </w:p>
          <w:p w14:paraId="588DDD4B" w14:textId="77777777" w:rsidR="00954A35" w:rsidRPr="00374016" w:rsidRDefault="00954A35" w:rsidP="00487CA7">
            <w:pPr>
              <w:pStyle w:val="TableParagraph"/>
              <w:spacing w:before="198" w:line="276" w:lineRule="auto"/>
              <w:ind w:left="109" w:firstLine="11"/>
              <w:jc w:val="center"/>
              <w:rPr>
                <w:b/>
                <w:sz w:val="24"/>
                <w:szCs w:val="24"/>
              </w:rPr>
            </w:pPr>
            <w:r w:rsidRPr="00374016">
              <w:rPr>
                <w:b/>
                <w:color w:val="244061" w:themeColor="accent1" w:themeShade="80"/>
                <w:sz w:val="24"/>
                <w:szCs w:val="24"/>
              </w:rPr>
              <w:t>Ονοματεπώνυμο:</w:t>
            </w:r>
            <w:r w:rsidR="00482774">
              <w:rPr>
                <w:b/>
                <w:color w:val="234060"/>
                <w:sz w:val="24"/>
              </w:rPr>
              <w:t xml:space="preserve"> Μουλά Ευαγγελία</w:t>
            </w:r>
          </w:p>
        </w:tc>
      </w:tr>
    </w:tbl>
    <w:p w14:paraId="30F06DAF" w14:textId="77777777" w:rsidR="003F17AC" w:rsidRDefault="003F17AC" w:rsidP="00826E56">
      <w:pPr>
        <w:pStyle w:val="a3"/>
        <w:rPr>
          <w:sz w:val="20"/>
        </w:rPr>
      </w:pPr>
    </w:p>
    <w:p w14:paraId="12ACB196" w14:textId="77777777" w:rsidR="003F17AC" w:rsidRDefault="003F17AC">
      <w:pPr>
        <w:pStyle w:val="a3"/>
        <w:rPr>
          <w:b/>
          <w:sz w:val="20"/>
        </w:rPr>
      </w:pPr>
    </w:p>
    <w:p w14:paraId="06258743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68C2B88E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12F07AA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5445C3B2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137173AF" w14:textId="77777777" w:rsidR="00CB7403" w:rsidRDefault="00CB7403" w:rsidP="000C246B">
      <w:pPr>
        <w:pStyle w:val="a3"/>
        <w:spacing w:line="20" w:lineRule="exact"/>
        <w:rPr>
          <w:sz w:val="2"/>
        </w:rPr>
      </w:pPr>
    </w:p>
    <w:p w14:paraId="026FC942" w14:textId="77777777" w:rsidR="00CB7403" w:rsidRDefault="00CB7403">
      <w:pPr>
        <w:rPr>
          <w:sz w:val="2"/>
          <w:szCs w:val="24"/>
        </w:rPr>
      </w:pPr>
      <w:r>
        <w:rPr>
          <w:sz w:val="2"/>
        </w:rPr>
        <w:br w:type="page"/>
      </w:r>
    </w:p>
    <w:p w14:paraId="1588A3CC" w14:textId="77777777" w:rsidR="00CB7403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36009324" w14:textId="77777777" w:rsidR="00CB7403" w:rsidRPr="00AC2792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F19A83D" w14:textId="77777777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904E4A">
        <w:rPr>
          <w:rFonts w:cs="Times New Roman"/>
          <w:b/>
          <w:sz w:val="24"/>
          <w:szCs w:val="24"/>
        </w:rPr>
        <w:t xml:space="preserve">Δομή Προγράμματος Καλλιέργειας Δεξιοτήτων </w:t>
      </w:r>
    </w:p>
    <w:p w14:paraId="26581609" w14:textId="77777777" w:rsidR="00930FA0" w:rsidRDefault="00930FA0" w:rsidP="00CB7403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270"/>
        <w:gridCol w:w="6367"/>
      </w:tblGrid>
      <w:tr w:rsidR="00CB7403" w:rsidRPr="009231A8" w14:paraId="0E6064FF" w14:textId="77777777" w:rsidTr="00200444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1C522400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1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63BC77B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E2E83" w:rsidRPr="001E2E83" w14:paraId="3A28EC34" w14:textId="77777777" w:rsidTr="00200444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230F3DAA" w14:textId="77777777" w:rsidR="001E2E83" w:rsidRPr="001E2E83" w:rsidRDefault="001E2E8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ABD70FC" w14:textId="77777777" w:rsidR="001E2E83" w:rsidRPr="001E2E83" w:rsidRDefault="001E2E8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0A43F4C" w14:textId="77777777" w:rsidR="001E2E83" w:rsidRPr="001E2E83" w:rsidRDefault="00DF7FA3" w:rsidP="00DF7FA3">
            <w:pPr>
              <w:pStyle w:val="TableParagraph"/>
              <w:spacing w:before="212"/>
              <w:ind w:left="118" w:right="11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«</w:t>
            </w:r>
            <w:r w:rsidR="001E2E83" w:rsidRPr="001E2E83">
              <w:rPr>
                <w:rFonts w:asciiTheme="minorHAnsi" w:hAnsiTheme="minorHAnsi" w:cstheme="minorHAnsi"/>
                <w:b/>
                <w:sz w:val="22"/>
                <w:szCs w:val="22"/>
              </w:rPr>
              <w:t>Αδιόρατα</w:t>
            </w:r>
          </w:p>
          <w:p w14:paraId="681D38F3" w14:textId="77777777" w:rsidR="001E2E83" w:rsidRPr="001E2E83" w:rsidRDefault="001E2E83" w:rsidP="00DF7FA3">
            <w:pPr>
              <w:pStyle w:val="TableParagraph"/>
              <w:spacing w:before="43" w:line="276" w:lineRule="auto"/>
              <w:ind w:left="118" w:right="10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sz w:val="22"/>
                <w:szCs w:val="22"/>
              </w:rPr>
              <w:t>στερεότυπα στη</w:t>
            </w:r>
            <w:r w:rsidR="009020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1E2E83">
              <w:rPr>
                <w:rFonts w:asciiTheme="minorHAnsi" w:hAnsiTheme="minorHAnsi" w:cstheme="minorHAnsi"/>
                <w:b/>
                <w:sz w:val="22"/>
                <w:szCs w:val="22"/>
              </w:rPr>
              <w:t>σκέψη και τη</w:t>
            </w:r>
          </w:p>
          <w:p w14:paraId="441EA34F" w14:textId="77777777" w:rsidR="001E2E83" w:rsidRPr="001E2E83" w:rsidRDefault="001E2E83" w:rsidP="00DF7FA3">
            <w:pPr>
              <w:pStyle w:val="TableParagraph"/>
              <w:spacing w:before="1"/>
              <w:ind w:left="118" w:right="10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sz w:val="22"/>
                <w:szCs w:val="22"/>
              </w:rPr>
              <w:t>γλώσσα:</w:t>
            </w:r>
          </w:p>
          <w:p w14:paraId="666BF027" w14:textId="77777777" w:rsidR="001E2E83" w:rsidRDefault="001E2E83" w:rsidP="00C9008C">
            <w:pPr>
              <w:pStyle w:val="TableParagraph"/>
              <w:spacing w:before="43" w:line="276" w:lineRule="auto"/>
              <w:ind w:left="234" w:right="219" w:hanging="5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Ανιχνεύοντας τις </w:t>
            </w:r>
            <w:r w:rsidR="00C900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απόψεις μας </w:t>
            </w:r>
            <w:r w:rsidRPr="001E2E83">
              <w:rPr>
                <w:rFonts w:asciiTheme="minorHAnsi" w:hAnsiTheme="minorHAnsi" w:cstheme="minorHAnsi"/>
                <w:b/>
                <w:sz w:val="22"/>
                <w:szCs w:val="22"/>
              </w:rPr>
              <w:t>και</w:t>
            </w:r>
            <w:r w:rsidR="00DF7FA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1E2E83">
              <w:rPr>
                <w:rFonts w:asciiTheme="minorHAnsi" w:hAnsiTheme="minorHAnsi" w:cstheme="minorHAnsi"/>
                <w:b/>
                <w:sz w:val="22"/>
                <w:szCs w:val="22"/>
              </w:rPr>
              <w:t>αναστοχασμός</w:t>
            </w:r>
            <w:proofErr w:type="spellEnd"/>
            <w:r w:rsidR="00C9008C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  <w:r w:rsidR="00DF7FA3">
              <w:rPr>
                <w:rFonts w:asciiTheme="minorHAnsi" w:hAnsiTheme="minorHAnsi" w:cstheme="minorHAnsi"/>
                <w:b/>
                <w:sz w:val="22"/>
                <w:szCs w:val="22"/>
              </w:rPr>
              <w:t>»</w:t>
            </w:r>
          </w:p>
          <w:p w14:paraId="55E8FBEE" w14:textId="77777777" w:rsidR="001E2E83" w:rsidRPr="001E2E83" w:rsidRDefault="001E2E83" w:rsidP="00DF7FA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615CBA6" w14:textId="77777777" w:rsidR="001E2E83" w:rsidRPr="001E2E83" w:rsidRDefault="00CF7D11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1EB5D851">
                <v:oval id="Οβάλ 10" o:spid="_x0000_s1043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 style="mso-next-textbox:#Οβάλ 10">
                    <w:txbxContent>
                      <w:p w14:paraId="0496C4E6" w14:textId="77777777" w:rsidR="00200444" w:rsidRPr="002A2B99" w:rsidRDefault="00200444" w:rsidP="00CB7403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506" w:type="dxa"/>
          </w:tcPr>
          <w:p w14:paraId="6D32989C" w14:textId="77777777" w:rsidR="001E2E83" w:rsidRPr="001E2E83" w:rsidRDefault="001E2E83" w:rsidP="001E2E83">
            <w:pPr>
              <w:pStyle w:val="TableParagraph"/>
              <w:spacing w:line="292" w:lineRule="exac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159BCC" w14:textId="77777777" w:rsidR="001E2E83" w:rsidRPr="001E2E83" w:rsidRDefault="001E2E83" w:rsidP="001E2E83">
            <w:pPr>
              <w:pStyle w:val="TableParagraph"/>
              <w:spacing w:line="292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Οι μαθητές/</w:t>
            </w:r>
            <w:proofErr w:type="spellStart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τριες</w:t>
            </w:r>
            <w:proofErr w:type="spellEnd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 xml:space="preserve"> αναμένεται:</w:t>
            </w:r>
          </w:p>
          <w:p w14:paraId="5D06B627" w14:textId="67C01337" w:rsidR="001E2E83" w:rsidRPr="001E2E83" w:rsidRDefault="001E2E83" w:rsidP="00E915FA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42" w:line="276" w:lineRule="auto"/>
              <w:ind w:right="30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να αναλύουν την έννοια του κοινωνικού</w:t>
            </w:r>
            <w:r w:rsidR="00E76DE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φύλου ως</w:t>
            </w:r>
          </w:p>
          <w:p w14:paraId="6586D639" w14:textId="77777777" w:rsidR="001E2E83" w:rsidRPr="001E2E83" w:rsidRDefault="001E2E83" w:rsidP="00902072">
            <w:pPr>
              <w:pStyle w:val="TableParagraph"/>
              <w:spacing w:line="276" w:lineRule="auto"/>
              <w:ind w:left="828" w:right="3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συστήματος κατασκευασμένων νοημάτων που διαμορφώνουν στερεοτυπικές απόψεις για τα φύλα,</w:t>
            </w:r>
          </w:p>
          <w:p w14:paraId="00D543AB" w14:textId="77777777" w:rsidR="001E2E83" w:rsidRPr="001E2E83" w:rsidRDefault="001E2E83" w:rsidP="00E915FA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before="1" w:line="276" w:lineRule="auto"/>
              <w:ind w:hanging="36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να συζητούν δικές τους στερεοτυπικές αντιλήψεις και να προβληματιστούν,</w:t>
            </w:r>
          </w:p>
          <w:p w14:paraId="1091AD5F" w14:textId="77777777" w:rsidR="001E2E83" w:rsidRPr="001E2E83" w:rsidRDefault="001E2E83" w:rsidP="00E915FA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line="276" w:lineRule="auto"/>
              <w:ind w:right="48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 xml:space="preserve">να αναγνωρίσουν την </w:t>
            </w:r>
            <w:proofErr w:type="spellStart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έμφυλη</w:t>
            </w:r>
            <w:proofErr w:type="spellEnd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 xml:space="preserve"> διάσταση που εμφωλεύει σε γλωσσικές εκφράσεις,</w:t>
            </w:r>
          </w:p>
          <w:p w14:paraId="3FB4DC78" w14:textId="77777777" w:rsidR="001E2E83" w:rsidRDefault="001E2E83" w:rsidP="00E915FA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  <w:tab w:val="left" w:pos="829"/>
              </w:tabs>
              <w:spacing w:line="276" w:lineRule="auto"/>
              <w:ind w:hanging="36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 xml:space="preserve">να διατυπώσουν τις κοινωνικές προσδοκίες σε συνάρτηση με το φύλο και να συζητήσουν τον τρόπο που επηρεάζουν τις συμπεριφορές μας και καθορίζουν τους </w:t>
            </w:r>
            <w:proofErr w:type="spellStart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έμφυλους</w:t>
            </w:r>
            <w:proofErr w:type="spellEnd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 xml:space="preserve"> ρόλους μας.</w:t>
            </w:r>
          </w:p>
          <w:p w14:paraId="187ACD76" w14:textId="77777777" w:rsidR="00DF7FA3" w:rsidRPr="001E2E83" w:rsidRDefault="00DF7FA3" w:rsidP="00DF7FA3">
            <w:pPr>
              <w:pStyle w:val="TableParagraph"/>
              <w:tabs>
                <w:tab w:val="left" w:pos="828"/>
                <w:tab w:val="left" w:pos="829"/>
              </w:tabs>
              <w:ind w:left="82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E2E83" w:rsidRPr="001E2E83" w14:paraId="33F0C1F1" w14:textId="77777777" w:rsidTr="00200444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4EFA538B" w14:textId="77777777" w:rsidR="001E2E83" w:rsidRPr="001E2E83" w:rsidRDefault="001E2E8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7463CE5D" w14:textId="77777777" w:rsidR="001E2E83" w:rsidRPr="001E2E83" w:rsidRDefault="001E2E8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1E2E83" w:rsidRPr="001E2E83" w14:paraId="1312A457" w14:textId="77777777" w:rsidTr="00200444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364D13A4" w14:textId="77777777" w:rsidR="001E2E83" w:rsidRPr="001E2E83" w:rsidRDefault="001E2E8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5F7534B" w14:textId="77777777" w:rsidR="00902072" w:rsidRDefault="00902072" w:rsidP="00902072">
            <w:pPr>
              <w:pStyle w:val="TableParagraph"/>
              <w:tabs>
                <w:tab w:val="left" w:pos="571"/>
              </w:tabs>
              <w:spacing w:line="276" w:lineRule="auto"/>
              <w:ind w:left="1080" w:right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43407C" w14:textId="77777777" w:rsidR="001E2E83" w:rsidRPr="001E2E83" w:rsidRDefault="001E2E83" w:rsidP="00E915FA">
            <w:pPr>
              <w:pStyle w:val="TableParagraph"/>
              <w:numPr>
                <w:ilvl w:val="0"/>
                <w:numId w:val="1"/>
              </w:numPr>
              <w:tabs>
                <w:tab w:val="left" w:pos="571"/>
              </w:tabs>
              <w:spacing w:line="276" w:lineRule="auto"/>
              <w:ind w:right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Βιωματικές ασκήσεις τύπου: ανίχνευση στερεότυπης σκέψης, συμπλήρωση ημιτελών προτάσεων.</w:t>
            </w:r>
          </w:p>
          <w:p w14:paraId="548D34D2" w14:textId="77777777" w:rsidR="00E76DEC" w:rsidRDefault="001E2E83" w:rsidP="00E76DEC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before="1" w:line="276" w:lineRule="auto"/>
              <w:ind w:right="29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 xml:space="preserve">Παρατήρηση, σχολιασμός κα </w:t>
            </w:r>
            <w:proofErr w:type="spellStart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ιαντικατάσταση</w:t>
            </w:r>
            <w:proofErr w:type="spellEnd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 xml:space="preserve"> λέξεων και εκφράσεων που περιέχουν </w:t>
            </w:r>
            <w:proofErr w:type="spellStart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έμφυλα</w:t>
            </w:r>
            <w:proofErr w:type="spellEnd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 xml:space="preserve"> στερεότυπα.</w:t>
            </w:r>
          </w:p>
          <w:p w14:paraId="54ADC6A6" w14:textId="710E818F" w:rsidR="001E2E83" w:rsidRPr="00E76DEC" w:rsidRDefault="001E2E83" w:rsidP="00E76DEC">
            <w:pPr>
              <w:pStyle w:val="TableParagraph"/>
              <w:numPr>
                <w:ilvl w:val="0"/>
                <w:numId w:val="1"/>
              </w:numPr>
              <w:tabs>
                <w:tab w:val="left" w:pos="488"/>
              </w:tabs>
              <w:spacing w:before="1" w:line="276" w:lineRule="auto"/>
              <w:ind w:right="29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76DEC">
              <w:rPr>
                <w:rFonts w:asciiTheme="minorHAnsi" w:hAnsiTheme="minorHAnsi" w:cstheme="minorHAnsi"/>
                <w:sz w:val="22"/>
                <w:szCs w:val="22"/>
              </w:rPr>
              <w:t>Σχολιασμός εικόνας-</w:t>
            </w:r>
            <w:proofErr w:type="spellStart"/>
            <w:r w:rsidRPr="00E76DEC">
              <w:rPr>
                <w:rFonts w:asciiTheme="minorHAnsi" w:hAnsiTheme="minorHAnsi" w:cstheme="minorHAnsi"/>
                <w:sz w:val="22"/>
                <w:szCs w:val="22"/>
              </w:rPr>
              <w:t>αναστοχασμός</w:t>
            </w:r>
            <w:proofErr w:type="spellEnd"/>
            <w:r w:rsidRPr="00E76DE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9AAA898" w14:textId="77777777" w:rsidR="001E2E83" w:rsidRPr="001E2E83" w:rsidRDefault="001E2E83" w:rsidP="00E915FA">
            <w:pPr>
              <w:pStyle w:val="a5"/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Συζήτηση.</w:t>
            </w:r>
          </w:p>
        </w:tc>
      </w:tr>
    </w:tbl>
    <w:p w14:paraId="4D375E45" w14:textId="77777777" w:rsidR="00CB7403" w:rsidRPr="001E2E8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pPr w:leftFromText="180" w:rightFromText="180" w:vertAnchor="page" w:horzAnchor="margin" w:tblpXSpec="center" w:tblpY="1771"/>
        <w:tblW w:w="8495" w:type="dxa"/>
        <w:tblLayout w:type="fixed"/>
        <w:tblLook w:val="04A0" w:firstRow="1" w:lastRow="0" w:firstColumn="1" w:lastColumn="0" w:noHBand="0" w:noVBand="1"/>
      </w:tblPr>
      <w:tblGrid>
        <w:gridCol w:w="2235"/>
        <w:gridCol w:w="6260"/>
      </w:tblGrid>
      <w:tr w:rsidR="00B72C6B" w:rsidRPr="001E2E83" w14:paraId="24605CB3" w14:textId="77777777" w:rsidTr="0092693B">
        <w:trPr>
          <w:trHeight w:val="130"/>
        </w:trPr>
        <w:tc>
          <w:tcPr>
            <w:tcW w:w="2235" w:type="dxa"/>
            <w:shd w:val="clear" w:color="auto" w:fill="FBD4B4"/>
            <w:vAlign w:val="center"/>
          </w:tcPr>
          <w:p w14:paraId="60284D8A" w14:textId="77777777" w:rsidR="00CB7403" w:rsidRPr="001E2E83" w:rsidRDefault="00CB7403" w:rsidP="00DF7FA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lastRenderedPageBreak/>
              <w:t>2</w:t>
            </w: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260" w:type="dxa"/>
            <w:shd w:val="clear" w:color="auto" w:fill="FBD4B4"/>
            <w:vAlign w:val="center"/>
          </w:tcPr>
          <w:p w14:paraId="0533841F" w14:textId="77777777" w:rsidR="00CB7403" w:rsidRPr="001E2E83" w:rsidRDefault="00CB7403" w:rsidP="00DF7FA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B72C6B" w:rsidRPr="001E2E83" w14:paraId="32ECDDF6" w14:textId="77777777" w:rsidTr="0092693B">
        <w:trPr>
          <w:trHeight w:val="515"/>
        </w:trPr>
        <w:tc>
          <w:tcPr>
            <w:tcW w:w="2235" w:type="dxa"/>
            <w:vMerge w:val="restart"/>
            <w:vAlign w:val="center"/>
          </w:tcPr>
          <w:p w14:paraId="1FD104CA" w14:textId="77777777" w:rsidR="001E2E83" w:rsidRPr="00DF7FA3" w:rsidRDefault="001E2E83" w:rsidP="00DF7FA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0B170FB" w14:textId="77777777" w:rsidR="00CB7403" w:rsidRPr="00DF7FA3" w:rsidRDefault="00CB7403" w:rsidP="00DF7FA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F7F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22481E7C" w14:textId="77777777" w:rsidR="00CB7403" w:rsidRPr="00DF7FA3" w:rsidRDefault="00CB7403" w:rsidP="00DF7FA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3C63198" w14:textId="77777777" w:rsidR="001E2E83" w:rsidRPr="00DF7FA3" w:rsidRDefault="00DF7FA3" w:rsidP="00DF7FA3">
            <w:pPr>
              <w:pStyle w:val="TableParagraph"/>
              <w:spacing w:line="276" w:lineRule="auto"/>
              <w:ind w:left="156" w:right="147"/>
              <w:jc w:val="center"/>
              <w:rPr>
                <w:b/>
                <w:sz w:val="22"/>
                <w:szCs w:val="22"/>
              </w:rPr>
            </w:pPr>
            <w:r w:rsidRPr="00DF7FA3">
              <w:rPr>
                <w:b/>
                <w:sz w:val="22"/>
                <w:szCs w:val="22"/>
              </w:rPr>
              <w:t>«</w:t>
            </w:r>
            <w:r w:rsidR="001E2E83" w:rsidRPr="00DF7FA3">
              <w:rPr>
                <w:b/>
                <w:sz w:val="22"/>
                <w:szCs w:val="22"/>
              </w:rPr>
              <w:t>Σκέψου έξω από το κουτί ή πόσο αδιαπέραστα είναι τα όρια</w:t>
            </w:r>
          </w:p>
          <w:p w14:paraId="2569770D" w14:textId="77777777" w:rsidR="001E2E83" w:rsidRPr="00DF7FA3" w:rsidRDefault="001E2E83" w:rsidP="00DF7FA3">
            <w:pPr>
              <w:pStyle w:val="TableParagraph"/>
              <w:spacing w:line="276" w:lineRule="auto"/>
              <w:ind w:left="297" w:right="288" w:firstLine="1"/>
              <w:jc w:val="center"/>
              <w:rPr>
                <w:b/>
                <w:sz w:val="22"/>
                <w:szCs w:val="22"/>
              </w:rPr>
            </w:pPr>
            <w:r w:rsidRPr="00DF7FA3">
              <w:rPr>
                <w:b/>
                <w:sz w:val="22"/>
                <w:szCs w:val="22"/>
              </w:rPr>
              <w:t>ανάμεσα στα αγόρια και τα κορίτσια;</w:t>
            </w:r>
            <w:r w:rsidR="00DF7FA3" w:rsidRPr="00DF7FA3">
              <w:rPr>
                <w:b/>
                <w:sz w:val="22"/>
                <w:szCs w:val="22"/>
              </w:rPr>
              <w:t>»</w:t>
            </w:r>
          </w:p>
          <w:p w14:paraId="5A08F79A" w14:textId="77777777" w:rsidR="001E2E83" w:rsidRPr="00DF7FA3" w:rsidRDefault="001E2E83" w:rsidP="00DF7FA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50FAC88" w14:textId="77777777" w:rsidR="00CB7403" w:rsidRPr="001E2E83" w:rsidRDefault="00CF7D11" w:rsidP="00DF7FA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2A656C81">
                <v:oval id="Οβάλ 11" o:spid="_x0000_s1042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 style="mso-next-textbox:#Οβάλ 11">
                    <w:txbxContent>
                      <w:p w14:paraId="20338CC1" w14:textId="77777777" w:rsidR="00200444" w:rsidRPr="002A2B99" w:rsidRDefault="00200444" w:rsidP="00CB7403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260" w:type="dxa"/>
            <w:vAlign w:val="center"/>
          </w:tcPr>
          <w:p w14:paraId="655AB239" w14:textId="77777777" w:rsidR="00DF7FA3" w:rsidRDefault="00DF7FA3" w:rsidP="00DF7FA3">
            <w:pPr>
              <w:pStyle w:val="TableParagraph"/>
              <w:tabs>
                <w:tab w:val="left" w:pos="829"/>
              </w:tabs>
              <w:spacing w:before="1"/>
              <w:jc w:val="both"/>
              <w:rPr>
                <w:sz w:val="22"/>
                <w:szCs w:val="22"/>
              </w:rPr>
            </w:pPr>
          </w:p>
          <w:p w14:paraId="63742639" w14:textId="77777777" w:rsidR="00DF7FA3" w:rsidRPr="00DF7FA3" w:rsidRDefault="00DF7FA3" w:rsidP="00902072">
            <w:pPr>
              <w:pStyle w:val="TableParagraph"/>
              <w:tabs>
                <w:tab w:val="left" w:pos="829"/>
              </w:tabs>
              <w:spacing w:before="1" w:line="276" w:lineRule="auto"/>
              <w:jc w:val="both"/>
              <w:rPr>
                <w:sz w:val="22"/>
                <w:szCs w:val="22"/>
              </w:rPr>
            </w:pPr>
            <w:r w:rsidRPr="00DF7FA3">
              <w:rPr>
                <w:sz w:val="22"/>
                <w:szCs w:val="22"/>
              </w:rPr>
              <w:t>Οι</w:t>
            </w:r>
            <w:r>
              <w:rPr>
                <w:sz w:val="22"/>
                <w:szCs w:val="22"/>
              </w:rPr>
              <w:t xml:space="preserve"> </w:t>
            </w:r>
            <w:r w:rsidR="00902072">
              <w:rPr>
                <w:sz w:val="22"/>
                <w:szCs w:val="22"/>
              </w:rPr>
              <w:t>μαθητές/</w:t>
            </w:r>
            <w:proofErr w:type="spellStart"/>
            <w:r w:rsidRPr="00DF7FA3">
              <w:rPr>
                <w:sz w:val="22"/>
                <w:szCs w:val="22"/>
              </w:rPr>
              <w:t>τριες</w:t>
            </w:r>
            <w:proofErr w:type="spellEnd"/>
            <w:r w:rsidRPr="00DF7FA3">
              <w:rPr>
                <w:sz w:val="22"/>
                <w:szCs w:val="22"/>
              </w:rPr>
              <w:t xml:space="preserve"> αναμένεται:</w:t>
            </w:r>
          </w:p>
          <w:p w14:paraId="79EB39A9" w14:textId="77777777" w:rsidR="00DF7FA3" w:rsidRPr="00DF7FA3" w:rsidRDefault="00B72C6B" w:rsidP="00E915FA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3873"/>
              </w:tabs>
              <w:spacing w:before="42" w:line="276" w:lineRule="auto"/>
              <w:ind w:right="9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="00DF7FA3" w:rsidRPr="00DF7FA3">
              <w:rPr>
                <w:sz w:val="22"/>
                <w:szCs w:val="22"/>
              </w:rPr>
              <w:t>α διατυπώνουν τη δεσμευτικότητα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pacing w:val="-1"/>
                <w:sz w:val="22"/>
                <w:szCs w:val="22"/>
              </w:rPr>
              <w:t>των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στερεοτυπικών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ρόλων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και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τον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διαμορφωτικό</w:t>
            </w:r>
            <w:r>
              <w:rPr>
                <w:sz w:val="22"/>
                <w:szCs w:val="22"/>
              </w:rPr>
              <w:t xml:space="preserve"> τους </w:t>
            </w:r>
            <w:r w:rsidR="00DF7FA3" w:rsidRPr="00DF7FA3">
              <w:rPr>
                <w:sz w:val="22"/>
                <w:szCs w:val="22"/>
              </w:rPr>
              <w:t>ρόλο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στην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τυποποίηση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του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"φυσιολογικού</w:t>
            </w:r>
            <w:r>
              <w:rPr>
                <w:sz w:val="22"/>
                <w:szCs w:val="22"/>
              </w:rPr>
              <w:t>,</w:t>
            </w:r>
            <w:r w:rsidR="00DF7FA3" w:rsidRPr="00DF7FA3">
              <w:rPr>
                <w:sz w:val="22"/>
                <w:szCs w:val="22"/>
              </w:rPr>
              <w:t>"</w:t>
            </w:r>
          </w:p>
          <w:p w14:paraId="50100A3F" w14:textId="77777777" w:rsidR="00DF7FA3" w:rsidRPr="00DF7FA3" w:rsidRDefault="00B72C6B" w:rsidP="00E915FA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 w:line="276" w:lineRule="auto"/>
              <w:ind w:right="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="00DF7FA3" w:rsidRPr="00DF7FA3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διαπραγματευθούν</w:t>
            </w:r>
            <w:r>
              <w:rPr>
                <w:sz w:val="22"/>
                <w:szCs w:val="22"/>
              </w:rPr>
              <w:t xml:space="preserve"> τις </w:t>
            </w:r>
            <w:r w:rsidR="00DF7FA3" w:rsidRPr="00DF7FA3">
              <w:rPr>
                <w:sz w:val="22"/>
                <w:szCs w:val="22"/>
              </w:rPr>
              <w:t>προσωπικές</w:t>
            </w:r>
            <w:r>
              <w:rPr>
                <w:sz w:val="22"/>
                <w:szCs w:val="22"/>
              </w:rPr>
              <w:t xml:space="preserve"> τους </w:t>
            </w:r>
            <w:r w:rsidR="00DF7FA3" w:rsidRPr="00DF7FA3">
              <w:rPr>
                <w:sz w:val="22"/>
                <w:szCs w:val="22"/>
              </w:rPr>
              <w:t>αντιλήψεις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και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να</w:t>
            </w:r>
            <w:r>
              <w:rPr>
                <w:sz w:val="22"/>
                <w:szCs w:val="22"/>
              </w:rPr>
              <w:t xml:space="preserve"> τις </w:t>
            </w:r>
            <w:proofErr w:type="spellStart"/>
            <w:r w:rsidR="00DF7FA3" w:rsidRPr="00DF7FA3">
              <w:rPr>
                <w:sz w:val="22"/>
                <w:szCs w:val="22"/>
              </w:rPr>
              <w:t>επαναπροσδριορίσουν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με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ειλικρίνεια</w:t>
            </w:r>
            <w:r>
              <w:rPr>
                <w:sz w:val="22"/>
                <w:szCs w:val="22"/>
              </w:rPr>
              <w:t>,</w:t>
            </w:r>
          </w:p>
          <w:p w14:paraId="1265E47D" w14:textId="77777777" w:rsidR="00DF7FA3" w:rsidRPr="00DF7FA3" w:rsidRDefault="00B72C6B" w:rsidP="00E915FA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  <w:tab w:val="left" w:pos="1871"/>
                <w:tab w:val="left" w:pos="3910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να </w:t>
            </w:r>
            <w:r w:rsidR="00DF7FA3" w:rsidRPr="00DF7FA3">
              <w:rPr>
                <w:sz w:val="22"/>
                <w:szCs w:val="22"/>
              </w:rPr>
              <w:t>αντιληφθούν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pacing w:val="-1"/>
                <w:sz w:val="22"/>
                <w:szCs w:val="22"/>
              </w:rPr>
              <w:t xml:space="preserve">το </w:t>
            </w:r>
            <w:r>
              <w:rPr>
                <w:sz w:val="22"/>
                <w:szCs w:val="22"/>
              </w:rPr>
              <w:t>πολυδιά</w:t>
            </w:r>
            <w:r w:rsidR="00DF7FA3" w:rsidRPr="00DF7FA3">
              <w:rPr>
                <w:sz w:val="22"/>
                <w:szCs w:val="22"/>
              </w:rPr>
              <w:t>στ</w:t>
            </w:r>
            <w:r>
              <w:rPr>
                <w:sz w:val="22"/>
                <w:szCs w:val="22"/>
              </w:rPr>
              <w:t>α</w:t>
            </w:r>
            <w:r w:rsidR="00DF7FA3" w:rsidRPr="00DF7FA3">
              <w:rPr>
                <w:sz w:val="22"/>
                <w:szCs w:val="22"/>
              </w:rPr>
              <w:t>το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της </w:t>
            </w:r>
            <w:r w:rsidR="00DF7FA3" w:rsidRPr="00DF7FA3">
              <w:rPr>
                <w:sz w:val="22"/>
                <w:szCs w:val="22"/>
              </w:rPr>
              <w:t>προσωπικότητας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πέραν</w:t>
            </w:r>
            <w:r>
              <w:rPr>
                <w:sz w:val="22"/>
                <w:szCs w:val="22"/>
              </w:rPr>
              <w:t xml:space="preserve"> της </w:t>
            </w:r>
            <w:proofErr w:type="spellStart"/>
            <w:r w:rsidR="00DF7FA3" w:rsidRPr="00DF7FA3">
              <w:rPr>
                <w:sz w:val="22"/>
                <w:szCs w:val="22"/>
              </w:rPr>
              <w:t>έμφυλης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ταυτότητας</w:t>
            </w:r>
            <w:r>
              <w:rPr>
                <w:sz w:val="22"/>
                <w:szCs w:val="22"/>
              </w:rPr>
              <w:t>,</w:t>
            </w:r>
          </w:p>
          <w:p w14:paraId="69FB3B77" w14:textId="77777777" w:rsidR="00DF7FA3" w:rsidRPr="00DF7FA3" w:rsidRDefault="00B72C6B" w:rsidP="00E915F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line="276" w:lineRule="auto"/>
              <w:ind w:right="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="00DF7FA3" w:rsidRPr="00DF7FA3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αναπτύξουν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DF7FA3" w:rsidRPr="00DF7FA3">
              <w:rPr>
                <w:sz w:val="22"/>
                <w:szCs w:val="22"/>
              </w:rPr>
              <w:t>ενσυναίσθηση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για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τη θέση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του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Άλλου</w:t>
            </w:r>
            <w:r>
              <w:rPr>
                <w:sz w:val="22"/>
                <w:szCs w:val="22"/>
              </w:rPr>
              <w:t xml:space="preserve"> </w:t>
            </w:r>
            <w:r w:rsidR="00DF7FA3" w:rsidRPr="00DF7FA3">
              <w:rPr>
                <w:sz w:val="22"/>
                <w:szCs w:val="22"/>
              </w:rPr>
              <w:t>(φύλου)</w:t>
            </w:r>
            <w:r>
              <w:rPr>
                <w:sz w:val="22"/>
                <w:szCs w:val="22"/>
              </w:rPr>
              <w:t>,</w:t>
            </w:r>
          </w:p>
          <w:p w14:paraId="66253CF0" w14:textId="77777777" w:rsidR="00DF7FA3" w:rsidRPr="00DF7FA3" w:rsidRDefault="00B72C6B" w:rsidP="00E915F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line="276" w:lineRule="auto"/>
              <w:ind w:right="9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="00DF7FA3" w:rsidRPr="00DF7FA3">
              <w:rPr>
                <w:sz w:val="22"/>
                <w:szCs w:val="22"/>
              </w:rPr>
              <w:t>α διερευνήσουν</w:t>
            </w:r>
            <w:r>
              <w:rPr>
                <w:sz w:val="22"/>
                <w:szCs w:val="22"/>
              </w:rPr>
              <w:t xml:space="preserve"> πως οι αντιλήψεις τους για τον Άλλο </w:t>
            </w:r>
            <w:r w:rsidR="00DF7FA3" w:rsidRPr="00DF7FA3">
              <w:rPr>
                <w:sz w:val="22"/>
                <w:szCs w:val="22"/>
              </w:rPr>
              <w:t>διαμορφώνουν τη συμπεριφορά τους στις περιπτώσεις των συγκρούσεων.</w:t>
            </w:r>
          </w:p>
          <w:p w14:paraId="3D9FB4EE" w14:textId="77777777" w:rsidR="00CB7403" w:rsidRPr="00DF7FA3" w:rsidRDefault="00CB7403" w:rsidP="00DF7FA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B72C6B" w:rsidRPr="001E2E83" w14:paraId="369DB120" w14:textId="77777777" w:rsidTr="0092693B">
        <w:trPr>
          <w:trHeight w:val="112"/>
        </w:trPr>
        <w:tc>
          <w:tcPr>
            <w:tcW w:w="2235" w:type="dxa"/>
            <w:vMerge/>
            <w:shd w:val="clear" w:color="auto" w:fill="E5B8B7" w:themeFill="accent2" w:themeFillTint="66"/>
            <w:vAlign w:val="center"/>
          </w:tcPr>
          <w:p w14:paraId="440BF57E" w14:textId="77777777" w:rsidR="00CB7403" w:rsidRPr="001E2E83" w:rsidRDefault="00CB7403" w:rsidP="00DF7FA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260" w:type="dxa"/>
            <w:shd w:val="clear" w:color="auto" w:fill="E5B8B7" w:themeFill="accent2" w:themeFillTint="66"/>
            <w:vAlign w:val="center"/>
          </w:tcPr>
          <w:p w14:paraId="19D5B56C" w14:textId="77777777" w:rsidR="00CB7403" w:rsidRPr="00DF7FA3" w:rsidRDefault="00CB7403" w:rsidP="00DF7FA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F7FA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72C6B" w:rsidRPr="001E2E83" w14:paraId="468AF7B2" w14:textId="77777777" w:rsidTr="0092693B">
        <w:trPr>
          <w:trHeight w:val="706"/>
        </w:trPr>
        <w:tc>
          <w:tcPr>
            <w:tcW w:w="2235" w:type="dxa"/>
            <w:vMerge/>
            <w:shd w:val="clear" w:color="auto" w:fill="E5B8B7" w:themeFill="accent2" w:themeFillTint="66"/>
            <w:vAlign w:val="center"/>
          </w:tcPr>
          <w:p w14:paraId="5AA0D7A3" w14:textId="77777777" w:rsidR="00CB7403" w:rsidRPr="001E2E83" w:rsidRDefault="00CB7403" w:rsidP="00DF7FA3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260" w:type="dxa"/>
            <w:shd w:val="clear" w:color="auto" w:fill="FFFFFF" w:themeFill="background1"/>
            <w:vAlign w:val="center"/>
          </w:tcPr>
          <w:p w14:paraId="677D7F33" w14:textId="2F12F7FC" w:rsidR="001E2E83" w:rsidRPr="001E2E83" w:rsidRDefault="001E2E83" w:rsidP="00CF7D11">
            <w:pPr>
              <w:pStyle w:val="TableParagraph"/>
              <w:numPr>
                <w:ilvl w:val="0"/>
                <w:numId w:val="19"/>
              </w:numPr>
              <w:tabs>
                <w:tab w:val="left" w:pos="639"/>
              </w:tabs>
              <w:spacing w:before="186" w:line="276" w:lineRule="auto"/>
              <w:ind w:right="2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Βιωματικές δραστηριότητες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τύπου: Σ</w:t>
            </w:r>
            <w:r w:rsidR="00E76DEC">
              <w:rPr>
                <w:rFonts w:asciiTheme="minorHAnsi" w:hAnsiTheme="minorHAnsi" w:cstheme="minorHAnsi"/>
                <w:sz w:val="22"/>
                <w:szCs w:val="22"/>
              </w:rPr>
              <w:t>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μφων</w:t>
            </w:r>
            <w:r w:rsidR="00E76DEC">
              <w:rPr>
                <w:rFonts w:asciiTheme="minorHAnsi" w:hAnsiTheme="minorHAnsi" w:cstheme="minorHAnsi"/>
                <w:sz w:val="22"/>
                <w:szCs w:val="22"/>
              </w:rPr>
              <w:t>ώ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διαφωνώ </w:t>
            </w: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(που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δίνουν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αφόρμηση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για συζήτηση)</w:t>
            </w:r>
            <w:r w:rsidR="00E76DE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485B273" w14:textId="3D5C7309" w:rsidR="001E2E83" w:rsidRPr="001E2E83" w:rsidRDefault="001E2E83" w:rsidP="00CF7D11">
            <w:pPr>
              <w:pStyle w:val="TableParagraph"/>
              <w:numPr>
                <w:ilvl w:val="0"/>
                <w:numId w:val="19"/>
              </w:numPr>
              <w:tabs>
                <w:tab w:val="left" w:pos="1013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Σχολιασμός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εικόνων</w:t>
            </w:r>
            <w:r w:rsidR="00E76DE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81BC756" w14:textId="46DE4F1E" w:rsidR="001E2E83" w:rsidRPr="001E2E83" w:rsidRDefault="001E2E83" w:rsidP="00CF7D11">
            <w:pPr>
              <w:pStyle w:val="TableParagraph"/>
              <w:numPr>
                <w:ilvl w:val="0"/>
                <w:numId w:val="19"/>
              </w:numPr>
              <w:tabs>
                <w:tab w:val="left" w:pos="596"/>
              </w:tabs>
              <w:spacing w:before="43" w:line="276" w:lineRule="auto"/>
              <w:ind w:right="34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Καρτέλες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ρόλων-παιχνίδι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με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βήματα</w:t>
            </w:r>
            <w:r w:rsidR="00E76DE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CBAF4C0" w14:textId="1E039D6C" w:rsidR="001E2E83" w:rsidRDefault="001E2E83" w:rsidP="00CF7D11">
            <w:pPr>
              <w:pStyle w:val="TableParagraph"/>
              <w:numPr>
                <w:ilvl w:val="0"/>
                <w:numId w:val="19"/>
              </w:numPr>
              <w:tabs>
                <w:tab w:val="left" w:pos="648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Θεατρικός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αυτοσχεδιασμός</w:t>
            </w:r>
            <w:r w:rsidR="00FA70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B4C40AB" w14:textId="77777777" w:rsidR="00CB7403" w:rsidRDefault="001E2E83" w:rsidP="00CF7D11">
            <w:pPr>
              <w:pStyle w:val="TableParagraph"/>
              <w:numPr>
                <w:ilvl w:val="0"/>
                <w:numId w:val="19"/>
              </w:numPr>
              <w:tabs>
                <w:tab w:val="left" w:pos="648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Ομαδική δημιουργική-καλλιτεχνική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E2E83">
              <w:rPr>
                <w:rFonts w:asciiTheme="minorHAnsi" w:hAnsiTheme="minorHAnsi" w:cstheme="minorHAnsi"/>
                <w:sz w:val="22"/>
                <w:szCs w:val="22"/>
              </w:rPr>
              <w:t>δραστηριότητα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759AE91" w14:textId="77777777" w:rsidR="001E2E83" w:rsidRPr="001E2E83" w:rsidRDefault="001E2E83" w:rsidP="00DF7FA3">
            <w:pPr>
              <w:pStyle w:val="TableParagraph"/>
              <w:tabs>
                <w:tab w:val="left" w:pos="648"/>
              </w:tabs>
              <w:spacing w:line="288" w:lineRule="exact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4D4DCA" w14:textId="77777777" w:rsidR="001E2E83" w:rsidRPr="001E2E83" w:rsidRDefault="001E2E83" w:rsidP="00B72C6B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497" w:type="dxa"/>
        <w:jc w:val="center"/>
        <w:tblLook w:val="04A0" w:firstRow="1" w:lastRow="0" w:firstColumn="1" w:lastColumn="0" w:noHBand="0" w:noVBand="1"/>
      </w:tblPr>
      <w:tblGrid>
        <w:gridCol w:w="2238"/>
        <w:gridCol w:w="6259"/>
      </w:tblGrid>
      <w:tr w:rsidR="00CB7403" w:rsidRPr="001E2E83" w14:paraId="2512AC60" w14:textId="77777777" w:rsidTr="0092693B">
        <w:trPr>
          <w:trHeight w:val="224"/>
          <w:jc w:val="center"/>
        </w:trPr>
        <w:tc>
          <w:tcPr>
            <w:tcW w:w="2238" w:type="dxa"/>
            <w:shd w:val="clear" w:color="auto" w:fill="FBD4B4"/>
            <w:vAlign w:val="center"/>
          </w:tcPr>
          <w:p w14:paraId="1CAE2E54" w14:textId="77777777" w:rsidR="00CB7403" w:rsidRPr="001E2E83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3</w:t>
            </w: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259" w:type="dxa"/>
            <w:shd w:val="clear" w:color="auto" w:fill="FBD4B4"/>
            <w:vAlign w:val="center"/>
          </w:tcPr>
          <w:p w14:paraId="61340E3A" w14:textId="77777777" w:rsidR="00CB7403" w:rsidRPr="001E2E83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1E2E83" w14:paraId="5C5E342D" w14:textId="77777777" w:rsidTr="0092693B">
        <w:trPr>
          <w:trHeight w:val="888"/>
          <w:jc w:val="center"/>
        </w:trPr>
        <w:tc>
          <w:tcPr>
            <w:tcW w:w="2238" w:type="dxa"/>
            <w:vMerge w:val="restart"/>
            <w:vAlign w:val="center"/>
          </w:tcPr>
          <w:p w14:paraId="586BA887" w14:textId="77777777" w:rsidR="00CB7403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352D3216" w14:textId="77777777" w:rsidR="001E2E83" w:rsidRDefault="001E2E8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1E7572D" w14:textId="77777777" w:rsidR="001E2E83" w:rsidRPr="001E2E83" w:rsidRDefault="00B72C6B" w:rsidP="001E2E83">
            <w:pPr>
              <w:pStyle w:val="TableParagraph"/>
              <w:spacing w:before="202" w:line="276" w:lineRule="auto"/>
              <w:ind w:left="108" w:right="9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1E2E83" w:rsidRPr="001E2E83">
              <w:rPr>
                <w:b/>
                <w:sz w:val="22"/>
                <w:szCs w:val="22"/>
              </w:rPr>
              <w:t>Ξαναδιαβάζοντας</w:t>
            </w:r>
            <w:r w:rsidR="001E2E83">
              <w:rPr>
                <w:b/>
                <w:sz w:val="22"/>
                <w:szCs w:val="22"/>
              </w:rPr>
              <w:t xml:space="preserve"> </w:t>
            </w:r>
            <w:r w:rsidR="001E2E83" w:rsidRPr="001E2E83">
              <w:rPr>
                <w:b/>
                <w:sz w:val="22"/>
                <w:szCs w:val="22"/>
              </w:rPr>
              <w:t>τα κλασικά</w:t>
            </w:r>
          </w:p>
          <w:p w14:paraId="43082360" w14:textId="77777777" w:rsidR="001E2E83" w:rsidRPr="001E2E83" w:rsidRDefault="00B72C6B" w:rsidP="001E2E83">
            <w:pPr>
              <w:pStyle w:val="TableParagraph"/>
              <w:spacing w:before="1"/>
              <w:ind w:left="101" w:right="94"/>
              <w:jc w:val="center"/>
              <w:rPr>
                <w:b/>
                <w:sz w:val="22"/>
                <w:szCs w:val="22"/>
              </w:rPr>
            </w:pPr>
            <w:r w:rsidRPr="001E2E83">
              <w:rPr>
                <w:b/>
                <w:sz w:val="22"/>
                <w:szCs w:val="22"/>
              </w:rPr>
              <w:t>Π</w:t>
            </w:r>
            <w:r w:rsidR="001E2E83" w:rsidRPr="001E2E83">
              <w:rPr>
                <w:b/>
                <w:sz w:val="22"/>
                <w:szCs w:val="22"/>
              </w:rPr>
              <w:t>αραμύθια</w:t>
            </w:r>
            <w:r>
              <w:rPr>
                <w:b/>
                <w:sz w:val="22"/>
                <w:szCs w:val="22"/>
              </w:rPr>
              <w:t>»</w:t>
            </w:r>
          </w:p>
          <w:p w14:paraId="2A420566" w14:textId="77777777" w:rsidR="001E2E83" w:rsidRPr="001E2E83" w:rsidRDefault="001E2E8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1D5E6A2" w14:textId="77777777" w:rsidR="00CB7403" w:rsidRPr="001E2E83" w:rsidRDefault="00CF7D11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76250572">
                <v:oval id="Οβάλ 12" o:spid="_x0000_s1041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 style="mso-next-textbox:#Οβάλ 12">
                    <w:txbxContent>
                      <w:p w14:paraId="7354CEA5" w14:textId="77777777" w:rsidR="00200444" w:rsidRPr="002A2B99" w:rsidRDefault="00200444" w:rsidP="00CB7403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259" w:type="dxa"/>
            <w:vAlign w:val="center"/>
          </w:tcPr>
          <w:p w14:paraId="45FDA0C1" w14:textId="77777777" w:rsidR="001E2E83" w:rsidRDefault="001E2E83" w:rsidP="00902072">
            <w:pPr>
              <w:pStyle w:val="TableParagraph"/>
              <w:tabs>
                <w:tab w:val="left" w:pos="829"/>
              </w:tabs>
              <w:spacing w:before="1" w:line="276" w:lineRule="auto"/>
              <w:jc w:val="both"/>
              <w:rPr>
                <w:sz w:val="24"/>
              </w:rPr>
            </w:pPr>
          </w:p>
          <w:p w14:paraId="2E0CE607" w14:textId="77777777" w:rsidR="001E2E83" w:rsidRPr="001E2E83" w:rsidRDefault="001E2E83" w:rsidP="00902072">
            <w:pPr>
              <w:pStyle w:val="TableParagraph"/>
              <w:tabs>
                <w:tab w:val="left" w:pos="829"/>
              </w:tabs>
              <w:spacing w:before="1" w:line="276" w:lineRule="auto"/>
              <w:jc w:val="both"/>
              <w:rPr>
                <w:sz w:val="22"/>
                <w:szCs w:val="22"/>
              </w:rPr>
            </w:pPr>
            <w:r w:rsidRPr="001E2E83">
              <w:rPr>
                <w:sz w:val="22"/>
                <w:szCs w:val="22"/>
              </w:rPr>
              <w:t>Οι μαθητές/</w:t>
            </w:r>
            <w:proofErr w:type="spellStart"/>
            <w:r w:rsidRPr="001E2E83">
              <w:rPr>
                <w:sz w:val="22"/>
                <w:szCs w:val="22"/>
              </w:rPr>
              <w:t>τριες</w:t>
            </w:r>
            <w:proofErr w:type="spellEnd"/>
            <w:r w:rsidRPr="001E2E83">
              <w:rPr>
                <w:sz w:val="22"/>
                <w:szCs w:val="22"/>
              </w:rPr>
              <w:t xml:space="preserve"> αναμένεται:</w:t>
            </w:r>
          </w:p>
          <w:p w14:paraId="3FE1732F" w14:textId="77777777" w:rsidR="001E2E83" w:rsidRPr="001E2E83" w:rsidRDefault="002A0E91" w:rsidP="00E915F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42" w:line="276" w:lineRule="auto"/>
              <w:ind w:right="9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="001E2E83" w:rsidRPr="001E2E83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πληροφορηθούν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για</w:t>
            </w:r>
            <w:r>
              <w:rPr>
                <w:sz w:val="22"/>
                <w:szCs w:val="22"/>
              </w:rPr>
              <w:t xml:space="preserve"> τις </w:t>
            </w:r>
            <w:r w:rsidR="001E2E83" w:rsidRPr="001E2E83">
              <w:rPr>
                <w:sz w:val="22"/>
                <w:szCs w:val="22"/>
              </w:rPr>
              <w:t>αλλαγές που έχουν συμβεί στο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σώμα των κλασικών παραμυθιών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με την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πάροδο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των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χρόνων</w:t>
            </w:r>
            <w:r>
              <w:rPr>
                <w:sz w:val="22"/>
                <w:szCs w:val="22"/>
              </w:rPr>
              <w:t>,</w:t>
            </w:r>
          </w:p>
          <w:p w14:paraId="470CA758" w14:textId="77777777" w:rsidR="001E2E83" w:rsidRPr="001E2E83" w:rsidRDefault="002A0E91" w:rsidP="00E915F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76" w:lineRule="auto"/>
              <w:ind w:right="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="001E2E83" w:rsidRPr="001E2E83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προβληματιστούν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και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να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αναζητήσουν</w:t>
            </w:r>
            <w:r>
              <w:rPr>
                <w:sz w:val="22"/>
                <w:szCs w:val="22"/>
              </w:rPr>
              <w:t xml:space="preserve"> τις </w:t>
            </w:r>
            <w:r w:rsidR="001E2E83" w:rsidRPr="001E2E83">
              <w:rPr>
                <w:sz w:val="22"/>
                <w:szCs w:val="22"/>
              </w:rPr>
              <w:t>αιτίες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για</w:t>
            </w:r>
            <w:r>
              <w:rPr>
                <w:sz w:val="22"/>
                <w:szCs w:val="22"/>
              </w:rPr>
              <w:t xml:space="preserve"> τις </w:t>
            </w:r>
            <w:r w:rsidR="001E2E83" w:rsidRPr="001E2E83">
              <w:rPr>
                <w:sz w:val="22"/>
                <w:szCs w:val="22"/>
              </w:rPr>
              <w:t>αλλαγές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αυτές</w:t>
            </w:r>
            <w:r>
              <w:rPr>
                <w:sz w:val="22"/>
                <w:szCs w:val="22"/>
              </w:rPr>
              <w:t>,</w:t>
            </w:r>
          </w:p>
          <w:p w14:paraId="4B7CA991" w14:textId="77777777" w:rsidR="001E2E83" w:rsidRPr="001E2E83" w:rsidRDefault="002A0E91" w:rsidP="00E915F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2" w:line="276" w:lineRule="auto"/>
              <w:ind w:right="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="001E2E83" w:rsidRPr="001E2E83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μπορούν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να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εντοπίσουν</w:t>
            </w:r>
            <w:r>
              <w:rPr>
                <w:sz w:val="22"/>
                <w:szCs w:val="22"/>
              </w:rPr>
              <w:t xml:space="preserve"> τις </w:t>
            </w:r>
            <w:r w:rsidR="001E2E83" w:rsidRPr="001E2E83">
              <w:rPr>
                <w:sz w:val="22"/>
                <w:szCs w:val="22"/>
              </w:rPr>
              <w:t>στερεοτυπικές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απόψεις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που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λανθάνουν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στα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παραμύθια</w:t>
            </w:r>
            <w:r>
              <w:rPr>
                <w:sz w:val="22"/>
                <w:szCs w:val="22"/>
              </w:rPr>
              <w:t>,</w:t>
            </w:r>
          </w:p>
          <w:p w14:paraId="08820E46" w14:textId="77777777" w:rsidR="001E2E83" w:rsidRPr="001E2E83" w:rsidRDefault="002A0E91" w:rsidP="00E915F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1710"/>
                <w:tab w:val="left" w:pos="2972"/>
                <w:tab w:val="left" w:pos="3979"/>
              </w:tabs>
              <w:spacing w:line="276" w:lineRule="auto"/>
              <w:ind w:right="9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να </w:t>
            </w:r>
            <w:r w:rsidR="001E2E83" w:rsidRPr="001E2E83">
              <w:rPr>
                <w:sz w:val="22"/>
                <w:szCs w:val="22"/>
              </w:rPr>
              <w:t>αντιλαμβάνονται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 xml:space="preserve">τις </w:t>
            </w:r>
            <w:r w:rsidR="001E2E83" w:rsidRPr="001E2E83">
              <w:rPr>
                <w:sz w:val="22"/>
                <w:szCs w:val="22"/>
              </w:rPr>
              <w:t>πατριαρχικές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εγγραφές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σε</w:t>
            </w:r>
            <w:r>
              <w:rPr>
                <w:sz w:val="22"/>
                <w:szCs w:val="22"/>
              </w:rPr>
              <w:t xml:space="preserve"> σύγχρονες </w:t>
            </w:r>
            <w:r w:rsidR="001E2E83" w:rsidRPr="001E2E83">
              <w:rPr>
                <w:sz w:val="22"/>
                <w:szCs w:val="22"/>
              </w:rPr>
              <w:t>λογοτεχνικές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αφηγήσεις</w:t>
            </w:r>
            <w:r>
              <w:rPr>
                <w:sz w:val="22"/>
                <w:szCs w:val="22"/>
              </w:rPr>
              <w:t>,</w:t>
            </w:r>
          </w:p>
          <w:p w14:paraId="006A4ACE" w14:textId="77777777" w:rsidR="001E2E83" w:rsidRPr="001E2E83" w:rsidRDefault="002A0E91" w:rsidP="00E915F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3461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="001E2E83" w:rsidRPr="001E2E83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1E2E83" w:rsidRPr="001E2E83">
              <w:rPr>
                <w:sz w:val="22"/>
                <w:szCs w:val="22"/>
              </w:rPr>
              <w:t>αποδομούν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και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να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επαναδιατυπώνουν τα παραμύθια</w:t>
            </w:r>
            <w:r>
              <w:rPr>
                <w:sz w:val="22"/>
                <w:szCs w:val="22"/>
              </w:rPr>
              <w:t xml:space="preserve"> απαλλαγμένα </w:t>
            </w:r>
            <w:r w:rsidR="001E2E83" w:rsidRPr="001E2E83">
              <w:rPr>
                <w:sz w:val="22"/>
                <w:szCs w:val="22"/>
              </w:rPr>
              <w:t>από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1E2E83" w:rsidRPr="001E2E83">
              <w:rPr>
                <w:spacing w:val="-1"/>
                <w:sz w:val="22"/>
                <w:szCs w:val="22"/>
              </w:rPr>
              <w:t>έμφυλα</w:t>
            </w:r>
            <w:proofErr w:type="spellEnd"/>
            <w:r>
              <w:rPr>
                <w:spacing w:val="-1"/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στερεότυπα</w:t>
            </w:r>
            <w:r>
              <w:rPr>
                <w:sz w:val="22"/>
                <w:szCs w:val="22"/>
              </w:rPr>
              <w:t>,</w:t>
            </w:r>
          </w:p>
          <w:p w14:paraId="08C47D3B" w14:textId="77777777" w:rsidR="00CB7403" w:rsidRDefault="002A0E91" w:rsidP="00E915F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  <w:tab w:val="left" w:pos="3461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="001E2E83" w:rsidRPr="001E2E83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κατασκευάζουν</w:t>
            </w:r>
            <w:r>
              <w:rPr>
                <w:sz w:val="22"/>
                <w:szCs w:val="22"/>
              </w:rPr>
              <w:t xml:space="preserve"> </w:t>
            </w:r>
            <w:r w:rsidR="001E2E83" w:rsidRPr="001E2E83">
              <w:rPr>
                <w:sz w:val="22"/>
                <w:szCs w:val="22"/>
              </w:rPr>
              <w:t>ψηφιακό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1E2E83" w:rsidRPr="001E2E83">
              <w:rPr>
                <w:sz w:val="22"/>
                <w:szCs w:val="22"/>
              </w:rPr>
              <w:t>κόμι</w:t>
            </w:r>
            <w:r>
              <w:rPr>
                <w:sz w:val="22"/>
                <w:szCs w:val="22"/>
              </w:rPr>
              <w:t>κ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14:paraId="75050358" w14:textId="77777777" w:rsidR="00902072" w:rsidRPr="002A0E91" w:rsidRDefault="00902072" w:rsidP="00902072">
            <w:pPr>
              <w:pStyle w:val="TableParagraph"/>
              <w:tabs>
                <w:tab w:val="left" w:pos="829"/>
                <w:tab w:val="left" w:pos="3461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</w:p>
        </w:tc>
      </w:tr>
      <w:tr w:rsidR="00CB7403" w:rsidRPr="001E2E83" w14:paraId="37F4C901" w14:textId="77777777" w:rsidTr="0092693B">
        <w:trPr>
          <w:trHeight w:val="192"/>
          <w:jc w:val="center"/>
        </w:trPr>
        <w:tc>
          <w:tcPr>
            <w:tcW w:w="2238" w:type="dxa"/>
            <w:vMerge/>
            <w:shd w:val="clear" w:color="auto" w:fill="E5B8B7" w:themeFill="accent2" w:themeFillTint="66"/>
            <w:vAlign w:val="center"/>
          </w:tcPr>
          <w:p w14:paraId="2504857B" w14:textId="77777777" w:rsidR="00CB7403" w:rsidRPr="001E2E83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259" w:type="dxa"/>
            <w:shd w:val="clear" w:color="auto" w:fill="E5B8B7" w:themeFill="accent2" w:themeFillTint="66"/>
            <w:vAlign w:val="center"/>
          </w:tcPr>
          <w:p w14:paraId="39817F13" w14:textId="77777777" w:rsidR="00CB7403" w:rsidRPr="001E2E83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E2E8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B72C6B" w14:paraId="5FD594E6" w14:textId="77777777" w:rsidTr="0092693B">
        <w:trPr>
          <w:trHeight w:val="1219"/>
          <w:jc w:val="center"/>
        </w:trPr>
        <w:tc>
          <w:tcPr>
            <w:tcW w:w="2238" w:type="dxa"/>
            <w:vMerge/>
            <w:shd w:val="clear" w:color="auto" w:fill="E5B8B7" w:themeFill="accent2" w:themeFillTint="66"/>
            <w:vAlign w:val="center"/>
          </w:tcPr>
          <w:p w14:paraId="44D001AE" w14:textId="77777777" w:rsidR="00CB7403" w:rsidRPr="002A0E91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259" w:type="dxa"/>
            <w:shd w:val="clear" w:color="auto" w:fill="FFFFFF" w:themeFill="background1"/>
            <w:vAlign w:val="center"/>
          </w:tcPr>
          <w:p w14:paraId="7ADD53A3" w14:textId="77777777" w:rsidR="00902072" w:rsidRDefault="00902072" w:rsidP="00902072">
            <w:pPr>
              <w:pStyle w:val="TableParagraph"/>
              <w:tabs>
                <w:tab w:val="left" w:pos="899"/>
              </w:tabs>
              <w:spacing w:before="1" w:line="278" w:lineRule="auto"/>
              <w:ind w:left="720" w:right="645"/>
              <w:jc w:val="both"/>
              <w:rPr>
                <w:sz w:val="22"/>
                <w:szCs w:val="22"/>
              </w:rPr>
            </w:pPr>
          </w:p>
          <w:p w14:paraId="17DE95D8" w14:textId="77777777" w:rsidR="002A0E91" w:rsidRPr="00B72C6B" w:rsidRDefault="002A0E91" w:rsidP="00E76DEC">
            <w:pPr>
              <w:pStyle w:val="TableParagraph"/>
              <w:numPr>
                <w:ilvl w:val="0"/>
                <w:numId w:val="5"/>
              </w:numPr>
              <w:tabs>
                <w:tab w:val="left" w:pos="899"/>
              </w:tabs>
              <w:spacing w:before="1" w:line="276" w:lineRule="auto"/>
              <w:ind w:right="645"/>
              <w:jc w:val="both"/>
              <w:rPr>
                <w:sz w:val="22"/>
                <w:szCs w:val="22"/>
              </w:rPr>
            </w:pPr>
            <w:r w:rsidRPr="00B72C6B">
              <w:rPr>
                <w:sz w:val="22"/>
                <w:szCs w:val="22"/>
              </w:rPr>
              <w:t xml:space="preserve">Σύγκριση παραμυθιών </w:t>
            </w:r>
          </w:p>
          <w:p w14:paraId="51273C3C" w14:textId="21EADD80" w:rsidR="002A0E91" w:rsidRPr="00B72C6B" w:rsidRDefault="002A0E91" w:rsidP="00E76DEC">
            <w:pPr>
              <w:pStyle w:val="TableParagraph"/>
              <w:tabs>
                <w:tab w:val="left" w:pos="899"/>
              </w:tabs>
              <w:spacing w:before="1" w:line="276" w:lineRule="auto"/>
              <w:ind w:left="720" w:right="645"/>
              <w:jc w:val="both"/>
              <w:rPr>
                <w:sz w:val="22"/>
                <w:szCs w:val="22"/>
              </w:rPr>
            </w:pPr>
            <w:r w:rsidRPr="00B72C6B">
              <w:rPr>
                <w:sz w:val="22"/>
                <w:szCs w:val="22"/>
              </w:rPr>
              <w:t xml:space="preserve">(προφορικών, πρώτης </w:t>
            </w:r>
            <w:proofErr w:type="spellStart"/>
            <w:r w:rsidRPr="00B72C6B">
              <w:rPr>
                <w:sz w:val="22"/>
                <w:szCs w:val="22"/>
              </w:rPr>
              <w:t>κειμενικότητας</w:t>
            </w:r>
            <w:proofErr w:type="spellEnd"/>
            <w:r w:rsidRPr="00B72C6B">
              <w:rPr>
                <w:sz w:val="22"/>
                <w:szCs w:val="22"/>
              </w:rPr>
              <w:t xml:space="preserve"> και σύγχρονων διασκευών)</w:t>
            </w:r>
            <w:r w:rsidR="00FA7076">
              <w:rPr>
                <w:sz w:val="22"/>
                <w:szCs w:val="22"/>
              </w:rPr>
              <w:t>.</w:t>
            </w:r>
          </w:p>
          <w:p w14:paraId="693EAF8C" w14:textId="77777777" w:rsidR="002A0E91" w:rsidRPr="00B72C6B" w:rsidRDefault="002A0E91" w:rsidP="00E76DEC">
            <w:pPr>
              <w:pStyle w:val="TableParagraph"/>
              <w:numPr>
                <w:ilvl w:val="0"/>
                <w:numId w:val="5"/>
              </w:numPr>
              <w:tabs>
                <w:tab w:val="left" w:pos="402"/>
              </w:tabs>
              <w:spacing w:line="276" w:lineRule="auto"/>
              <w:ind w:right="151"/>
              <w:jc w:val="both"/>
              <w:rPr>
                <w:sz w:val="22"/>
                <w:szCs w:val="22"/>
              </w:rPr>
            </w:pPr>
            <w:r w:rsidRPr="00B72C6B">
              <w:rPr>
                <w:sz w:val="22"/>
                <w:szCs w:val="22"/>
              </w:rPr>
              <w:t>Ανίχνευση στερεοτυπικού λόγου στα παραμύθια-ανάγνωση και σχολιασμό πολιτικώς ορθού παραμυθιού,</w:t>
            </w:r>
          </w:p>
          <w:p w14:paraId="24E18153" w14:textId="4A403A56" w:rsidR="002A0E91" w:rsidRPr="00B72C6B" w:rsidRDefault="002A0E91" w:rsidP="00E76DEC">
            <w:pPr>
              <w:pStyle w:val="TableParagraph"/>
              <w:numPr>
                <w:ilvl w:val="0"/>
                <w:numId w:val="5"/>
              </w:numPr>
              <w:tabs>
                <w:tab w:val="left" w:pos="395"/>
              </w:tabs>
              <w:spacing w:line="276" w:lineRule="auto"/>
              <w:ind w:right="146"/>
              <w:jc w:val="both"/>
              <w:rPr>
                <w:sz w:val="22"/>
                <w:szCs w:val="22"/>
              </w:rPr>
            </w:pPr>
            <w:r w:rsidRPr="00B72C6B">
              <w:rPr>
                <w:sz w:val="22"/>
                <w:szCs w:val="22"/>
              </w:rPr>
              <w:t xml:space="preserve">Σύγκριση προθέσεων διασκευών (η περίπτωση του </w:t>
            </w:r>
            <w:proofErr w:type="spellStart"/>
            <w:r w:rsidRPr="00B72C6B">
              <w:rPr>
                <w:sz w:val="22"/>
                <w:szCs w:val="22"/>
              </w:rPr>
              <w:t>Ροβινσώνα</w:t>
            </w:r>
            <w:proofErr w:type="spellEnd"/>
            <w:r w:rsidRPr="00B72C6B">
              <w:rPr>
                <w:sz w:val="22"/>
                <w:szCs w:val="22"/>
              </w:rPr>
              <w:t>,)</w:t>
            </w:r>
            <w:r w:rsidR="00FA7076">
              <w:rPr>
                <w:sz w:val="22"/>
                <w:szCs w:val="22"/>
              </w:rPr>
              <w:t>.</w:t>
            </w:r>
          </w:p>
          <w:p w14:paraId="7A2B2377" w14:textId="42D9A8C0" w:rsidR="00B72C6B" w:rsidRPr="00B72C6B" w:rsidRDefault="002A0E91" w:rsidP="00E76DEC">
            <w:pPr>
              <w:pStyle w:val="a5"/>
              <w:numPr>
                <w:ilvl w:val="0"/>
                <w:numId w:val="5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B72C6B">
              <w:rPr>
                <w:sz w:val="22"/>
                <w:szCs w:val="22"/>
              </w:rPr>
              <w:t xml:space="preserve">Δημιουργία ψηφιακού </w:t>
            </w:r>
            <w:proofErr w:type="spellStart"/>
            <w:r w:rsidRPr="00B72C6B">
              <w:rPr>
                <w:sz w:val="22"/>
                <w:szCs w:val="22"/>
              </w:rPr>
              <w:t>κόμικ</w:t>
            </w:r>
            <w:proofErr w:type="spellEnd"/>
            <w:r w:rsidRPr="00B72C6B">
              <w:rPr>
                <w:sz w:val="22"/>
                <w:szCs w:val="22"/>
              </w:rPr>
              <w:t xml:space="preserve"> </w:t>
            </w:r>
          </w:p>
          <w:p w14:paraId="63FC9606" w14:textId="77777777" w:rsidR="00CB7403" w:rsidRPr="00B72C6B" w:rsidRDefault="002A0E91" w:rsidP="00E76DEC">
            <w:pPr>
              <w:pStyle w:val="a5"/>
              <w:spacing w:line="276" w:lineRule="auto"/>
              <w:ind w:left="72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B72C6B">
              <w:rPr>
                <w:sz w:val="22"/>
                <w:szCs w:val="22"/>
              </w:rPr>
              <w:t>(</w:t>
            </w:r>
            <w:proofErr w:type="spellStart"/>
            <w:r w:rsidRPr="00B72C6B">
              <w:rPr>
                <w:sz w:val="22"/>
                <w:szCs w:val="22"/>
              </w:rPr>
              <w:t>pixton</w:t>
            </w:r>
            <w:proofErr w:type="spellEnd"/>
            <w:r w:rsidRPr="00B72C6B">
              <w:rPr>
                <w:sz w:val="22"/>
                <w:szCs w:val="22"/>
              </w:rPr>
              <w:t>,</w:t>
            </w:r>
            <w:r w:rsidR="00B72C6B" w:rsidRPr="00B72C6B">
              <w:rPr>
                <w:sz w:val="22"/>
                <w:szCs w:val="22"/>
              </w:rPr>
              <w:t xml:space="preserve"> </w:t>
            </w:r>
            <w:proofErr w:type="spellStart"/>
            <w:r w:rsidRPr="00B72C6B">
              <w:rPr>
                <w:sz w:val="22"/>
                <w:szCs w:val="22"/>
              </w:rPr>
              <w:t>toondoo</w:t>
            </w:r>
            <w:proofErr w:type="spellEnd"/>
            <w:r w:rsidRPr="00B72C6B">
              <w:rPr>
                <w:sz w:val="22"/>
                <w:szCs w:val="22"/>
              </w:rPr>
              <w:t>,</w:t>
            </w:r>
            <w:r w:rsidR="00B72C6B" w:rsidRPr="00B72C6B">
              <w:rPr>
                <w:sz w:val="22"/>
                <w:szCs w:val="22"/>
              </w:rPr>
              <w:t xml:space="preserve"> </w:t>
            </w:r>
            <w:proofErr w:type="spellStart"/>
            <w:r w:rsidRPr="00B72C6B">
              <w:rPr>
                <w:sz w:val="22"/>
                <w:szCs w:val="22"/>
              </w:rPr>
              <w:t>storyboradthat</w:t>
            </w:r>
            <w:proofErr w:type="spellEnd"/>
            <w:r w:rsidRPr="00B72C6B">
              <w:rPr>
                <w:sz w:val="22"/>
                <w:szCs w:val="22"/>
              </w:rPr>
              <w:t>).</w:t>
            </w:r>
          </w:p>
          <w:p w14:paraId="6C143F84" w14:textId="77777777" w:rsidR="002A0E91" w:rsidRPr="00B72C6B" w:rsidRDefault="002A0E91" w:rsidP="002A0E91">
            <w:pPr>
              <w:spacing w:line="276" w:lineRule="auto"/>
              <w:ind w:left="36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</w:p>
        </w:tc>
      </w:tr>
    </w:tbl>
    <w:p w14:paraId="1FBE35C4" w14:textId="77777777" w:rsidR="00CB7403" w:rsidRPr="002A0E91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</w:rPr>
      </w:pPr>
    </w:p>
    <w:p w14:paraId="5F215D7E" w14:textId="77777777" w:rsidR="00CB7403" w:rsidRPr="002A0E91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</w:rPr>
      </w:pPr>
    </w:p>
    <w:tbl>
      <w:tblPr>
        <w:tblStyle w:val="2"/>
        <w:tblW w:w="8678" w:type="dxa"/>
        <w:jc w:val="center"/>
        <w:tblLook w:val="04A0" w:firstRow="1" w:lastRow="0" w:firstColumn="1" w:lastColumn="0" w:noHBand="0" w:noVBand="1"/>
      </w:tblPr>
      <w:tblGrid>
        <w:gridCol w:w="2355"/>
        <w:gridCol w:w="6323"/>
      </w:tblGrid>
      <w:tr w:rsidR="00CB7403" w:rsidRPr="002A0E91" w14:paraId="0BAAD891" w14:textId="77777777" w:rsidTr="0092693B">
        <w:trPr>
          <w:trHeight w:val="185"/>
          <w:jc w:val="center"/>
        </w:trPr>
        <w:tc>
          <w:tcPr>
            <w:tcW w:w="2355" w:type="dxa"/>
            <w:shd w:val="clear" w:color="auto" w:fill="FBD4B4"/>
            <w:vAlign w:val="center"/>
          </w:tcPr>
          <w:p w14:paraId="1E0C9AF2" w14:textId="77777777" w:rsidR="00CB7403" w:rsidRPr="002A0E91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A0E9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4</w:t>
            </w:r>
            <w:r w:rsidRPr="002A0E9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2A0E9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323" w:type="dxa"/>
            <w:shd w:val="clear" w:color="auto" w:fill="FBD4B4"/>
            <w:vAlign w:val="center"/>
          </w:tcPr>
          <w:p w14:paraId="64A0E62A" w14:textId="77777777" w:rsidR="00CB7403" w:rsidRPr="002A0E91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2A0E9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2A0E91" w14:paraId="1A7EA6A0" w14:textId="77777777" w:rsidTr="0092693B">
        <w:trPr>
          <w:trHeight w:val="735"/>
          <w:jc w:val="center"/>
        </w:trPr>
        <w:tc>
          <w:tcPr>
            <w:tcW w:w="2355" w:type="dxa"/>
            <w:vMerge w:val="restart"/>
            <w:vAlign w:val="center"/>
          </w:tcPr>
          <w:p w14:paraId="3442D718" w14:textId="77777777" w:rsidR="00CB7403" w:rsidRPr="00531AD7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31AD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34271D7" w14:textId="77777777" w:rsidR="00531AD7" w:rsidRDefault="00531AD7" w:rsidP="00531AD7">
            <w:pPr>
              <w:pStyle w:val="TableParagraph"/>
              <w:spacing w:line="276" w:lineRule="auto"/>
              <w:ind w:left="164" w:right="156"/>
              <w:jc w:val="center"/>
              <w:rPr>
                <w:b/>
                <w:sz w:val="22"/>
                <w:szCs w:val="22"/>
              </w:rPr>
            </w:pPr>
          </w:p>
          <w:p w14:paraId="2715E879" w14:textId="77777777" w:rsidR="00531AD7" w:rsidRPr="00531AD7" w:rsidRDefault="00531AD7" w:rsidP="00531AD7">
            <w:pPr>
              <w:pStyle w:val="TableParagraph"/>
              <w:spacing w:line="276" w:lineRule="auto"/>
              <w:ind w:left="164" w:right="15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531AD7">
              <w:rPr>
                <w:b/>
                <w:sz w:val="22"/>
                <w:szCs w:val="22"/>
              </w:rPr>
              <w:t>Κοιτώντας κριτικά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31AD7">
              <w:rPr>
                <w:b/>
                <w:sz w:val="22"/>
                <w:szCs w:val="22"/>
              </w:rPr>
              <w:t>γυναικείες</w:t>
            </w:r>
          </w:p>
          <w:p w14:paraId="0E84399D" w14:textId="77777777" w:rsidR="00531AD7" w:rsidRPr="00531AD7" w:rsidRDefault="00531AD7" w:rsidP="00531AD7">
            <w:pPr>
              <w:pStyle w:val="TableParagraph"/>
              <w:spacing w:line="276" w:lineRule="auto"/>
              <w:ind w:left="164" w:right="156"/>
              <w:jc w:val="center"/>
              <w:rPr>
                <w:b/>
                <w:sz w:val="22"/>
                <w:szCs w:val="22"/>
              </w:rPr>
            </w:pPr>
            <w:r w:rsidRPr="00531AD7">
              <w:rPr>
                <w:b/>
                <w:sz w:val="22"/>
                <w:szCs w:val="22"/>
              </w:rPr>
              <w:t>Αναπαραστάσεις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31AD7">
              <w:rPr>
                <w:b/>
                <w:sz w:val="22"/>
                <w:szCs w:val="22"/>
              </w:rPr>
              <w:t>στην τέχνη και τη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31AD7">
              <w:rPr>
                <w:b/>
                <w:sz w:val="22"/>
                <w:szCs w:val="22"/>
              </w:rPr>
              <w:t>διαφήμιση</w:t>
            </w:r>
            <w:r>
              <w:rPr>
                <w:b/>
                <w:sz w:val="22"/>
                <w:szCs w:val="22"/>
              </w:rPr>
              <w:t>»</w:t>
            </w:r>
          </w:p>
          <w:p w14:paraId="01A2E360" w14:textId="77777777" w:rsidR="00CB7403" w:rsidRPr="00531AD7" w:rsidRDefault="00CB7403" w:rsidP="00531AD7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0F99B36" w14:textId="77777777" w:rsidR="00CB7403" w:rsidRPr="00531AD7" w:rsidRDefault="00CF7D11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3DEF58C9">
                <v:oval id="Οβάλ 13" o:spid="_x0000_s1040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 style="mso-next-textbox:#Οβάλ 13">
                    <w:txbxContent>
                      <w:p w14:paraId="690F5B3A" w14:textId="77777777" w:rsidR="00200444" w:rsidRPr="002A2B99" w:rsidRDefault="00200444" w:rsidP="00CB7403">
                        <w:pPr>
                          <w:jc w:val="center"/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323" w:type="dxa"/>
            <w:vAlign w:val="center"/>
          </w:tcPr>
          <w:p w14:paraId="62C44F71" w14:textId="77777777" w:rsidR="00CB7403" w:rsidRPr="00200444" w:rsidRDefault="00CB7403" w:rsidP="0090207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0288BC7" w14:textId="77777777" w:rsidR="00200444" w:rsidRPr="00200444" w:rsidRDefault="00902072" w:rsidP="00902072">
            <w:pPr>
              <w:pStyle w:val="TableParagraph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Οι μαθητές/</w:t>
            </w:r>
            <w:proofErr w:type="spellStart"/>
            <w:r w:rsidR="00200444" w:rsidRPr="00200444">
              <w:rPr>
                <w:sz w:val="22"/>
                <w:szCs w:val="22"/>
              </w:rPr>
              <w:t>τριες</w:t>
            </w:r>
            <w:proofErr w:type="spellEnd"/>
            <w:r w:rsidR="00200444" w:rsidRPr="00200444">
              <w:rPr>
                <w:sz w:val="22"/>
                <w:szCs w:val="22"/>
              </w:rPr>
              <w:t xml:space="preserve"> αναμένεται:</w:t>
            </w:r>
          </w:p>
          <w:p w14:paraId="4E871015" w14:textId="77777777" w:rsidR="00200444" w:rsidRPr="00200444" w:rsidRDefault="00200444" w:rsidP="00E915FA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before="42" w:line="276" w:lineRule="auto"/>
              <w:ind w:right="96"/>
              <w:jc w:val="both"/>
              <w:rPr>
                <w:sz w:val="22"/>
                <w:szCs w:val="22"/>
              </w:rPr>
            </w:pPr>
            <w:r w:rsidRPr="00200444">
              <w:rPr>
                <w:sz w:val="22"/>
                <w:szCs w:val="22"/>
              </w:rPr>
              <w:t>να έλθουν σε επαφή με διαχρονικά έργα τέχνης(γλυπτική, ζωγραφική),</w:t>
            </w:r>
          </w:p>
          <w:p w14:paraId="2E80D7B6" w14:textId="622FB6B8" w:rsidR="00200444" w:rsidRPr="00200444" w:rsidRDefault="00200444" w:rsidP="00E915FA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  <w:tab w:val="left" w:pos="1995"/>
                <w:tab w:val="left" w:pos="3848"/>
              </w:tabs>
              <w:spacing w:before="1" w:line="276" w:lineRule="auto"/>
              <w:ind w:right="97"/>
              <w:jc w:val="both"/>
              <w:rPr>
                <w:sz w:val="22"/>
                <w:szCs w:val="22"/>
              </w:rPr>
            </w:pPr>
            <w:r w:rsidRPr="00200444">
              <w:rPr>
                <w:sz w:val="22"/>
                <w:szCs w:val="22"/>
              </w:rPr>
              <w:t>να διαπιστώνουν πώς οι γυναικείες αναπαραστάσεις στην τέχνη προβάλλουν</w:t>
            </w:r>
            <w:r>
              <w:rPr>
                <w:sz w:val="22"/>
                <w:szCs w:val="22"/>
              </w:rPr>
              <w:t xml:space="preserve"> </w:t>
            </w:r>
            <w:r w:rsidRPr="00200444">
              <w:rPr>
                <w:spacing w:val="-1"/>
                <w:sz w:val="22"/>
                <w:szCs w:val="22"/>
              </w:rPr>
              <w:t xml:space="preserve">και </w:t>
            </w:r>
            <w:r w:rsidRPr="00200444">
              <w:rPr>
                <w:sz w:val="22"/>
                <w:szCs w:val="22"/>
              </w:rPr>
              <w:t xml:space="preserve">επιβάλλουν μοντέλα ρόλων και κοινωνικά αποδεκτές εκδοχές της </w:t>
            </w:r>
            <w:r w:rsidR="009118A0">
              <w:rPr>
                <w:sz w:val="22"/>
                <w:szCs w:val="22"/>
              </w:rPr>
              <w:t>θηλυκότητας</w:t>
            </w:r>
            <w:r w:rsidRPr="00200444">
              <w:rPr>
                <w:sz w:val="22"/>
                <w:szCs w:val="22"/>
              </w:rPr>
              <w:t>,</w:t>
            </w:r>
          </w:p>
          <w:p w14:paraId="1FE0320B" w14:textId="7E2FD1E4" w:rsidR="00200444" w:rsidRPr="00200444" w:rsidRDefault="00200444" w:rsidP="00E915FA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 w:rsidRPr="00200444">
              <w:rPr>
                <w:sz w:val="22"/>
                <w:szCs w:val="22"/>
              </w:rPr>
              <w:t xml:space="preserve">να αναγνωρίσουν τον μηχανισμό καθιέρωσης του στερεότυπου της φιλάρεσκης, </w:t>
            </w:r>
            <w:r w:rsidR="00E76DEC">
              <w:rPr>
                <w:sz w:val="22"/>
                <w:szCs w:val="22"/>
              </w:rPr>
              <w:t xml:space="preserve">της </w:t>
            </w:r>
            <w:r w:rsidRPr="00200444">
              <w:rPr>
                <w:sz w:val="22"/>
                <w:szCs w:val="22"/>
              </w:rPr>
              <w:t>ματαιόδοξης και προκλητικής εικόνας της γυναίκας,</w:t>
            </w:r>
          </w:p>
          <w:p w14:paraId="76EC8A10" w14:textId="77777777" w:rsidR="00200444" w:rsidRPr="00200444" w:rsidRDefault="00200444" w:rsidP="00E915FA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 w:rsidRPr="00200444">
              <w:rPr>
                <w:sz w:val="22"/>
                <w:szCs w:val="22"/>
              </w:rPr>
              <w:t>να προβληματιστούν πάνω στη διαχρονική εμβέλεια αυτών των στερεότυπων,</w:t>
            </w:r>
          </w:p>
          <w:p w14:paraId="6B797F3F" w14:textId="77777777" w:rsidR="00CB7403" w:rsidRPr="00200444" w:rsidRDefault="00200444" w:rsidP="00E915FA">
            <w:pPr>
              <w:pStyle w:val="TableParagraph"/>
              <w:numPr>
                <w:ilvl w:val="0"/>
                <w:numId w:val="9"/>
              </w:numPr>
              <w:tabs>
                <w:tab w:val="left" w:pos="829"/>
              </w:tabs>
              <w:spacing w:line="276" w:lineRule="auto"/>
              <w:ind w:right="97"/>
              <w:jc w:val="both"/>
              <w:rPr>
                <w:sz w:val="22"/>
                <w:szCs w:val="22"/>
              </w:rPr>
            </w:pPr>
            <w:r w:rsidRPr="00200444">
              <w:rPr>
                <w:sz w:val="22"/>
                <w:szCs w:val="22"/>
              </w:rPr>
              <w:t>να δημιουργήσουν μια διαφήμιση με ανεστραμμένους ρόλους.</w:t>
            </w:r>
          </w:p>
          <w:p w14:paraId="2F138268" w14:textId="77777777" w:rsidR="00CB7403" w:rsidRPr="00200444" w:rsidRDefault="00CB7403" w:rsidP="0090207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0D4B3B99" w14:textId="77777777" w:rsidTr="0092693B">
        <w:trPr>
          <w:trHeight w:val="158"/>
          <w:jc w:val="center"/>
        </w:trPr>
        <w:tc>
          <w:tcPr>
            <w:tcW w:w="2355" w:type="dxa"/>
            <w:vMerge/>
            <w:shd w:val="clear" w:color="auto" w:fill="E5B8B7" w:themeFill="accent2" w:themeFillTint="66"/>
            <w:vAlign w:val="center"/>
          </w:tcPr>
          <w:p w14:paraId="07CB0F9C" w14:textId="77777777" w:rsidR="00CB7403" w:rsidRPr="00531AD7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3" w:type="dxa"/>
            <w:shd w:val="clear" w:color="auto" w:fill="E5B8B7" w:themeFill="accent2" w:themeFillTint="66"/>
            <w:vAlign w:val="center"/>
          </w:tcPr>
          <w:p w14:paraId="14229217" w14:textId="77777777" w:rsidR="00CB7403" w:rsidRPr="00531AD7" w:rsidRDefault="00CB7403" w:rsidP="009020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531AD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17B57FA5" w14:textId="77777777" w:rsidTr="0092693B">
        <w:trPr>
          <w:trHeight w:val="1880"/>
          <w:jc w:val="center"/>
        </w:trPr>
        <w:tc>
          <w:tcPr>
            <w:tcW w:w="2355" w:type="dxa"/>
            <w:vMerge/>
            <w:shd w:val="clear" w:color="auto" w:fill="E5B8B7" w:themeFill="accent2" w:themeFillTint="66"/>
            <w:vAlign w:val="center"/>
          </w:tcPr>
          <w:p w14:paraId="1A3A1BC0" w14:textId="77777777" w:rsidR="00CB7403" w:rsidRPr="009231A8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3" w:type="dxa"/>
            <w:shd w:val="clear" w:color="auto" w:fill="FFFFFF" w:themeFill="background1"/>
            <w:vAlign w:val="center"/>
          </w:tcPr>
          <w:p w14:paraId="42474CF2" w14:textId="77777777" w:rsidR="00902072" w:rsidRDefault="00902072" w:rsidP="00902072">
            <w:pPr>
              <w:pStyle w:val="TableParagraph"/>
              <w:tabs>
                <w:tab w:val="left" w:pos="542"/>
              </w:tabs>
              <w:spacing w:line="276" w:lineRule="auto"/>
              <w:ind w:left="720" w:right="173"/>
              <w:jc w:val="both"/>
              <w:rPr>
                <w:sz w:val="22"/>
                <w:szCs w:val="22"/>
              </w:rPr>
            </w:pPr>
          </w:p>
          <w:p w14:paraId="445FC298" w14:textId="77777777" w:rsidR="00531AD7" w:rsidRPr="00200444" w:rsidRDefault="00531AD7" w:rsidP="00CF7D11">
            <w:pPr>
              <w:pStyle w:val="TableParagraph"/>
              <w:numPr>
                <w:ilvl w:val="0"/>
                <w:numId w:val="18"/>
              </w:numPr>
              <w:tabs>
                <w:tab w:val="left" w:pos="542"/>
              </w:tabs>
              <w:spacing w:line="276" w:lineRule="auto"/>
              <w:ind w:right="173"/>
              <w:jc w:val="both"/>
              <w:rPr>
                <w:sz w:val="22"/>
                <w:szCs w:val="22"/>
              </w:rPr>
            </w:pPr>
            <w:r w:rsidRPr="00200444">
              <w:rPr>
                <w:sz w:val="22"/>
                <w:szCs w:val="22"/>
              </w:rPr>
              <w:t>Παρατήρηση και σχολιασμός έργων τέχνης από την αρχαιότητα μέχρι τους νεότερους χρόνους.</w:t>
            </w:r>
          </w:p>
          <w:p w14:paraId="28B92387" w14:textId="77777777" w:rsidR="00531AD7" w:rsidRPr="00200444" w:rsidRDefault="00531AD7" w:rsidP="00CF7D11">
            <w:pPr>
              <w:pStyle w:val="TableParagraph"/>
              <w:numPr>
                <w:ilvl w:val="0"/>
                <w:numId w:val="18"/>
              </w:numPr>
              <w:tabs>
                <w:tab w:val="left" w:pos="542"/>
              </w:tabs>
              <w:spacing w:line="276" w:lineRule="auto"/>
              <w:ind w:right="173"/>
              <w:jc w:val="both"/>
              <w:rPr>
                <w:sz w:val="22"/>
                <w:szCs w:val="22"/>
              </w:rPr>
            </w:pPr>
            <w:proofErr w:type="spellStart"/>
            <w:r w:rsidRPr="00200444">
              <w:rPr>
                <w:sz w:val="22"/>
                <w:szCs w:val="22"/>
              </w:rPr>
              <w:t>Αναπλαισίωση</w:t>
            </w:r>
            <w:proofErr w:type="spellEnd"/>
            <w:r w:rsidRPr="00200444">
              <w:rPr>
                <w:sz w:val="22"/>
                <w:szCs w:val="22"/>
              </w:rPr>
              <w:t xml:space="preserve"> με μικρής έκτασης κείμενα για εμβάθυνση.</w:t>
            </w:r>
          </w:p>
          <w:p w14:paraId="6194B181" w14:textId="77777777" w:rsidR="00531AD7" w:rsidRPr="00200444" w:rsidRDefault="00531AD7" w:rsidP="00CF7D11">
            <w:pPr>
              <w:pStyle w:val="TableParagraph"/>
              <w:numPr>
                <w:ilvl w:val="0"/>
                <w:numId w:val="18"/>
              </w:numPr>
              <w:tabs>
                <w:tab w:val="left" w:pos="542"/>
              </w:tabs>
              <w:spacing w:line="276" w:lineRule="auto"/>
              <w:ind w:right="173"/>
              <w:jc w:val="both"/>
              <w:rPr>
                <w:sz w:val="22"/>
                <w:szCs w:val="22"/>
              </w:rPr>
            </w:pPr>
            <w:r w:rsidRPr="00200444">
              <w:rPr>
                <w:sz w:val="22"/>
                <w:szCs w:val="22"/>
              </w:rPr>
              <w:t xml:space="preserve">Κριτική προσέγγιση </w:t>
            </w:r>
            <w:r w:rsidR="00FF193A">
              <w:rPr>
                <w:sz w:val="22"/>
                <w:szCs w:val="22"/>
              </w:rPr>
              <w:t xml:space="preserve">των </w:t>
            </w:r>
            <w:r w:rsidRPr="00200444">
              <w:rPr>
                <w:sz w:val="22"/>
                <w:szCs w:val="22"/>
              </w:rPr>
              <w:t xml:space="preserve">διαφημίσεων με </w:t>
            </w:r>
            <w:proofErr w:type="spellStart"/>
            <w:r w:rsidRPr="00200444">
              <w:rPr>
                <w:sz w:val="22"/>
                <w:szCs w:val="22"/>
              </w:rPr>
              <w:t>έμφυλες</w:t>
            </w:r>
            <w:proofErr w:type="spellEnd"/>
            <w:r w:rsidRPr="00200444">
              <w:rPr>
                <w:sz w:val="22"/>
                <w:szCs w:val="22"/>
              </w:rPr>
              <w:t xml:space="preserve"> αναπαραστάσεις.</w:t>
            </w:r>
          </w:p>
          <w:p w14:paraId="206A9C4C" w14:textId="77777777" w:rsidR="00531AD7" w:rsidRPr="00200444" w:rsidRDefault="00531AD7" w:rsidP="00CF7D11">
            <w:pPr>
              <w:pStyle w:val="TableParagraph"/>
              <w:numPr>
                <w:ilvl w:val="0"/>
                <w:numId w:val="18"/>
              </w:numPr>
              <w:tabs>
                <w:tab w:val="left" w:pos="542"/>
              </w:tabs>
              <w:spacing w:line="276" w:lineRule="auto"/>
              <w:ind w:right="173"/>
              <w:jc w:val="both"/>
              <w:rPr>
                <w:sz w:val="22"/>
                <w:szCs w:val="22"/>
              </w:rPr>
            </w:pPr>
            <w:r w:rsidRPr="00200444">
              <w:rPr>
                <w:sz w:val="22"/>
                <w:szCs w:val="22"/>
              </w:rPr>
              <w:t>Δημιουργία διαφημιστικής αφίσας σε ψηφιακό περιβάλλον</w:t>
            </w:r>
          </w:p>
          <w:p w14:paraId="34FAE1CF" w14:textId="04367FF9" w:rsidR="00CB7403" w:rsidRPr="00CF7D11" w:rsidRDefault="00531AD7" w:rsidP="00CF7D11">
            <w:pPr>
              <w:pStyle w:val="a5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u w:color="000000"/>
              </w:rPr>
            </w:pPr>
            <w:r w:rsidRPr="00CF7D11">
              <w:t>(κατά</w:t>
            </w:r>
            <w:r w:rsidR="00200444" w:rsidRPr="00CF7D11">
              <w:t xml:space="preserve"> </w:t>
            </w:r>
            <w:r w:rsidRPr="00CF7D11">
              <w:t>προτίμηση</w:t>
            </w:r>
            <w:r w:rsidR="00200444" w:rsidRPr="00CF7D11">
              <w:t>)</w:t>
            </w:r>
          </w:p>
        </w:tc>
      </w:tr>
    </w:tbl>
    <w:p w14:paraId="28EE8E52" w14:textId="77777777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2D6AE2A" w14:textId="77777777" w:rsidR="00200444" w:rsidRDefault="00200444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60E45AF2" w14:textId="77777777" w:rsidR="00200444" w:rsidRDefault="00200444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3381E003" w14:textId="77777777" w:rsidR="00FF193A" w:rsidRPr="009231A8" w:rsidRDefault="00FF193A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44" w:type="dxa"/>
        <w:jc w:val="center"/>
        <w:tblLook w:val="04A0" w:firstRow="1" w:lastRow="0" w:firstColumn="1" w:lastColumn="0" w:noHBand="0" w:noVBand="1"/>
      </w:tblPr>
      <w:tblGrid>
        <w:gridCol w:w="2388"/>
        <w:gridCol w:w="6356"/>
      </w:tblGrid>
      <w:tr w:rsidR="00CB7403" w:rsidRPr="009231A8" w14:paraId="55C80E5E" w14:textId="77777777" w:rsidTr="0092693B">
        <w:trPr>
          <w:trHeight w:val="225"/>
          <w:jc w:val="center"/>
        </w:trPr>
        <w:tc>
          <w:tcPr>
            <w:tcW w:w="2388" w:type="dxa"/>
            <w:shd w:val="clear" w:color="auto" w:fill="FBD4B4"/>
            <w:vAlign w:val="center"/>
          </w:tcPr>
          <w:p w14:paraId="187BB4B9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5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356" w:type="dxa"/>
            <w:shd w:val="clear" w:color="auto" w:fill="FBD4B4"/>
            <w:vAlign w:val="center"/>
          </w:tcPr>
          <w:p w14:paraId="5CD0EAAE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9231A8" w14:paraId="3A649F15" w14:textId="77777777" w:rsidTr="0092693B">
        <w:trPr>
          <w:trHeight w:val="893"/>
          <w:jc w:val="center"/>
        </w:trPr>
        <w:tc>
          <w:tcPr>
            <w:tcW w:w="2388" w:type="dxa"/>
            <w:vMerge w:val="restart"/>
            <w:vAlign w:val="center"/>
          </w:tcPr>
          <w:p w14:paraId="76DC2155" w14:textId="77777777" w:rsidR="00CB7403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75F7BD60" w14:textId="77777777" w:rsidR="00C24B3C" w:rsidRDefault="00C24B3C" w:rsidP="00C24B3C">
            <w:pPr>
              <w:pStyle w:val="TableParagraph"/>
              <w:ind w:left="118" w:right="108"/>
              <w:jc w:val="center"/>
              <w:rPr>
                <w:b/>
                <w:sz w:val="22"/>
                <w:szCs w:val="22"/>
              </w:rPr>
            </w:pPr>
          </w:p>
          <w:p w14:paraId="3C2903B0" w14:textId="77777777" w:rsidR="00C24B3C" w:rsidRPr="00C24B3C" w:rsidRDefault="00C24B3C" w:rsidP="00C24B3C">
            <w:pPr>
              <w:pStyle w:val="TableParagraph"/>
              <w:ind w:left="118" w:right="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C24B3C">
              <w:rPr>
                <w:b/>
                <w:sz w:val="22"/>
                <w:szCs w:val="22"/>
              </w:rPr>
              <w:t>Τα φύλα στα</w:t>
            </w:r>
          </w:p>
          <w:p w14:paraId="0C7F3B80" w14:textId="77777777" w:rsidR="00C24B3C" w:rsidRPr="00C24B3C" w:rsidRDefault="00C24B3C" w:rsidP="00C24B3C">
            <w:pPr>
              <w:pStyle w:val="TableParagraph"/>
              <w:spacing w:before="43"/>
              <w:ind w:left="118" w:right="112"/>
              <w:jc w:val="center"/>
              <w:rPr>
                <w:b/>
                <w:sz w:val="22"/>
                <w:szCs w:val="22"/>
              </w:rPr>
            </w:pPr>
            <w:r w:rsidRPr="00C24B3C">
              <w:rPr>
                <w:b/>
                <w:sz w:val="22"/>
                <w:szCs w:val="22"/>
              </w:rPr>
              <w:t>Παιδικά περιοδικά</w:t>
            </w:r>
            <w:r>
              <w:rPr>
                <w:b/>
                <w:sz w:val="22"/>
                <w:szCs w:val="22"/>
              </w:rPr>
              <w:t>»</w:t>
            </w:r>
          </w:p>
          <w:p w14:paraId="081A58B2" w14:textId="77777777" w:rsidR="00C24B3C" w:rsidRDefault="00C24B3C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75C96B2B" w14:textId="77777777" w:rsidR="00C24B3C" w:rsidRPr="009231A8" w:rsidRDefault="00C24B3C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B214DE7" w14:textId="77777777" w:rsidR="00CB7403" w:rsidRPr="009231A8" w:rsidRDefault="00CF7D11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568F6454">
                <v:oval id="Οβάλ 14" o:spid="_x0000_s1039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 style="mso-next-textbox:#Οβάλ 14">
                    <w:txbxContent>
                      <w:p w14:paraId="5F1AD607" w14:textId="77777777" w:rsidR="00200444" w:rsidRPr="002A2B99" w:rsidRDefault="00C24B3C" w:rsidP="00CB7403">
                        <w:pP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356" w:type="dxa"/>
            <w:vAlign w:val="center"/>
          </w:tcPr>
          <w:p w14:paraId="57B6655E" w14:textId="77777777" w:rsidR="00CB7403" w:rsidRPr="00902072" w:rsidRDefault="00CB7403" w:rsidP="0090207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B5BA7CF" w14:textId="77777777" w:rsidR="00C24B3C" w:rsidRPr="00902072" w:rsidRDefault="00C24B3C" w:rsidP="00E76DEC">
            <w:pPr>
              <w:pStyle w:val="TableParagraph"/>
              <w:spacing w:line="276" w:lineRule="auto"/>
              <w:jc w:val="both"/>
              <w:rPr>
                <w:sz w:val="22"/>
                <w:szCs w:val="22"/>
              </w:rPr>
            </w:pPr>
            <w:r w:rsidRPr="00902072">
              <w:rPr>
                <w:sz w:val="22"/>
                <w:szCs w:val="22"/>
              </w:rPr>
              <w:t>Οι μαθητές/</w:t>
            </w:r>
            <w:proofErr w:type="spellStart"/>
            <w:r w:rsidRPr="00902072">
              <w:rPr>
                <w:sz w:val="22"/>
                <w:szCs w:val="22"/>
              </w:rPr>
              <w:t>τριες</w:t>
            </w:r>
            <w:proofErr w:type="spellEnd"/>
            <w:r w:rsidRPr="00902072">
              <w:rPr>
                <w:sz w:val="22"/>
                <w:szCs w:val="22"/>
              </w:rPr>
              <w:t xml:space="preserve"> αναμένεται:</w:t>
            </w:r>
          </w:p>
          <w:p w14:paraId="56416FD0" w14:textId="77777777" w:rsidR="00C24B3C" w:rsidRPr="00902072" w:rsidRDefault="00C24B3C" w:rsidP="00E915FA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before="44" w:line="276" w:lineRule="auto"/>
              <w:ind w:right="94"/>
              <w:jc w:val="both"/>
              <w:rPr>
                <w:sz w:val="22"/>
                <w:szCs w:val="22"/>
              </w:rPr>
            </w:pPr>
            <w:r w:rsidRPr="00902072">
              <w:rPr>
                <w:sz w:val="22"/>
                <w:szCs w:val="22"/>
              </w:rPr>
              <w:t>να συσχετίσουν και να συγκρίνουν αγορίστικα και κοριτσίστικα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περιοδικά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ως</w:t>
            </w:r>
            <w:r w:rsidR="00902072" w:rsidRPr="00902072">
              <w:rPr>
                <w:sz w:val="22"/>
                <w:szCs w:val="22"/>
              </w:rPr>
              <w:t xml:space="preserve"> προς </w:t>
            </w:r>
            <w:r w:rsidRPr="00902072">
              <w:rPr>
                <w:sz w:val="22"/>
                <w:szCs w:val="22"/>
              </w:rPr>
              <w:t>τους τίτλους, τα περιεχόμενα και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το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είδος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των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proofErr w:type="spellStart"/>
            <w:r w:rsidRPr="00902072">
              <w:rPr>
                <w:sz w:val="22"/>
                <w:szCs w:val="22"/>
              </w:rPr>
              <w:t>έμφυλων</w:t>
            </w:r>
            <w:proofErr w:type="spellEnd"/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ταυτοτήτων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που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καλλιεργούν</w:t>
            </w:r>
            <w:r w:rsidR="00902072" w:rsidRPr="00902072">
              <w:rPr>
                <w:sz w:val="22"/>
                <w:szCs w:val="22"/>
              </w:rPr>
              <w:t>,</w:t>
            </w:r>
          </w:p>
          <w:p w14:paraId="276B6092" w14:textId="77777777" w:rsidR="00C24B3C" w:rsidRPr="00902072" w:rsidRDefault="00C24B3C" w:rsidP="00E915FA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76" w:lineRule="auto"/>
              <w:ind w:right="96"/>
              <w:jc w:val="both"/>
              <w:rPr>
                <w:sz w:val="22"/>
                <w:szCs w:val="22"/>
              </w:rPr>
            </w:pPr>
            <w:r w:rsidRPr="00902072">
              <w:rPr>
                <w:sz w:val="22"/>
                <w:szCs w:val="22"/>
              </w:rPr>
              <w:t>να σχολιάσουν κριτικά τον τρόπο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παρουσίασης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των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κοριτσιών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και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τη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στάση</w:t>
            </w:r>
            <w:r w:rsidR="00902072" w:rsidRPr="00902072">
              <w:rPr>
                <w:sz w:val="22"/>
                <w:szCs w:val="22"/>
              </w:rPr>
              <w:t xml:space="preserve"> τους </w:t>
            </w:r>
            <w:r w:rsidRPr="00902072">
              <w:rPr>
                <w:sz w:val="22"/>
                <w:szCs w:val="22"/>
              </w:rPr>
              <w:t>απέναντι</w:t>
            </w:r>
            <w:r w:rsidR="00902072" w:rsidRPr="00902072">
              <w:rPr>
                <w:sz w:val="22"/>
                <w:szCs w:val="22"/>
              </w:rPr>
              <w:t xml:space="preserve"> στις </w:t>
            </w:r>
            <w:r w:rsidRPr="00902072">
              <w:rPr>
                <w:sz w:val="22"/>
                <w:szCs w:val="22"/>
              </w:rPr>
              <w:t>διαπροσωπικές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σχέσεις</w:t>
            </w:r>
            <w:r w:rsidR="00902072" w:rsidRPr="00902072">
              <w:rPr>
                <w:sz w:val="22"/>
                <w:szCs w:val="22"/>
              </w:rPr>
              <w:t>,</w:t>
            </w:r>
          </w:p>
          <w:p w14:paraId="5D648AFE" w14:textId="332B9C0D" w:rsidR="00C24B3C" w:rsidRPr="00902072" w:rsidRDefault="00C24B3C" w:rsidP="00E915FA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</w:tabs>
              <w:spacing w:line="276" w:lineRule="auto"/>
              <w:ind w:right="99"/>
              <w:jc w:val="both"/>
              <w:rPr>
                <w:sz w:val="22"/>
                <w:szCs w:val="22"/>
              </w:rPr>
            </w:pPr>
            <w:r w:rsidRPr="00902072">
              <w:rPr>
                <w:sz w:val="22"/>
                <w:szCs w:val="22"/>
              </w:rPr>
              <w:t>να εκφράζουν τους ρόλους που</w:t>
            </w:r>
            <w:r w:rsidR="00FA7076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προβάλλονται ως ιδανικοί για τα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αγόρια</w:t>
            </w:r>
            <w:r w:rsidR="00902072" w:rsidRPr="00902072">
              <w:rPr>
                <w:sz w:val="22"/>
                <w:szCs w:val="22"/>
              </w:rPr>
              <w:t>,</w:t>
            </w:r>
          </w:p>
          <w:p w14:paraId="753516D3" w14:textId="77777777" w:rsidR="00CB7403" w:rsidRPr="00902072" w:rsidRDefault="00C24B3C" w:rsidP="00E915FA">
            <w:pPr>
              <w:pStyle w:val="TableParagraph"/>
              <w:numPr>
                <w:ilvl w:val="0"/>
                <w:numId w:val="11"/>
              </w:numPr>
              <w:tabs>
                <w:tab w:val="left" w:pos="829"/>
                <w:tab w:val="left" w:pos="2689"/>
                <w:tab w:val="left" w:pos="3920"/>
              </w:tabs>
              <w:spacing w:before="1" w:line="276" w:lineRule="auto"/>
              <w:ind w:right="98"/>
              <w:jc w:val="both"/>
              <w:rPr>
                <w:sz w:val="22"/>
                <w:szCs w:val="22"/>
              </w:rPr>
            </w:pPr>
            <w:r w:rsidRPr="00902072">
              <w:rPr>
                <w:sz w:val="22"/>
                <w:szCs w:val="22"/>
              </w:rPr>
              <w:t>να σχεδιάσουν ένα εναλλακτικό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εξώφυλλο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περιοδικού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που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να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α</w:t>
            </w:r>
            <w:r w:rsidR="00902072" w:rsidRPr="00902072">
              <w:rPr>
                <w:sz w:val="22"/>
                <w:szCs w:val="22"/>
              </w:rPr>
              <w:t xml:space="preserve">πευθύνεται </w:t>
            </w:r>
            <w:r w:rsidRPr="00902072">
              <w:rPr>
                <w:sz w:val="22"/>
                <w:szCs w:val="22"/>
              </w:rPr>
              <w:t>εξίσου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pacing w:val="-2"/>
                <w:sz w:val="22"/>
                <w:szCs w:val="22"/>
              </w:rPr>
              <w:t>σε</w:t>
            </w:r>
            <w:r w:rsidR="00902072" w:rsidRPr="00902072">
              <w:rPr>
                <w:spacing w:val="-2"/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κοριτσίστικο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και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αγορίστικο</w:t>
            </w:r>
            <w:r w:rsidR="00902072" w:rsidRPr="00902072">
              <w:rPr>
                <w:sz w:val="22"/>
                <w:szCs w:val="22"/>
              </w:rPr>
              <w:t xml:space="preserve"> </w:t>
            </w:r>
            <w:r w:rsidRPr="00902072">
              <w:rPr>
                <w:sz w:val="22"/>
                <w:szCs w:val="22"/>
              </w:rPr>
              <w:t>κοινό</w:t>
            </w:r>
            <w:r w:rsidR="00902072" w:rsidRPr="00902072">
              <w:rPr>
                <w:sz w:val="22"/>
                <w:szCs w:val="22"/>
              </w:rPr>
              <w:t>.</w:t>
            </w:r>
          </w:p>
          <w:p w14:paraId="10B993B7" w14:textId="77777777" w:rsidR="00CB7403" w:rsidRPr="00902072" w:rsidRDefault="00CB7403" w:rsidP="00902072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617F27AD" w14:textId="77777777" w:rsidTr="0092693B">
        <w:trPr>
          <w:trHeight w:val="193"/>
          <w:jc w:val="center"/>
        </w:trPr>
        <w:tc>
          <w:tcPr>
            <w:tcW w:w="2388" w:type="dxa"/>
            <w:vMerge/>
            <w:shd w:val="clear" w:color="auto" w:fill="E5B8B7" w:themeFill="accent2" w:themeFillTint="66"/>
            <w:vAlign w:val="center"/>
          </w:tcPr>
          <w:p w14:paraId="4137CD08" w14:textId="77777777" w:rsidR="00CB7403" w:rsidRPr="009231A8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56" w:type="dxa"/>
            <w:shd w:val="clear" w:color="auto" w:fill="E5B8B7" w:themeFill="accent2" w:themeFillTint="66"/>
            <w:vAlign w:val="center"/>
          </w:tcPr>
          <w:p w14:paraId="14C19509" w14:textId="77777777" w:rsidR="00CB7403" w:rsidRPr="00902072" w:rsidRDefault="00CB7403" w:rsidP="009020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0207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60A1FBEB" w14:textId="77777777" w:rsidTr="0092693B">
        <w:trPr>
          <w:trHeight w:val="1225"/>
          <w:jc w:val="center"/>
        </w:trPr>
        <w:tc>
          <w:tcPr>
            <w:tcW w:w="2388" w:type="dxa"/>
            <w:vMerge/>
            <w:shd w:val="clear" w:color="auto" w:fill="E5B8B7" w:themeFill="accent2" w:themeFillTint="66"/>
            <w:vAlign w:val="center"/>
          </w:tcPr>
          <w:p w14:paraId="6621F488" w14:textId="77777777" w:rsidR="00CB7403" w:rsidRPr="009231A8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56" w:type="dxa"/>
            <w:shd w:val="clear" w:color="auto" w:fill="FFFFFF" w:themeFill="background1"/>
            <w:vAlign w:val="center"/>
          </w:tcPr>
          <w:p w14:paraId="36ADF7E8" w14:textId="18F68BEC" w:rsidR="00C24B3C" w:rsidRPr="00902072" w:rsidRDefault="00C24B3C" w:rsidP="00FA7076">
            <w:pPr>
              <w:pStyle w:val="TableParagraph"/>
              <w:numPr>
                <w:ilvl w:val="0"/>
                <w:numId w:val="10"/>
              </w:numPr>
              <w:tabs>
                <w:tab w:val="left" w:pos="684"/>
              </w:tabs>
              <w:spacing w:before="157" w:line="276" w:lineRule="auto"/>
              <w:ind w:right="319"/>
              <w:rPr>
                <w:sz w:val="22"/>
                <w:szCs w:val="22"/>
              </w:rPr>
            </w:pPr>
            <w:r w:rsidRPr="00902072">
              <w:rPr>
                <w:sz w:val="22"/>
                <w:szCs w:val="22"/>
              </w:rPr>
              <w:t>Παρατήρηση και ανάλυση λεπτομερειών εξώφυλλων από</w:t>
            </w:r>
            <w:r w:rsidR="00FA7076">
              <w:rPr>
                <w:sz w:val="22"/>
                <w:szCs w:val="22"/>
              </w:rPr>
              <w:t xml:space="preserve"> π</w:t>
            </w:r>
            <w:r w:rsidRPr="00902072">
              <w:rPr>
                <w:sz w:val="22"/>
                <w:szCs w:val="22"/>
              </w:rPr>
              <w:t>αιδικά περιοδικά.</w:t>
            </w:r>
          </w:p>
          <w:p w14:paraId="4B0C5BBE" w14:textId="77777777" w:rsidR="00C24B3C" w:rsidRPr="00902072" w:rsidRDefault="00C24B3C" w:rsidP="00E915FA">
            <w:pPr>
              <w:pStyle w:val="TableParagraph"/>
              <w:numPr>
                <w:ilvl w:val="0"/>
                <w:numId w:val="10"/>
              </w:numPr>
              <w:spacing w:line="276" w:lineRule="auto"/>
              <w:rPr>
                <w:sz w:val="22"/>
                <w:szCs w:val="22"/>
              </w:rPr>
            </w:pPr>
            <w:r w:rsidRPr="00902072">
              <w:rPr>
                <w:sz w:val="22"/>
                <w:szCs w:val="22"/>
              </w:rPr>
              <w:t>Εντοπισμός θεματολογίας στα αντίστοιχα περιοδικά.</w:t>
            </w:r>
          </w:p>
          <w:p w14:paraId="34286768" w14:textId="77777777" w:rsidR="00C24B3C" w:rsidRPr="00902072" w:rsidRDefault="00C24B3C" w:rsidP="00E915FA">
            <w:pPr>
              <w:pStyle w:val="TableParagraph"/>
              <w:numPr>
                <w:ilvl w:val="0"/>
                <w:numId w:val="10"/>
              </w:numPr>
              <w:tabs>
                <w:tab w:val="left" w:pos="716"/>
              </w:tabs>
              <w:spacing w:line="276" w:lineRule="auto"/>
              <w:rPr>
                <w:sz w:val="22"/>
                <w:szCs w:val="22"/>
              </w:rPr>
            </w:pPr>
            <w:r w:rsidRPr="00902072">
              <w:rPr>
                <w:sz w:val="22"/>
                <w:szCs w:val="22"/>
              </w:rPr>
              <w:t>Συζήτηση-</w:t>
            </w:r>
            <w:proofErr w:type="spellStart"/>
            <w:r w:rsidRPr="00902072">
              <w:rPr>
                <w:sz w:val="22"/>
                <w:szCs w:val="22"/>
              </w:rPr>
              <w:t>αναστοχασμός</w:t>
            </w:r>
            <w:proofErr w:type="spellEnd"/>
            <w:r w:rsidRPr="00902072">
              <w:rPr>
                <w:sz w:val="22"/>
                <w:szCs w:val="22"/>
              </w:rPr>
              <w:t>.</w:t>
            </w:r>
          </w:p>
          <w:p w14:paraId="0D13E364" w14:textId="77777777" w:rsidR="00C24B3C" w:rsidRPr="00902072" w:rsidRDefault="00C24B3C" w:rsidP="00E915FA">
            <w:pPr>
              <w:pStyle w:val="TableParagraph"/>
              <w:numPr>
                <w:ilvl w:val="0"/>
                <w:numId w:val="10"/>
              </w:numPr>
              <w:tabs>
                <w:tab w:val="left" w:pos="802"/>
              </w:tabs>
              <w:spacing w:before="44" w:line="276" w:lineRule="auto"/>
              <w:rPr>
                <w:sz w:val="22"/>
                <w:szCs w:val="22"/>
              </w:rPr>
            </w:pPr>
            <w:r w:rsidRPr="00902072">
              <w:rPr>
                <w:sz w:val="22"/>
                <w:szCs w:val="22"/>
              </w:rPr>
              <w:t>Δημιουργία εξώφυλλου περιοδικού που να απευθύνεται εξίσου σε κοριτσίστικο και αγορίστικο κοινό.</w:t>
            </w:r>
          </w:p>
          <w:p w14:paraId="4F07284D" w14:textId="77777777" w:rsidR="00CB7403" w:rsidRPr="00902072" w:rsidRDefault="00C24B3C" w:rsidP="00902072">
            <w:pPr>
              <w:pStyle w:val="a5"/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</w:pPr>
            <w:r w:rsidRPr="00902072">
              <w:rPr>
                <w:sz w:val="22"/>
                <w:szCs w:val="22"/>
              </w:rPr>
              <w:t>(κατά προτίμηση σε ψηφιακό περιβάλλον)</w:t>
            </w:r>
          </w:p>
        </w:tc>
      </w:tr>
    </w:tbl>
    <w:p w14:paraId="414A606E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742" w:type="dxa"/>
        <w:jc w:val="center"/>
        <w:tblLook w:val="04A0" w:firstRow="1" w:lastRow="0" w:firstColumn="1" w:lastColumn="0" w:noHBand="0" w:noVBand="1"/>
      </w:tblPr>
      <w:tblGrid>
        <w:gridCol w:w="2387"/>
        <w:gridCol w:w="6355"/>
      </w:tblGrid>
      <w:tr w:rsidR="006E189A" w:rsidRPr="009231A8" w14:paraId="1D7B63D9" w14:textId="77777777" w:rsidTr="006E189A">
        <w:trPr>
          <w:trHeight w:val="189"/>
          <w:jc w:val="center"/>
        </w:trPr>
        <w:tc>
          <w:tcPr>
            <w:tcW w:w="2387" w:type="dxa"/>
            <w:shd w:val="clear" w:color="auto" w:fill="FBD4B4"/>
            <w:vAlign w:val="center"/>
          </w:tcPr>
          <w:p w14:paraId="5D6231AD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6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355" w:type="dxa"/>
            <w:shd w:val="clear" w:color="auto" w:fill="FBD4B4"/>
            <w:vAlign w:val="center"/>
          </w:tcPr>
          <w:p w14:paraId="1B18B243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6E189A" w:rsidRPr="009231A8" w14:paraId="3ABB6E50" w14:textId="77777777" w:rsidTr="006E189A">
        <w:trPr>
          <w:trHeight w:val="747"/>
          <w:jc w:val="center"/>
        </w:trPr>
        <w:tc>
          <w:tcPr>
            <w:tcW w:w="2387" w:type="dxa"/>
            <w:vMerge w:val="restart"/>
            <w:vAlign w:val="center"/>
          </w:tcPr>
          <w:p w14:paraId="21B23574" w14:textId="77777777" w:rsidR="0092693B" w:rsidRDefault="0092693B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CB970C4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127EFF1" w14:textId="77777777" w:rsidR="0092693B" w:rsidRDefault="0092693B" w:rsidP="00902072">
            <w:pPr>
              <w:pStyle w:val="TableParagraph"/>
              <w:spacing w:line="276" w:lineRule="auto"/>
              <w:ind w:left="118" w:right="106"/>
              <w:jc w:val="center"/>
              <w:rPr>
                <w:b/>
                <w:sz w:val="22"/>
                <w:szCs w:val="22"/>
              </w:rPr>
            </w:pPr>
          </w:p>
          <w:p w14:paraId="742C90C4" w14:textId="77777777" w:rsidR="00902072" w:rsidRPr="0092693B" w:rsidRDefault="0092693B" w:rsidP="00902072">
            <w:pPr>
              <w:pStyle w:val="TableParagraph"/>
              <w:spacing w:line="276" w:lineRule="auto"/>
              <w:ind w:left="118" w:right="10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="00902072" w:rsidRPr="0092693B">
              <w:rPr>
                <w:b/>
                <w:sz w:val="22"/>
                <w:szCs w:val="22"/>
              </w:rPr>
              <w:t>Γαλάζια και ροζ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02072" w:rsidRPr="0092693B">
              <w:rPr>
                <w:b/>
                <w:sz w:val="22"/>
                <w:szCs w:val="22"/>
              </w:rPr>
              <w:t>παιχνίδια,</w:t>
            </w:r>
          </w:p>
          <w:p w14:paraId="6CBAB373" w14:textId="77777777" w:rsidR="00902072" w:rsidRPr="0092693B" w:rsidRDefault="00902072" w:rsidP="00902072">
            <w:pPr>
              <w:pStyle w:val="TableParagraph"/>
              <w:spacing w:line="278" w:lineRule="auto"/>
              <w:ind w:left="337" w:right="326"/>
              <w:jc w:val="center"/>
              <w:rPr>
                <w:b/>
                <w:sz w:val="22"/>
                <w:szCs w:val="22"/>
              </w:rPr>
            </w:pPr>
            <w:r w:rsidRPr="0092693B">
              <w:rPr>
                <w:b/>
                <w:sz w:val="22"/>
                <w:szCs w:val="22"/>
              </w:rPr>
              <w:t>συμβατικά και</w:t>
            </w:r>
            <w:r w:rsidR="0092693B">
              <w:rPr>
                <w:b/>
                <w:sz w:val="22"/>
                <w:szCs w:val="22"/>
              </w:rPr>
              <w:t xml:space="preserve"> </w:t>
            </w:r>
            <w:r w:rsidRPr="0092693B">
              <w:rPr>
                <w:b/>
                <w:sz w:val="22"/>
                <w:szCs w:val="22"/>
              </w:rPr>
              <w:t>ηλεκτρονικά</w:t>
            </w:r>
            <w:r w:rsidR="0092693B">
              <w:rPr>
                <w:b/>
                <w:sz w:val="22"/>
                <w:szCs w:val="22"/>
              </w:rPr>
              <w:t>»</w:t>
            </w:r>
          </w:p>
          <w:p w14:paraId="51833F15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317EFA8" w14:textId="77777777" w:rsidR="00CB7403" w:rsidRPr="009231A8" w:rsidRDefault="00CF7D11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28D4CF12">
                <v:oval id="Οβάλ 15" o:spid="_x0000_s1038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 style="mso-next-textbox:#Οβάλ 15">
                    <w:txbxContent>
                      <w:p w14:paraId="27365FF0" w14:textId="77777777" w:rsidR="00200444" w:rsidRPr="002A2B99" w:rsidRDefault="0092693B" w:rsidP="00CB7403">
                        <w:pP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355" w:type="dxa"/>
            <w:vAlign w:val="center"/>
          </w:tcPr>
          <w:p w14:paraId="3851D081" w14:textId="77777777" w:rsidR="00CB7403" w:rsidRPr="009231A8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35B8C1DA" w14:textId="77777777" w:rsidR="0092693B" w:rsidRPr="0092693B" w:rsidRDefault="0092693B" w:rsidP="00E76DEC">
            <w:pPr>
              <w:pStyle w:val="TableParagraph"/>
              <w:spacing w:line="292" w:lineRule="exact"/>
              <w:jc w:val="both"/>
              <w:rPr>
                <w:sz w:val="22"/>
                <w:szCs w:val="22"/>
              </w:rPr>
            </w:pPr>
            <w:r w:rsidRPr="0092693B">
              <w:rPr>
                <w:sz w:val="22"/>
                <w:szCs w:val="22"/>
              </w:rPr>
              <w:t>Οι</w:t>
            </w:r>
            <w:r>
              <w:rPr>
                <w:sz w:val="22"/>
                <w:szCs w:val="22"/>
              </w:rPr>
              <w:t xml:space="preserve"> μαθητές/</w:t>
            </w:r>
            <w:proofErr w:type="spellStart"/>
            <w:r w:rsidRPr="0092693B">
              <w:rPr>
                <w:sz w:val="22"/>
                <w:szCs w:val="22"/>
              </w:rPr>
              <w:t>τριες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αναμένεται:</w:t>
            </w:r>
          </w:p>
          <w:p w14:paraId="0BF18BA2" w14:textId="128AC917" w:rsidR="0092693B" w:rsidRPr="0092693B" w:rsidRDefault="0092693B" w:rsidP="00E915FA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before="42" w:line="276" w:lineRule="auto"/>
              <w:ind w:right="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Pr="0092693B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εντοπίζουν τα είδη των παιχνιδιών που τους απευθύνονται</w:t>
            </w:r>
            <w:r w:rsidR="00FA7076">
              <w:rPr>
                <w:sz w:val="22"/>
                <w:szCs w:val="22"/>
              </w:rPr>
              <w:t>,</w:t>
            </w:r>
          </w:p>
          <w:p w14:paraId="4C868B9C" w14:textId="58BB6795" w:rsidR="0092693B" w:rsidRPr="0092693B" w:rsidRDefault="0092693B" w:rsidP="00E915FA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line="276" w:lineRule="auto"/>
              <w:ind w:right="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Pr="0092693B">
              <w:rPr>
                <w:sz w:val="22"/>
                <w:szCs w:val="22"/>
              </w:rPr>
              <w:t>α διαπιστώνουν ότι τα παιχνίδια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σχετίζονται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με</w:t>
            </w:r>
            <w:r>
              <w:rPr>
                <w:sz w:val="22"/>
                <w:szCs w:val="22"/>
              </w:rPr>
              <w:t xml:space="preserve"> τις </w:t>
            </w:r>
            <w:r w:rsidRPr="0092693B">
              <w:rPr>
                <w:sz w:val="22"/>
                <w:szCs w:val="22"/>
              </w:rPr>
              <w:t>κοινωνικές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προσδοκίες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του φύλου</w:t>
            </w:r>
            <w:r w:rsidR="00FA7076">
              <w:rPr>
                <w:sz w:val="22"/>
                <w:szCs w:val="22"/>
              </w:rPr>
              <w:t>,</w:t>
            </w:r>
          </w:p>
          <w:p w14:paraId="60A6BDA1" w14:textId="45628DF6" w:rsidR="0092693B" w:rsidRPr="0092693B" w:rsidRDefault="0092693B" w:rsidP="00E915FA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</w:tabs>
              <w:spacing w:before="2" w:line="276" w:lineRule="auto"/>
              <w:ind w:right="1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Pr="0092693B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προσεγγίσουν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εξεταστικά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τα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ηλεκτρονικά</w:t>
            </w:r>
            <w:r>
              <w:rPr>
                <w:sz w:val="22"/>
                <w:szCs w:val="22"/>
              </w:rPr>
              <w:t xml:space="preserve"> τους </w:t>
            </w:r>
            <w:r w:rsidRPr="0092693B">
              <w:rPr>
                <w:sz w:val="22"/>
                <w:szCs w:val="22"/>
              </w:rPr>
              <w:t>παιχνίδια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με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σκοπό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να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καταγράψουν</w:t>
            </w:r>
            <w:r>
              <w:rPr>
                <w:sz w:val="22"/>
                <w:szCs w:val="22"/>
              </w:rPr>
              <w:t xml:space="preserve"> τις </w:t>
            </w:r>
            <w:r w:rsidRPr="0092693B">
              <w:rPr>
                <w:sz w:val="22"/>
                <w:szCs w:val="22"/>
              </w:rPr>
              <w:t>αντρικές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και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γυναικείες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παρουσίες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σε</w:t>
            </w:r>
            <w:r w:rsidR="00FA7076"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αυτά</w:t>
            </w:r>
            <w:r>
              <w:rPr>
                <w:sz w:val="22"/>
                <w:szCs w:val="22"/>
              </w:rPr>
              <w:t>,</w:t>
            </w:r>
          </w:p>
          <w:p w14:paraId="77C5C125" w14:textId="3354D6A6" w:rsidR="00CB7403" w:rsidRPr="0092693B" w:rsidRDefault="0092693B" w:rsidP="00E915FA">
            <w:pPr>
              <w:pStyle w:val="TableParagraph"/>
              <w:numPr>
                <w:ilvl w:val="0"/>
                <w:numId w:val="13"/>
              </w:numPr>
              <w:tabs>
                <w:tab w:val="left" w:pos="829"/>
                <w:tab w:val="left" w:pos="3841"/>
              </w:tabs>
              <w:spacing w:line="276" w:lineRule="auto"/>
              <w:ind w:right="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ν</w:t>
            </w:r>
            <w:r w:rsidRPr="0092693B">
              <w:rPr>
                <w:sz w:val="22"/>
                <w:szCs w:val="22"/>
              </w:rPr>
              <w:t>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υλοποιήσουν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μία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έρευνα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καταγράφοντας</w:t>
            </w:r>
            <w:r w:rsidR="00FA7076">
              <w:rPr>
                <w:sz w:val="22"/>
                <w:szCs w:val="22"/>
              </w:rPr>
              <w:t xml:space="preserve"> </w:t>
            </w:r>
            <w:r w:rsidRPr="0092693B">
              <w:rPr>
                <w:spacing w:val="-1"/>
                <w:sz w:val="22"/>
                <w:szCs w:val="22"/>
              </w:rPr>
              <w:t>και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χαρακτηρίζοντας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τα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είδη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παιχνιδιών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για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αγόρια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και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κορίτσια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σε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ένα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ηλεκτρονικό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κατάστημα</w:t>
            </w:r>
            <w:r w:rsidR="00FA7076">
              <w:rPr>
                <w:sz w:val="22"/>
                <w:szCs w:val="22"/>
              </w:rPr>
              <w:t>.</w:t>
            </w:r>
          </w:p>
          <w:p w14:paraId="788FABB6" w14:textId="77777777" w:rsidR="00CB7403" w:rsidRPr="009231A8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6E189A" w:rsidRPr="009231A8" w14:paraId="37A0486D" w14:textId="77777777" w:rsidTr="006E189A">
        <w:trPr>
          <w:trHeight w:val="390"/>
          <w:jc w:val="center"/>
        </w:trPr>
        <w:tc>
          <w:tcPr>
            <w:tcW w:w="2387" w:type="dxa"/>
            <w:vMerge/>
            <w:shd w:val="clear" w:color="auto" w:fill="E5B8B7" w:themeFill="accent2" w:themeFillTint="66"/>
            <w:vAlign w:val="center"/>
          </w:tcPr>
          <w:p w14:paraId="4383BD04" w14:textId="77777777" w:rsidR="00CB7403" w:rsidRPr="009231A8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55" w:type="dxa"/>
            <w:shd w:val="clear" w:color="auto" w:fill="E5B8B7" w:themeFill="accent2" w:themeFillTint="66"/>
            <w:vAlign w:val="center"/>
          </w:tcPr>
          <w:p w14:paraId="2FF72702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6E189A" w:rsidRPr="0092693B" w14:paraId="232719B9" w14:textId="77777777" w:rsidTr="006E189A">
        <w:trPr>
          <w:trHeight w:val="758"/>
          <w:jc w:val="center"/>
        </w:trPr>
        <w:tc>
          <w:tcPr>
            <w:tcW w:w="2387" w:type="dxa"/>
            <w:vMerge/>
            <w:shd w:val="clear" w:color="auto" w:fill="E5B8B7" w:themeFill="accent2" w:themeFillTint="66"/>
            <w:vAlign w:val="center"/>
          </w:tcPr>
          <w:p w14:paraId="1B074921" w14:textId="77777777" w:rsidR="00CB7403" w:rsidRPr="009231A8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55" w:type="dxa"/>
            <w:shd w:val="clear" w:color="auto" w:fill="FFFFFF" w:themeFill="background1"/>
            <w:vAlign w:val="center"/>
          </w:tcPr>
          <w:p w14:paraId="018D2E11" w14:textId="77777777" w:rsidR="0092693B" w:rsidRPr="0092693B" w:rsidRDefault="0092693B" w:rsidP="0092693B">
            <w:pPr>
              <w:pStyle w:val="TableParagraph"/>
              <w:spacing w:before="7"/>
              <w:jc w:val="both"/>
              <w:rPr>
                <w:b/>
                <w:sz w:val="22"/>
                <w:szCs w:val="22"/>
              </w:rPr>
            </w:pPr>
          </w:p>
          <w:p w14:paraId="202CE2B2" w14:textId="77777777" w:rsidR="0092693B" w:rsidRPr="0092693B" w:rsidRDefault="0092693B" w:rsidP="00E76DEC">
            <w:pPr>
              <w:pStyle w:val="TableParagraph"/>
              <w:numPr>
                <w:ilvl w:val="0"/>
                <w:numId w:val="16"/>
              </w:numPr>
              <w:tabs>
                <w:tab w:val="left" w:pos="804"/>
              </w:tabs>
              <w:spacing w:line="276" w:lineRule="auto"/>
              <w:jc w:val="both"/>
              <w:rPr>
                <w:sz w:val="22"/>
                <w:szCs w:val="22"/>
              </w:rPr>
            </w:pPr>
            <w:r w:rsidRPr="0092693B">
              <w:rPr>
                <w:sz w:val="22"/>
                <w:szCs w:val="22"/>
              </w:rPr>
              <w:t>Ανίχνευση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προσωπικών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στερεότυπων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με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προσομοίωση</w:t>
            </w:r>
            <w:r>
              <w:rPr>
                <w:sz w:val="22"/>
                <w:szCs w:val="22"/>
              </w:rPr>
              <w:t>.</w:t>
            </w:r>
          </w:p>
          <w:p w14:paraId="75019A0F" w14:textId="77777777" w:rsidR="0092693B" w:rsidRDefault="0092693B" w:rsidP="00E76DEC">
            <w:pPr>
              <w:pStyle w:val="TableParagraph"/>
              <w:numPr>
                <w:ilvl w:val="0"/>
                <w:numId w:val="16"/>
              </w:numPr>
              <w:tabs>
                <w:tab w:val="left" w:pos="850"/>
              </w:tabs>
              <w:spacing w:before="45" w:line="276" w:lineRule="auto"/>
              <w:jc w:val="both"/>
              <w:rPr>
                <w:sz w:val="22"/>
                <w:szCs w:val="22"/>
              </w:rPr>
            </w:pPr>
            <w:r w:rsidRPr="0092693B">
              <w:rPr>
                <w:sz w:val="22"/>
                <w:szCs w:val="22"/>
              </w:rPr>
              <w:t>Διερεύνηση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 xml:space="preserve">απόψεων-Στοχασμός πάνω στις </w:t>
            </w:r>
            <w:proofErr w:type="spellStart"/>
            <w:r w:rsidRPr="0092693B">
              <w:rPr>
                <w:sz w:val="22"/>
                <w:szCs w:val="22"/>
              </w:rPr>
              <w:t>έμφυλες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αναπαραστάσεις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στα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ηλεκτρονικά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παιχνίδια</w:t>
            </w:r>
            <w:r>
              <w:rPr>
                <w:sz w:val="22"/>
                <w:szCs w:val="22"/>
              </w:rPr>
              <w:t>.</w:t>
            </w:r>
          </w:p>
          <w:p w14:paraId="59801D28" w14:textId="77777777" w:rsidR="0092693B" w:rsidRDefault="0092693B" w:rsidP="00E76DEC">
            <w:pPr>
              <w:pStyle w:val="TableParagraph"/>
              <w:numPr>
                <w:ilvl w:val="0"/>
                <w:numId w:val="16"/>
              </w:numPr>
              <w:tabs>
                <w:tab w:val="left" w:pos="850"/>
              </w:tabs>
              <w:spacing w:before="45" w:line="276" w:lineRule="auto"/>
              <w:jc w:val="both"/>
              <w:rPr>
                <w:sz w:val="22"/>
                <w:szCs w:val="22"/>
              </w:rPr>
            </w:pPr>
            <w:r w:rsidRPr="0092693B">
              <w:rPr>
                <w:sz w:val="22"/>
                <w:szCs w:val="22"/>
              </w:rPr>
              <w:t>Ερευνητική παρατήρηση και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καταγραφή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των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ειδών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παιχνιδιών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που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απευθύνονται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σε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αγόρια και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κορίτσια</w:t>
            </w:r>
            <w:r>
              <w:rPr>
                <w:sz w:val="22"/>
                <w:szCs w:val="22"/>
              </w:rPr>
              <w:t>.</w:t>
            </w:r>
          </w:p>
          <w:p w14:paraId="22EB78C0" w14:textId="77777777" w:rsidR="0092693B" w:rsidRDefault="0092693B" w:rsidP="00E76DEC">
            <w:pPr>
              <w:pStyle w:val="TableParagraph"/>
              <w:numPr>
                <w:ilvl w:val="0"/>
                <w:numId w:val="16"/>
              </w:numPr>
              <w:tabs>
                <w:tab w:val="left" w:pos="850"/>
              </w:tabs>
              <w:spacing w:before="45" w:line="276" w:lineRule="auto"/>
              <w:jc w:val="both"/>
              <w:rPr>
                <w:sz w:val="22"/>
                <w:szCs w:val="22"/>
              </w:rPr>
            </w:pPr>
            <w:r w:rsidRPr="0092693B">
              <w:rPr>
                <w:sz w:val="22"/>
                <w:szCs w:val="22"/>
              </w:rPr>
              <w:t>Δημιουργική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συνθετική</w:t>
            </w:r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εργασία</w:t>
            </w:r>
            <w:r w:rsidR="0086218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14:paraId="3E8422D6" w14:textId="77777777" w:rsidR="00CB7403" w:rsidRPr="0092693B" w:rsidRDefault="0092693B" w:rsidP="00E76DEC">
            <w:pPr>
              <w:pStyle w:val="TableParagraph"/>
              <w:numPr>
                <w:ilvl w:val="0"/>
                <w:numId w:val="16"/>
              </w:numPr>
              <w:tabs>
                <w:tab w:val="left" w:pos="850"/>
              </w:tabs>
              <w:spacing w:before="45"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92693B">
              <w:rPr>
                <w:sz w:val="22"/>
                <w:szCs w:val="22"/>
              </w:rPr>
              <w:t>Οπτικοποίηση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92693B">
              <w:rPr>
                <w:sz w:val="22"/>
                <w:szCs w:val="22"/>
              </w:rPr>
              <w:t>συμπερασμάτων</w:t>
            </w:r>
            <w:r w:rsidR="0086218C">
              <w:rPr>
                <w:sz w:val="22"/>
                <w:szCs w:val="22"/>
              </w:rPr>
              <w:t>.</w:t>
            </w:r>
          </w:p>
          <w:p w14:paraId="6E393159" w14:textId="77777777" w:rsidR="0092693B" w:rsidRPr="0092693B" w:rsidRDefault="0092693B" w:rsidP="0092693B">
            <w:pPr>
              <w:pStyle w:val="TableParagraph"/>
              <w:tabs>
                <w:tab w:val="left" w:pos="850"/>
              </w:tabs>
              <w:spacing w:before="45"/>
              <w:ind w:left="849"/>
              <w:jc w:val="both"/>
              <w:rPr>
                <w:sz w:val="22"/>
                <w:szCs w:val="22"/>
              </w:rPr>
            </w:pPr>
          </w:p>
        </w:tc>
      </w:tr>
    </w:tbl>
    <w:p w14:paraId="2E128162" w14:textId="77777777" w:rsidR="00CB7403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16FA68C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2"/>
        <w:tblW w:w="8978" w:type="dxa"/>
        <w:jc w:val="center"/>
        <w:tblLook w:val="04A0" w:firstRow="1" w:lastRow="0" w:firstColumn="1" w:lastColumn="0" w:noHBand="0" w:noVBand="1"/>
      </w:tblPr>
      <w:tblGrid>
        <w:gridCol w:w="2505"/>
        <w:gridCol w:w="6473"/>
      </w:tblGrid>
      <w:tr w:rsidR="00CB7403" w:rsidRPr="009231A8" w14:paraId="0A7A3A19" w14:textId="77777777" w:rsidTr="0086218C">
        <w:trPr>
          <w:trHeight w:val="357"/>
          <w:jc w:val="center"/>
        </w:trPr>
        <w:tc>
          <w:tcPr>
            <w:tcW w:w="2505" w:type="dxa"/>
            <w:shd w:val="clear" w:color="auto" w:fill="FBD4B4"/>
            <w:vAlign w:val="center"/>
          </w:tcPr>
          <w:p w14:paraId="1F91EAB7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7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</w:rPr>
              <w:t>ο</w:t>
            </w: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Εργαστήριο</w:t>
            </w:r>
          </w:p>
        </w:tc>
        <w:tc>
          <w:tcPr>
            <w:tcW w:w="6473" w:type="dxa"/>
            <w:shd w:val="clear" w:color="auto" w:fill="FBD4B4"/>
            <w:vAlign w:val="center"/>
          </w:tcPr>
          <w:p w14:paraId="3BE63B35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CB7403" w:rsidRPr="00C9008C" w14:paraId="0A0A8BD7" w14:textId="77777777" w:rsidTr="0086218C">
        <w:trPr>
          <w:trHeight w:val="1032"/>
          <w:jc w:val="center"/>
        </w:trPr>
        <w:tc>
          <w:tcPr>
            <w:tcW w:w="2505" w:type="dxa"/>
            <w:vMerge w:val="restart"/>
            <w:vAlign w:val="center"/>
          </w:tcPr>
          <w:p w14:paraId="0E137C65" w14:textId="77777777" w:rsidR="006E189A" w:rsidRDefault="006E189A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1C97E1B8" w14:textId="77777777" w:rsidR="00CB7403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Τίτλος εργαστηρίου</w:t>
            </w:r>
          </w:p>
          <w:p w14:paraId="09BB1E13" w14:textId="77777777" w:rsidR="006E189A" w:rsidRDefault="006E189A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6A7D644A" w14:textId="0B9421A0" w:rsidR="006E189A" w:rsidRPr="006E189A" w:rsidRDefault="006E189A" w:rsidP="006E189A">
            <w:pPr>
              <w:pStyle w:val="TableParagraph"/>
              <w:spacing w:line="276" w:lineRule="auto"/>
              <w:ind w:left="163" w:right="15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</w:t>
            </w:r>
            <w:r w:rsidRPr="006E189A">
              <w:rPr>
                <w:b/>
                <w:sz w:val="22"/>
                <w:szCs w:val="22"/>
              </w:rPr>
              <w:t>Εκστρατεύουμε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E189A">
              <w:rPr>
                <w:b/>
                <w:sz w:val="22"/>
                <w:szCs w:val="22"/>
              </w:rPr>
              <w:t xml:space="preserve">ενάντια </w:t>
            </w:r>
            <w:r>
              <w:rPr>
                <w:b/>
                <w:sz w:val="22"/>
                <w:szCs w:val="22"/>
              </w:rPr>
              <w:t xml:space="preserve">στις </w:t>
            </w:r>
            <w:r w:rsidRPr="006E189A">
              <w:rPr>
                <w:b/>
                <w:sz w:val="22"/>
                <w:szCs w:val="22"/>
              </w:rPr>
              <w:t>διακρίσεις:</w:t>
            </w:r>
            <w:r w:rsidR="00E76DEC">
              <w:rPr>
                <w:b/>
                <w:sz w:val="22"/>
                <w:szCs w:val="22"/>
              </w:rPr>
              <w:t xml:space="preserve"> </w:t>
            </w:r>
            <w:r w:rsidRPr="006E189A">
              <w:rPr>
                <w:b/>
                <w:sz w:val="22"/>
                <w:szCs w:val="22"/>
              </w:rPr>
              <w:t>ένα</w:t>
            </w:r>
          </w:p>
          <w:p w14:paraId="677D5D39" w14:textId="77777777" w:rsidR="006E189A" w:rsidRPr="006E189A" w:rsidRDefault="006E189A" w:rsidP="006E189A">
            <w:pPr>
              <w:pStyle w:val="TableParagraph"/>
              <w:spacing w:line="278" w:lineRule="auto"/>
              <w:ind w:left="163" w:right="155"/>
              <w:jc w:val="center"/>
              <w:rPr>
                <w:b/>
                <w:sz w:val="22"/>
                <w:szCs w:val="22"/>
              </w:rPr>
            </w:pPr>
            <w:r w:rsidRPr="006E189A">
              <w:rPr>
                <w:b/>
                <w:sz w:val="22"/>
                <w:szCs w:val="22"/>
              </w:rPr>
              <w:t>σχολείο ελεύθερο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6E189A">
              <w:rPr>
                <w:b/>
                <w:sz w:val="22"/>
                <w:szCs w:val="22"/>
              </w:rPr>
              <w:t>έμφυλων</w:t>
            </w:r>
            <w:proofErr w:type="spellEnd"/>
          </w:p>
          <w:p w14:paraId="4F6E3497" w14:textId="77777777" w:rsidR="006E189A" w:rsidRPr="006E189A" w:rsidRDefault="006E189A" w:rsidP="006E189A">
            <w:pPr>
              <w:pStyle w:val="TableParagraph"/>
              <w:spacing w:line="288" w:lineRule="exact"/>
              <w:ind w:left="160" w:right="155"/>
              <w:jc w:val="center"/>
              <w:rPr>
                <w:b/>
                <w:sz w:val="22"/>
                <w:szCs w:val="22"/>
              </w:rPr>
            </w:pPr>
            <w:r w:rsidRPr="006E189A">
              <w:rPr>
                <w:b/>
                <w:sz w:val="22"/>
                <w:szCs w:val="22"/>
              </w:rPr>
              <w:t>στερεότυπων</w:t>
            </w:r>
            <w:r>
              <w:rPr>
                <w:b/>
                <w:sz w:val="22"/>
                <w:szCs w:val="22"/>
              </w:rPr>
              <w:t>»</w:t>
            </w:r>
          </w:p>
          <w:p w14:paraId="51E45960" w14:textId="77777777" w:rsidR="006E189A" w:rsidRPr="009231A8" w:rsidRDefault="006E189A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40458D85" w14:textId="77777777" w:rsidR="00CB7403" w:rsidRPr="009231A8" w:rsidRDefault="00CF7D11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</w:r>
            <w:r>
              <w:rPr>
                <w:rFonts w:cstheme="minorHAnsi"/>
                <w:b/>
                <w:bCs/>
                <w:iCs/>
                <w:noProof/>
                <w:sz w:val="22"/>
                <w:szCs w:val="22"/>
                <w:lang w:eastAsia="el-GR"/>
              </w:rPr>
              <w:pict w14:anchorId="5725CF71">
                <v:oval id="Οβάλ 16" o:spid="_x0000_s1037" style="width:28.35pt;height:28.35pt;visibility:visible;mso-left-percent:-10001;mso-top-percent:-10001;mso-position-horizontal:absolute;mso-position-horizontal-relative:char;mso-position-vertical:absolute;mso-position-vertical-relative:line;mso-left-percent:-10001;mso-top-percent:-10001;v-text-anchor:middle" strokecolor="#b66d31" strokeweight="2pt">
                  <v:fill r:id="rId12" o:title="" recolor="t" rotate="t" type="frame"/>
                  <v:textbox style="mso-next-textbox:#Οβάλ 16">
                    <w:txbxContent>
                      <w:p w14:paraId="0567B2F9" w14:textId="77777777" w:rsidR="00200444" w:rsidRPr="002A2B99" w:rsidRDefault="0086218C" w:rsidP="00CB7403">
                        <w:pP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ka-AcidGR-DiaryGirl" w:hAnsi="Aka-AcidGR-DiaryGirl"/>
                            <w:b/>
                            <w:color w:val="000000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  <w10:wrap type="none"/>
                  <w10:anchorlock/>
                </v:oval>
              </w:pict>
            </w:r>
          </w:p>
        </w:tc>
        <w:tc>
          <w:tcPr>
            <w:tcW w:w="6473" w:type="dxa"/>
            <w:vAlign w:val="center"/>
          </w:tcPr>
          <w:p w14:paraId="4752F265" w14:textId="77777777" w:rsidR="00CB7403" w:rsidRPr="00C9008C" w:rsidRDefault="00CB7403" w:rsidP="00C9008C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5429E6AE" w14:textId="77777777" w:rsidR="0086218C" w:rsidRPr="00C9008C" w:rsidRDefault="0086218C" w:rsidP="00E76DEC">
            <w:pPr>
              <w:pStyle w:val="TableParagraph"/>
              <w:spacing w:before="1" w:line="276" w:lineRule="auto"/>
              <w:jc w:val="both"/>
              <w:rPr>
                <w:sz w:val="22"/>
                <w:szCs w:val="22"/>
              </w:rPr>
            </w:pPr>
            <w:r w:rsidRPr="00C9008C">
              <w:rPr>
                <w:sz w:val="22"/>
                <w:szCs w:val="22"/>
              </w:rPr>
              <w:t>Οι μαθητές/</w:t>
            </w:r>
            <w:proofErr w:type="spellStart"/>
            <w:r w:rsidRPr="00C9008C">
              <w:rPr>
                <w:sz w:val="22"/>
                <w:szCs w:val="22"/>
              </w:rPr>
              <w:t>τριες</w:t>
            </w:r>
            <w:proofErr w:type="spellEnd"/>
            <w:r w:rsidRPr="00C9008C">
              <w:rPr>
                <w:sz w:val="22"/>
                <w:szCs w:val="22"/>
              </w:rPr>
              <w:t xml:space="preserve"> αναμένεται:</w:t>
            </w:r>
          </w:p>
          <w:p w14:paraId="668380D1" w14:textId="77777777" w:rsidR="00C9008C" w:rsidRDefault="00C9008C" w:rsidP="00E915FA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  <w:tab w:val="left" w:pos="1756"/>
                <w:tab w:val="left" w:pos="3510"/>
              </w:tabs>
              <w:spacing w:before="43" w:line="276" w:lineRule="auto"/>
              <w:ind w:right="96"/>
              <w:jc w:val="both"/>
              <w:rPr>
                <w:sz w:val="22"/>
                <w:szCs w:val="22"/>
              </w:rPr>
            </w:pPr>
            <w:r w:rsidRPr="00C9008C">
              <w:rPr>
                <w:sz w:val="22"/>
                <w:szCs w:val="22"/>
              </w:rPr>
              <w:t xml:space="preserve">να </w:t>
            </w:r>
            <w:r w:rsidR="0086218C" w:rsidRPr="00C9008C">
              <w:rPr>
                <w:sz w:val="22"/>
                <w:szCs w:val="22"/>
              </w:rPr>
              <w:t>αναλάβουν</w:t>
            </w:r>
            <w:r>
              <w:rPr>
                <w:sz w:val="22"/>
                <w:szCs w:val="22"/>
              </w:rPr>
              <w:t xml:space="preserve"> </w:t>
            </w:r>
            <w:r w:rsidR="0086218C" w:rsidRPr="00C9008C">
              <w:rPr>
                <w:spacing w:val="-1"/>
                <w:sz w:val="22"/>
                <w:szCs w:val="22"/>
              </w:rPr>
              <w:t xml:space="preserve">δράση </w:t>
            </w:r>
            <w:r w:rsidR="0086218C" w:rsidRPr="00C9008C">
              <w:rPr>
                <w:sz w:val="22"/>
                <w:szCs w:val="22"/>
              </w:rPr>
              <w:t>οργανώνοντας μια εκστρατεία</w:t>
            </w:r>
            <w:r>
              <w:rPr>
                <w:sz w:val="22"/>
                <w:szCs w:val="22"/>
              </w:rPr>
              <w:t>,</w:t>
            </w:r>
            <w:r w:rsidR="0086218C" w:rsidRPr="00C9008C">
              <w:rPr>
                <w:sz w:val="22"/>
                <w:szCs w:val="22"/>
              </w:rPr>
              <w:t xml:space="preserve"> </w:t>
            </w:r>
          </w:p>
          <w:p w14:paraId="5DF1C96F" w14:textId="77777777" w:rsidR="0086218C" w:rsidRPr="00C9008C" w:rsidRDefault="0086218C" w:rsidP="00E915FA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  <w:tab w:val="left" w:pos="1756"/>
                <w:tab w:val="left" w:pos="3510"/>
              </w:tabs>
              <w:spacing w:before="43" w:line="276" w:lineRule="auto"/>
              <w:ind w:right="96"/>
              <w:jc w:val="both"/>
              <w:rPr>
                <w:sz w:val="22"/>
                <w:szCs w:val="22"/>
              </w:rPr>
            </w:pPr>
            <w:r w:rsidRPr="00C9008C">
              <w:rPr>
                <w:sz w:val="22"/>
                <w:szCs w:val="22"/>
              </w:rPr>
              <w:t xml:space="preserve">ενημέρωσης πάνω στα </w:t>
            </w:r>
            <w:proofErr w:type="spellStart"/>
            <w:r w:rsidRPr="00C9008C">
              <w:rPr>
                <w:sz w:val="22"/>
                <w:szCs w:val="22"/>
              </w:rPr>
              <w:t>έμφυλα</w:t>
            </w:r>
            <w:proofErr w:type="spellEnd"/>
            <w:r w:rsidRPr="00C9008C">
              <w:rPr>
                <w:sz w:val="22"/>
                <w:szCs w:val="22"/>
              </w:rPr>
              <w:t xml:space="preserve"> στερεότυπα για την υπόλοιπη σχολική κοινότητα,</w:t>
            </w:r>
          </w:p>
          <w:p w14:paraId="1FC99CAA" w14:textId="77777777" w:rsidR="0086218C" w:rsidRPr="00C9008C" w:rsidRDefault="0086218C" w:rsidP="00E915FA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line="276" w:lineRule="auto"/>
              <w:ind w:right="95"/>
              <w:jc w:val="both"/>
              <w:rPr>
                <w:sz w:val="22"/>
                <w:szCs w:val="22"/>
              </w:rPr>
            </w:pPr>
            <w:r w:rsidRPr="00C9008C">
              <w:rPr>
                <w:sz w:val="22"/>
                <w:szCs w:val="22"/>
              </w:rPr>
              <w:t xml:space="preserve">να δημιουργήσουν ανά ομάδες μία αφίσα με κάποιο από τα θέματα που εξετάσθηκαν: φύλο και παιχνίδια, φύλο και τέχνη ή διαφήμιση, φύλο και παραμύθι και να την αναρτήσουν σε </w:t>
            </w:r>
            <w:proofErr w:type="spellStart"/>
            <w:r w:rsidRPr="00C9008C">
              <w:rPr>
                <w:sz w:val="22"/>
                <w:szCs w:val="22"/>
              </w:rPr>
              <w:t>προσβάσιμο</w:t>
            </w:r>
            <w:proofErr w:type="spellEnd"/>
            <w:r w:rsidRPr="00C9008C">
              <w:rPr>
                <w:sz w:val="22"/>
                <w:szCs w:val="22"/>
              </w:rPr>
              <w:t xml:space="preserve"> από όλους σημείο του σχολείου</w:t>
            </w:r>
            <w:r w:rsidR="00C9008C" w:rsidRPr="00C9008C">
              <w:rPr>
                <w:sz w:val="22"/>
                <w:szCs w:val="22"/>
              </w:rPr>
              <w:t xml:space="preserve"> </w:t>
            </w:r>
            <w:r w:rsidRPr="00C9008C">
              <w:rPr>
                <w:sz w:val="22"/>
                <w:szCs w:val="22"/>
              </w:rPr>
              <w:t>τους.</w:t>
            </w:r>
          </w:p>
          <w:p w14:paraId="148BEA78" w14:textId="3D039916" w:rsidR="00CB7403" w:rsidRPr="00C9008C" w:rsidRDefault="0086218C" w:rsidP="00E915FA">
            <w:pPr>
              <w:pStyle w:val="TableParagraph"/>
              <w:numPr>
                <w:ilvl w:val="0"/>
                <w:numId w:val="14"/>
              </w:numPr>
              <w:tabs>
                <w:tab w:val="left" w:pos="829"/>
              </w:tabs>
              <w:spacing w:before="1" w:line="276" w:lineRule="auto"/>
              <w:ind w:right="95"/>
              <w:jc w:val="both"/>
              <w:rPr>
                <w:sz w:val="22"/>
                <w:szCs w:val="22"/>
              </w:rPr>
            </w:pPr>
            <w:r w:rsidRPr="00C9008C">
              <w:rPr>
                <w:sz w:val="22"/>
                <w:szCs w:val="22"/>
              </w:rPr>
              <w:t xml:space="preserve">να φτιάξουν σύντομα βίντεο με συνθήματα κατά της </w:t>
            </w:r>
            <w:proofErr w:type="spellStart"/>
            <w:r w:rsidRPr="00C9008C">
              <w:rPr>
                <w:sz w:val="22"/>
                <w:szCs w:val="22"/>
              </w:rPr>
              <w:t>έμφυλης</w:t>
            </w:r>
            <w:proofErr w:type="spellEnd"/>
            <w:r w:rsidRPr="00C9008C">
              <w:rPr>
                <w:sz w:val="22"/>
                <w:szCs w:val="22"/>
              </w:rPr>
              <w:t xml:space="preserve"> βίας, τα οποία θα μετατρέψουν σε </w:t>
            </w:r>
            <w:proofErr w:type="spellStart"/>
            <w:r w:rsidRPr="00C9008C">
              <w:rPr>
                <w:sz w:val="22"/>
                <w:szCs w:val="22"/>
              </w:rPr>
              <w:t>qr</w:t>
            </w:r>
            <w:proofErr w:type="spellEnd"/>
            <w:r w:rsidRPr="00C9008C">
              <w:rPr>
                <w:sz w:val="22"/>
                <w:szCs w:val="22"/>
              </w:rPr>
              <w:t xml:space="preserve"> κώδικες και θα αναρτήσουν επίσης στο σχολείο </w:t>
            </w:r>
            <w:r w:rsidR="00FA7076">
              <w:rPr>
                <w:sz w:val="22"/>
                <w:szCs w:val="22"/>
              </w:rPr>
              <w:t>τους.</w:t>
            </w:r>
          </w:p>
          <w:p w14:paraId="56AEC6B9" w14:textId="77777777" w:rsidR="00CB7403" w:rsidRPr="00C9008C" w:rsidRDefault="00CB7403" w:rsidP="00C9008C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CB7403" w:rsidRPr="009231A8" w14:paraId="05043E09" w14:textId="77777777" w:rsidTr="0086218C">
        <w:trPr>
          <w:trHeight w:val="307"/>
          <w:jc w:val="center"/>
        </w:trPr>
        <w:tc>
          <w:tcPr>
            <w:tcW w:w="2505" w:type="dxa"/>
            <w:vMerge/>
            <w:shd w:val="clear" w:color="auto" w:fill="E5B8B7" w:themeFill="accent2" w:themeFillTint="66"/>
            <w:vAlign w:val="center"/>
          </w:tcPr>
          <w:p w14:paraId="51A36868" w14:textId="77777777" w:rsidR="00CB7403" w:rsidRPr="009231A8" w:rsidRDefault="00CB7403" w:rsidP="00200444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473" w:type="dxa"/>
            <w:shd w:val="clear" w:color="auto" w:fill="E5B8B7" w:themeFill="accent2" w:themeFillTint="66"/>
            <w:vAlign w:val="center"/>
          </w:tcPr>
          <w:p w14:paraId="04E94B8E" w14:textId="77777777" w:rsidR="00CB7403" w:rsidRPr="009231A8" w:rsidRDefault="00CB7403" w:rsidP="0020044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9231A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CB7403" w:rsidRPr="009231A8" w14:paraId="2ADC638F" w14:textId="77777777" w:rsidTr="0086218C">
        <w:trPr>
          <w:trHeight w:val="1100"/>
          <w:jc w:val="center"/>
        </w:trPr>
        <w:tc>
          <w:tcPr>
            <w:tcW w:w="2505" w:type="dxa"/>
            <w:vMerge/>
            <w:shd w:val="clear" w:color="auto" w:fill="E5B8B7" w:themeFill="accent2" w:themeFillTint="66"/>
            <w:vAlign w:val="center"/>
          </w:tcPr>
          <w:p w14:paraId="0ECCA2A2" w14:textId="77777777" w:rsidR="00CB7403" w:rsidRPr="0086218C" w:rsidRDefault="00CB7403" w:rsidP="00E915FA">
            <w:pPr>
              <w:pStyle w:val="a5"/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6473" w:type="dxa"/>
            <w:shd w:val="clear" w:color="auto" w:fill="FFFFFF" w:themeFill="background1"/>
            <w:vAlign w:val="center"/>
          </w:tcPr>
          <w:p w14:paraId="33552C76" w14:textId="77777777" w:rsidR="00E76DEC" w:rsidRDefault="00E76DEC" w:rsidP="00E76DEC">
            <w:pPr>
              <w:pStyle w:val="TableParagraph"/>
              <w:tabs>
                <w:tab w:val="left" w:pos="373"/>
              </w:tabs>
              <w:spacing w:line="276" w:lineRule="auto"/>
              <w:ind w:right="125"/>
              <w:jc w:val="both"/>
              <w:rPr>
                <w:sz w:val="22"/>
                <w:szCs w:val="22"/>
              </w:rPr>
            </w:pPr>
          </w:p>
          <w:p w14:paraId="3EA9411E" w14:textId="7FF69F96" w:rsidR="00E76DEC" w:rsidRDefault="006E189A" w:rsidP="00E76DEC">
            <w:pPr>
              <w:pStyle w:val="TableParagraph"/>
              <w:numPr>
                <w:ilvl w:val="0"/>
                <w:numId w:val="15"/>
              </w:numPr>
              <w:tabs>
                <w:tab w:val="left" w:pos="373"/>
              </w:tabs>
              <w:spacing w:line="276" w:lineRule="auto"/>
              <w:ind w:right="125"/>
              <w:jc w:val="both"/>
              <w:rPr>
                <w:sz w:val="22"/>
                <w:szCs w:val="22"/>
              </w:rPr>
            </w:pPr>
            <w:r w:rsidRPr="006E189A">
              <w:rPr>
                <w:sz w:val="22"/>
                <w:szCs w:val="22"/>
              </w:rPr>
              <w:t>Σύνθεση μηνύματος προώθησης</w:t>
            </w:r>
            <w:r>
              <w:rPr>
                <w:sz w:val="22"/>
                <w:szCs w:val="22"/>
              </w:rPr>
              <w:t xml:space="preserve"> της </w:t>
            </w:r>
            <w:r w:rsidRPr="006E189A">
              <w:rPr>
                <w:sz w:val="22"/>
                <w:szCs w:val="22"/>
              </w:rPr>
              <w:t>ισότητας</w:t>
            </w:r>
            <w:r>
              <w:rPr>
                <w:sz w:val="22"/>
                <w:szCs w:val="22"/>
              </w:rPr>
              <w:t xml:space="preserve"> </w:t>
            </w:r>
            <w:r w:rsidRPr="006E189A">
              <w:rPr>
                <w:sz w:val="22"/>
                <w:szCs w:val="22"/>
              </w:rPr>
              <w:t>των</w:t>
            </w:r>
            <w:r>
              <w:rPr>
                <w:sz w:val="22"/>
                <w:szCs w:val="22"/>
              </w:rPr>
              <w:t xml:space="preserve"> </w:t>
            </w:r>
            <w:r w:rsidRPr="006E189A">
              <w:rPr>
                <w:sz w:val="22"/>
                <w:szCs w:val="22"/>
              </w:rPr>
              <w:t>φύλων</w:t>
            </w:r>
            <w:r>
              <w:rPr>
                <w:sz w:val="22"/>
                <w:szCs w:val="22"/>
              </w:rPr>
              <w:t>.</w:t>
            </w:r>
          </w:p>
          <w:p w14:paraId="29458641" w14:textId="77777777" w:rsidR="00E76DEC" w:rsidRDefault="006E189A" w:rsidP="00E76DEC">
            <w:pPr>
              <w:pStyle w:val="TableParagraph"/>
              <w:numPr>
                <w:ilvl w:val="0"/>
                <w:numId w:val="15"/>
              </w:numPr>
              <w:tabs>
                <w:tab w:val="left" w:pos="373"/>
              </w:tabs>
              <w:spacing w:line="276" w:lineRule="auto"/>
              <w:ind w:right="125"/>
              <w:jc w:val="both"/>
              <w:rPr>
                <w:sz w:val="22"/>
                <w:szCs w:val="22"/>
              </w:rPr>
            </w:pPr>
            <w:r w:rsidRPr="00E76DEC">
              <w:rPr>
                <w:sz w:val="22"/>
                <w:szCs w:val="22"/>
              </w:rPr>
              <w:t>Δημιουργία σύντομων βίντεο.</w:t>
            </w:r>
          </w:p>
          <w:p w14:paraId="4272E66B" w14:textId="77777777" w:rsidR="00E76DEC" w:rsidRDefault="006E189A" w:rsidP="00E76DEC">
            <w:pPr>
              <w:pStyle w:val="TableParagraph"/>
              <w:numPr>
                <w:ilvl w:val="0"/>
                <w:numId w:val="15"/>
              </w:numPr>
              <w:tabs>
                <w:tab w:val="left" w:pos="373"/>
              </w:tabs>
              <w:spacing w:line="276" w:lineRule="auto"/>
              <w:ind w:right="125"/>
              <w:jc w:val="both"/>
              <w:rPr>
                <w:sz w:val="22"/>
                <w:szCs w:val="22"/>
              </w:rPr>
            </w:pPr>
            <w:r w:rsidRPr="00E76DEC">
              <w:rPr>
                <w:sz w:val="22"/>
                <w:szCs w:val="22"/>
              </w:rPr>
              <w:t xml:space="preserve">Δημιουργία αφίσας </w:t>
            </w:r>
          </w:p>
          <w:p w14:paraId="1BF35A74" w14:textId="77777777" w:rsidR="00E76DEC" w:rsidRDefault="006E189A" w:rsidP="00E76DEC">
            <w:pPr>
              <w:pStyle w:val="TableParagraph"/>
              <w:numPr>
                <w:ilvl w:val="0"/>
                <w:numId w:val="15"/>
              </w:numPr>
              <w:tabs>
                <w:tab w:val="left" w:pos="373"/>
              </w:tabs>
              <w:spacing w:line="276" w:lineRule="auto"/>
              <w:ind w:right="125"/>
              <w:jc w:val="both"/>
              <w:rPr>
                <w:sz w:val="22"/>
                <w:szCs w:val="22"/>
              </w:rPr>
            </w:pPr>
            <w:r w:rsidRPr="00E76DEC">
              <w:rPr>
                <w:sz w:val="22"/>
                <w:szCs w:val="22"/>
              </w:rPr>
              <w:t>Ανέβασμα των προϊόντων σε σύννεφο στο διαδίκτυο.</w:t>
            </w:r>
          </w:p>
          <w:p w14:paraId="7924C4E9" w14:textId="77777777" w:rsidR="00E76DEC" w:rsidRDefault="006E189A" w:rsidP="00E76DEC">
            <w:pPr>
              <w:pStyle w:val="TableParagraph"/>
              <w:numPr>
                <w:ilvl w:val="0"/>
                <w:numId w:val="15"/>
              </w:numPr>
              <w:tabs>
                <w:tab w:val="left" w:pos="373"/>
              </w:tabs>
              <w:spacing w:line="276" w:lineRule="auto"/>
              <w:ind w:right="125"/>
              <w:jc w:val="both"/>
              <w:rPr>
                <w:sz w:val="22"/>
                <w:szCs w:val="22"/>
              </w:rPr>
            </w:pPr>
            <w:r w:rsidRPr="00E76DEC">
              <w:rPr>
                <w:sz w:val="22"/>
                <w:szCs w:val="22"/>
              </w:rPr>
              <w:t>Δημιουργία κώδικα.</w:t>
            </w:r>
          </w:p>
          <w:p w14:paraId="517C5BD9" w14:textId="6DC351C4" w:rsidR="00CB7403" w:rsidRPr="006E189A" w:rsidRDefault="006E189A" w:rsidP="00E76DEC">
            <w:pPr>
              <w:pStyle w:val="TableParagraph"/>
              <w:numPr>
                <w:ilvl w:val="0"/>
                <w:numId w:val="15"/>
              </w:numPr>
              <w:tabs>
                <w:tab w:val="left" w:pos="373"/>
              </w:tabs>
              <w:spacing w:line="276" w:lineRule="auto"/>
              <w:ind w:right="125"/>
              <w:jc w:val="both"/>
              <w:rPr>
                <w:sz w:val="22"/>
                <w:szCs w:val="22"/>
              </w:rPr>
            </w:pPr>
            <w:r w:rsidRPr="00E76DEC">
              <w:rPr>
                <w:sz w:val="22"/>
                <w:szCs w:val="22"/>
              </w:rPr>
              <w:t>Ανάρτηση των κωδίκων σε όλο</w:t>
            </w:r>
            <w:r w:rsidR="00C9008C" w:rsidRPr="00E76DEC">
              <w:rPr>
                <w:sz w:val="22"/>
                <w:szCs w:val="22"/>
              </w:rPr>
              <w:t xml:space="preserve"> </w:t>
            </w:r>
            <w:r w:rsidRPr="00E76DEC">
              <w:rPr>
                <w:sz w:val="22"/>
                <w:szCs w:val="22"/>
              </w:rPr>
              <w:t>το σχολείο (διάχυση)</w:t>
            </w:r>
          </w:p>
        </w:tc>
      </w:tr>
    </w:tbl>
    <w:p w14:paraId="63E4229D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4210CDAE" w14:textId="77777777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3"/>
      <w:footerReference w:type="default" r:id="rId14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60D91" w14:textId="77777777" w:rsidR="00E915FA" w:rsidRDefault="00E915FA">
      <w:r>
        <w:separator/>
      </w:r>
    </w:p>
  </w:endnote>
  <w:endnote w:type="continuationSeparator" w:id="0">
    <w:p w14:paraId="1AD7EB9B" w14:textId="77777777" w:rsidR="00E915FA" w:rsidRDefault="00E91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21E9B" w14:textId="77777777" w:rsidR="00200444" w:rsidRDefault="00200444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2DABA27A" wp14:editId="2C84FAD0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400E9" w14:textId="77777777" w:rsidR="00E915FA" w:rsidRDefault="00E915FA">
      <w:r>
        <w:separator/>
      </w:r>
    </w:p>
  </w:footnote>
  <w:footnote w:type="continuationSeparator" w:id="0">
    <w:p w14:paraId="2A865D91" w14:textId="77777777" w:rsidR="00E915FA" w:rsidRDefault="00E91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7136B" w14:textId="77777777" w:rsidR="00200444" w:rsidRDefault="00200444" w:rsidP="00826E56">
    <w:pPr>
      <w:pStyle w:val="a7"/>
      <w:jc w:val="center"/>
    </w:pPr>
    <w:r>
      <w:rPr>
        <w:noProof/>
        <w:lang w:eastAsia="el-GR"/>
      </w:rPr>
      <w:drawing>
        <wp:inline distT="0" distB="0" distL="0" distR="0" wp14:anchorId="021B3D47" wp14:editId="6A0A715B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10B961" w14:textId="77777777" w:rsidR="00200444" w:rsidRDefault="00200444" w:rsidP="00826E56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F3C24"/>
    <w:multiLevelType w:val="hybridMultilevel"/>
    <w:tmpl w:val="E99A4E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0191"/>
    <w:multiLevelType w:val="hybridMultilevel"/>
    <w:tmpl w:val="466866EC"/>
    <w:lvl w:ilvl="0" w:tplc="C1542FE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B9715C"/>
    <w:multiLevelType w:val="hybridMultilevel"/>
    <w:tmpl w:val="4EDA637A"/>
    <w:lvl w:ilvl="0" w:tplc="C5B67130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C464594">
      <w:numFmt w:val="bullet"/>
      <w:lvlText w:val="•"/>
      <w:lvlJc w:val="left"/>
      <w:pPr>
        <w:ind w:left="1163" w:hanging="361"/>
      </w:pPr>
      <w:rPr>
        <w:rFonts w:hint="default"/>
        <w:lang w:val="el-GR" w:eastAsia="en-US" w:bidi="ar-SA"/>
      </w:rPr>
    </w:lvl>
    <w:lvl w:ilvl="2" w:tplc="8DA6B1B2">
      <w:numFmt w:val="bullet"/>
      <w:lvlText w:val="•"/>
      <w:lvlJc w:val="left"/>
      <w:pPr>
        <w:ind w:left="1507" w:hanging="361"/>
      </w:pPr>
      <w:rPr>
        <w:rFonts w:hint="default"/>
        <w:lang w:val="el-GR" w:eastAsia="en-US" w:bidi="ar-SA"/>
      </w:rPr>
    </w:lvl>
    <w:lvl w:ilvl="3" w:tplc="AFD88646">
      <w:numFmt w:val="bullet"/>
      <w:lvlText w:val="•"/>
      <w:lvlJc w:val="left"/>
      <w:pPr>
        <w:ind w:left="1850" w:hanging="361"/>
      </w:pPr>
      <w:rPr>
        <w:rFonts w:hint="default"/>
        <w:lang w:val="el-GR" w:eastAsia="en-US" w:bidi="ar-SA"/>
      </w:rPr>
    </w:lvl>
    <w:lvl w:ilvl="4" w:tplc="CC2C6C66">
      <w:numFmt w:val="bullet"/>
      <w:lvlText w:val="•"/>
      <w:lvlJc w:val="left"/>
      <w:pPr>
        <w:ind w:left="2194" w:hanging="361"/>
      </w:pPr>
      <w:rPr>
        <w:rFonts w:hint="default"/>
        <w:lang w:val="el-GR" w:eastAsia="en-US" w:bidi="ar-SA"/>
      </w:rPr>
    </w:lvl>
    <w:lvl w:ilvl="5" w:tplc="DF3C7FBA">
      <w:numFmt w:val="bullet"/>
      <w:lvlText w:val="•"/>
      <w:lvlJc w:val="left"/>
      <w:pPr>
        <w:ind w:left="2538" w:hanging="361"/>
      </w:pPr>
      <w:rPr>
        <w:rFonts w:hint="default"/>
        <w:lang w:val="el-GR" w:eastAsia="en-US" w:bidi="ar-SA"/>
      </w:rPr>
    </w:lvl>
    <w:lvl w:ilvl="6" w:tplc="6E9CE6A2">
      <w:numFmt w:val="bullet"/>
      <w:lvlText w:val="•"/>
      <w:lvlJc w:val="left"/>
      <w:pPr>
        <w:ind w:left="2881" w:hanging="361"/>
      </w:pPr>
      <w:rPr>
        <w:rFonts w:hint="default"/>
        <w:lang w:val="el-GR" w:eastAsia="en-US" w:bidi="ar-SA"/>
      </w:rPr>
    </w:lvl>
    <w:lvl w:ilvl="7" w:tplc="70328F64">
      <w:numFmt w:val="bullet"/>
      <w:lvlText w:val="•"/>
      <w:lvlJc w:val="left"/>
      <w:pPr>
        <w:ind w:left="3225" w:hanging="361"/>
      </w:pPr>
      <w:rPr>
        <w:rFonts w:hint="default"/>
        <w:lang w:val="el-GR" w:eastAsia="en-US" w:bidi="ar-SA"/>
      </w:rPr>
    </w:lvl>
    <w:lvl w:ilvl="8" w:tplc="82FEE154">
      <w:numFmt w:val="bullet"/>
      <w:lvlText w:val="•"/>
      <w:lvlJc w:val="left"/>
      <w:pPr>
        <w:ind w:left="3568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14AE0E66"/>
    <w:multiLevelType w:val="hybridMultilevel"/>
    <w:tmpl w:val="0A1C3C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46765"/>
    <w:multiLevelType w:val="hybridMultilevel"/>
    <w:tmpl w:val="B99AEF46"/>
    <w:lvl w:ilvl="0" w:tplc="E650408C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87962EB4">
      <w:numFmt w:val="bullet"/>
      <w:lvlText w:val="•"/>
      <w:lvlJc w:val="left"/>
      <w:pPr>
        <w:ind w:left="1171" w:hanging="361"/>
      </w:pPr>
      <w:rPr>
        <w:rFonts w:hint="default"/>
        <w:lang w:val="el-GR" w:eastAsia="en-US" w:bidi="ar-SA"/>
      </w:rPr>
    </w:lvl>
    <w:lvl w:ilvl="2" w:tplc="222C3FB4">
      <w:numFmt w:val="bullet"/>
      <w:lvlText w:val="•"/>
      <w:lvlJc w:val="left"/>
      <w:pPr>
        <w:ind w:left="1523" w:hanging="361"/>
      </w:pPr>
      <w:rPr>
        <w:rFonts w:hint="default"/>
        <w:lang w:val="el-GR" w:eastAsia="en-US" w:bidi="ar-SA"/>
      </w:rPr>
    </w:lvl>
    <w:lvl w:ilvl="3" w:tplc="27A8E0D0">
      <w:numFmt w:val="bullet"/>
      <w:lvlText w:val="•"/>
      <w:lvlJc w:val="left"/>
      <w:pPr>
        <w:ind w:left="1875" w:hanging="361"/>
      </w:pPr>
      <w:rPr>
        <w:rFonts w:hint="default"/>
        <w:lang w:val="el-GR" w:eastAsia="en-US" w:bidi="ar-SA"/>
      </w:rPr>
    </w:lvl>
    <w:lvl w:ilvl="4" w:tplc="4A56316C">
      <w:numFmt w:val="bullet"/>
      <w:lvlText w:val="•"/>
      <w:lvlJc w:val="left"/>
      <w:pPr>
        <w:ind w:left="2226" w:hanging="361"/>
      </w:pPr>
      <w:rPr>
        <w:rFonts w:hint="default"/>
        <w:lang w:val="el-GR" w:eastAsia="en-US" w:bidi="ar-SA"/>
      </w:rPr>
    </w:lvl>
    <w:lvl w:ilvl="5" w:tplc="4C00077E">
      <w:numFmt w:val="bullet"/>
      <w:lvlText w:val="•"/>
      <w:lvlJc w:val="left"/>
      <w:pPr>
        <w:ind w:left="2578" w:hanging="361"/>
      </w:pPr>
      <w:rPr>
        <w:rFonts w:hint="default"/>
        <w:lang w:val="el-GR" w:eastAsia="en-US" w:bidi="ar-SA"/>
      </w:rPr>
    </w:lvl>
    <w:lvl w:ilvl="6" w:tplc="ADC63AD0">
      <w:numFmt w:val="bullet"/>
      <w:lvlText w:val="•"/>
      <w:lvlJc w:val="left"/>
      <w:pPr>
        <w:ind w:left="2930" w:hanging="361"/>
      </w:pPr>
      <w:rPr>
        <w:rFonts w:hint="default"/>
        <w:lang w:val="el-GR" w:eastAsia="en-US" w:bidi="ar-SA"/>
      </w:rPr>
    </w:lvl>
    <w:lvl w:ilvl="7" w:tplc="8E805144">
      <w:numFmt w:val="bullet"/>
      <w:lvlText w:val="•"/>
      <w:lvlJc w:val="left"/>
      <w:pPr>
        <w:ind w:left="3281" w:hanging="361"/>
      </w:pPr>
      <w:rPr>
        <w:rFonts w:hint="default"/>
        <w:lang w:val="el-GR" w:eastAsia="en-US" w:bidi="ar-SA"/>
      </w:rPr>
    </w:lvl>
    <w:lvl w:ilvl="8" w:tplc="20165652">
      <w:numFmt w:val="bullet"/>
      <w:lvlText w:val="•"/>
      <w:lvlJc w:val="left"/>
      <w:pPr>
        <w:ind w:left="3633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222940F9"/>
    <w:multiLevelType w:val="hybridMultilevel"/>
    <w:tmpl w:val="842E72BE"/>
    <w:lvl w:ilvl="0" w:tplc="49E8DA3C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D5769C8C">
      <w:numFmt w:val="bullet"/>
      <w:lvlText w:val="•"/>
      <w:lvlJc w:val="left"/>
      <w:pPr>
        <w:ind w:left="1164" w:hanging="361"/>
      </w:pPr>
      <w:rPr>
        <w:rFonts w:hint="default"/>
        <w:lang w:val="el-GR" w:eastAsia="en-US" w:bidi="ar-SA"/>
      </w:rPr>
    </w:lvl>
    <w:lvl w:ilvl="2" w:tplc="3934CD98">
      <w:numFmt w:val="bullet"/>
      <w:lvlText w:val="•"/>
      <w:lvlJc w:val="left"/>
      <w:pPr>
        <w:ind w:left="1508" w:hanging="361"/>
      </w:pPr>
      <w:rPr>
        <w:rFonts w:hint="default"/>
        <w:lang w:val="el-GR" w:eastAsia="en-US" w:bidi="ar-SA"/>
      </w:rPr>
    </w:lvl>
    <w:lvl w:ilvl="3" w:tplc="CD04B64E">
      <w:numFmt w:val="bullet"/>
      <w:lvlText w:val="•"/>
      <w:lvlJc w:val="left"/>
      <w:pPr>
        <w:ind w:left="1852" w:hanging="361"/>
      </w:pPr>
      <w:rPr>
        <w:rFonts w:hint="default"/>
        <w:lang w:val="el-GR" w:eastAsia="en-US" w:bidi="ar-SA"/>
      </w:rPr>
    </w:lvl>
    <w:lvl w:ilvl="4" w:tplc="6FC0A858">
      <w:numFmt w:val="bullet"/>
      <w:lvlText w:val="•"/>
      <w:lvlJc w:val="left"/>
      <w:pPr>
        <w:ind w:left="2196" w:hanging="361"/>
      </w:pPr>
      <w:rPr>
        <w:rFonts w:hint="default"/>
        <w:lang w:val="el-GR" w:eastAsia="en-US" w:bidi="ar-SA"/>
      </w:rPr>
    </w:lvl>
    <w:lvl w:ilvl="5" w:tplc="A3FEF9EA">
      <w:numFmt w:val="bullet"/>
      <w:lvlText w:val="•"/>
      <w:lvlJc w:val="left"/>
      <w:pPr>
        <w:ind w:left="2540" w:hanging="361"/>
      </w:pPr>
      <w:rPr>
        <w:rFonts w:hint="default"/>
        <w:lang w:val="el-GR" w:eastAsia="en-US" w:bidi="ar-SA"/>
      </w:rPr>
    </w:lvl>
    <w:lvl w:ilvl="6" w:tplc="11C4031A">
      <w:numFmt w:val="bullet"/>
      <w:lvlText w:val="•"/>
      <w:lvlJc w:val="left"/>
      <w:pPr>
        <w:ind w:left="2884" w:hanging="361"/>
      </w:pPr>
      <w:rPr>
        <w:rFonts w:hint="default"/>
        <w:lang w:val="el-GR" w:eastAsia="en-US" w:bidi="ar-SA"/>
      </w:rPr>
    </w:lvl>
    <w:lvl w:ilvl="7" w:tplc="433CCABE">
      <w:numFmt w:val="bullet"/>
      <w:lvlText w:val="•"/>
      <w:lvlJc w:val="left"/>
      <w:pPr>
        <w:ind w:left="3228" w:hanging="361"/>
      </w:pPr>
      <w:rPr>
        <w:rFonts w:hint="default"/>
        <w:lang w:val="el-GR" w:eastAsia="en-US" w:bidi="ar-SA"/>
      </w:rPr>
    </w:lvl>
    <w:lvl w:ilvl="8" w:tplc="63A4F7BE">
      <w:numFmt w:val="bullet"/>
      <w:lvlText w:val="•"/>
      <w:lvlJc w:val="left"/>
      <w:pPr>
        <w:ind w:left="3572" w:hanging="361"/>
      </w:pPr>
      <w:rPr>
        <w:rFonts w:hint="default"/>
        <w:lang w:val="el-GR" w:eastAsia="en-US" w:bidi="ar-SA"/>
      </w:rPr>
    </w:lvl>
  </w:abstractNum>
  <w:abstractNum w:abstractNumId="6" w15:restartNumberingAfterBreak="0">
    <w:nsid w:val="22FC4721"/>
    <w:multiLevelType w:val="hybridMultilevel"/>
    <w:tmpl w:val="CB2C01B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A5439"/>
    <w:multiLevelType w:val="hybridMultilevel"/>
    <w:tmpl w:val="8940FA1A"/>
    <w:lvl w:ilvl="0" w:tplc="613EE73A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5B4863E8">
      <w:numFmt w:val="bullet"/>
      <w:lvlText w:val="•"/>
      <w:lvlJc w:val="left"/>
      <w:pPr>
        <w:ind w:left="1163" w:hanging="361"/>
      </w:pPr>
      <w:rPr>
        <w:rFonts w:hint="default"/>
        <w:lang w:val="el-GR" w:eastAsia="en-US" w:bidi="ar-SA"/>
      </w:rPr>
    </w:lvl>
    <w:lvl w:ilvl="2" w:tplc="20ACBA7C">
      <w:numFmt w:val="bullet"/>
      <w:lvlText w:val="•"/>
      <w:lvlJc w:val="left"/>
      <w:pPr>
        <w:ind w:left="1507" w:hanging="361"/>
      </w:pPr>
      <w:rPr>
        <w:rFonts w:hint="default"/>
        <w:lang w:val="el-GR" w:eastAsia="en-US" w:bidi="ar-SA"/>
      </w:rPr>
    </w:lvl>
    <w:lvl w:ilvl="3" w:tplc="B2BA1080">
      <w:numFmt w:val="bullet"/>
      <w:lvlText w:val="•"/>
      <w:lvlJc w:val="left"/>
      <w:pPr>
        <w:ind w:left="1851" w:hanging="361"/>
      </w:pPr>
      <w:rPr>
        <w:rFonts w:hint="default"/>
        <w:lang w:val="el-GR" w:eastAsia="en-US" w:bidi="ar-SA"/>
      </w:rPr>
    </w:lvl>
    <w:lvl w:ilvl="4" w:tplc="63ECCFF0">
      <w:numFmt w:val="bullet"/>
      <w:lvlText w:val="•"/>
      <w:lvlJc w:val="left"/>
      <w:pPr>
        <w:ind w:left="2195" w:hanging="361"/>
      </w:pPr>
      <w:rPr>
        <w:rFonts w:hint="default"/>
        <w:lang w:val="el-GR" w:eastAsia="en-US" w:bidi="ar-SA"/>
      </w:rPr>
    </w:lvl>
    <w:lvl w:ilvl="5" w:tplc="9FF03D30">
      <w:numFmt w:val="bullet"/>
      <w:lvlText w:val="•"/>
      <w:lvlJc w:val="left"/>
      <w:pPr>
        <w:ind w:left="2539" w:hanging="361"/>
      </w:pPr>
      <w:rPr>
        <w:rFonts w:hint="default"/>
        <w:lang w:val="el-GR" w:eastAsia="en-US" w:bidi="ar-SA"/>
      </w:rPr>
    </w:lvl>
    <w:lvl w:ilvl="6" w:tplc="E2EE83B0">
      <w:numFmt w:val="bullet"/>
      <w:lvlText w:val="•"/>
      <w:lvlJc w:val="left"/>
      <w:pPr>
        <w:ind w:left="2882" w:hanging="361"/>
      </w:pPr>
      <w:rPr>
        <w:rFonts w:hint="default"/>
        <w:lang w:val="el-GR" w:eastAsia="en-US" w:bidi="ar-SA"/>
      </w:rPr>
    </w:lvl>
    <w:lvl w:ilvl="7" w:tplc="6AE8E03A">
      <w:numFmt w:val="bullet"/>
      <w:lvlText w:val="•"/>
      <w:lvlJc w:val="left"/>
      <w:pPr>
        <w:ind w:left="3226" w:hanging="361"/>
      </w:pPr>
      <w:rPr>
        <w:rFonts w:hint="default"/>
        <w:lang w:val="el-GR" w:eastAsia="en-US" w:bidi="ar-SA"/>
      </w:rPr>
    </w:lvl>
    <w:lvl w:ilvl="8" w:tplc="B72A35C4">
      <w:numFmt w:val="bullet"/>
      <w:lvlText w:val="•"/>
      <w:lvlJc w:val="left"/>
      <w:pPr>
        <w:ind w:left="3570" w:hanging="361"/>
      </w:pPr>
      <w:rPr>
        <w:rFonts w:hint="default"/>
        <w:lang w:val="el-GR" w:eastAsia="en-US" w:bidi="ar-SA"/>
      </w:rPr>
    </w:lvl>
  </w:abstractNum>
  <w:abstractNum w:abstractNumId="8" w15:restartNumberingAfterBreak="0">
    <w:nsid w:val="28F8616B"/>
    <w:multiLevelType w:val="hybridMultilevel"/>
    <w:tmpl w:val="43C657AA"/>
    <w:lvl w:ilvl="0" w:tplc="7C62514C">
      <w:start w:val="1"/>
      <w:numFmt w:val="decimal"/>
      <w:lvlText w:val="%1."/>
      <w:lvlJc w:val="left"/>
      <w:pPr>
        <w:ind w:left="803" w:hanging="238"/>
        <w:jc w:val="righ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A12130C">
      <w:numFmt w:val="bullet"/>
      <w:lvlText w:val="•"/>
      <w:lvlJc w:val="left"/>
      <w:pPr>
        <w:ind w:left="1089" w:hanging="238"/>
      </w:pPr>
      <w:rPr>
        <w:rFonts w:hint="default"/>
        <w:lang w:val="el-GR" w:eastAsia="en-US" w:bidi="ar-SA"/>
      </w:rPr>
    </w:lvl>
    <w:lvl w:ilvl="2" w:tplc="1F58E2B0">
      <w:numFmt w:val="bullet"/>
      <w:lvlText w:val="•"/>
      <w:lvlJc w:val="left"/>
      <w:pPr>
        <w:ind w:left="1378" w:hanging="238"/>
      </w:pPr>
      <w:rPr>
        <w:rFonts w:hint="default"/>
        <w:lang w:val="el-GR" w:eastAsia="en-US" w:bidi="ar-SA"/>
      </w:rPr>
    </w:lvl>
    <w:lvl w:ilvl="3" w:tplc="0680988A">
      <w:numFmt w:val="bullet"/>
      <w:lvlText w:val="•"/>
      <w:lvlJc w:val="left"/>
      <w:pPr>
        <w:ind w:left="1668" w:hanging="238"/>
      </w:pPr>
      <w:rPr>
        <w:rFonts w:hint="default"/>
        <w:lang w:val="el-GR" w:eastAsia="en-US" w:bidi="ar-SA"/>
      </w:rPr>
    </w:lvl>
    <w:lvl w:ilvl="4" w:tplc="4D484634">
      <w:numFmt w:val="bullet"/>
      <w:lvlText w:val="•"/>
      <w:lvlJc w:val="left"/>
      <w:pPr>
        <w:ind w:left="1957" w:hanging="238"/>
      </w:pPr>
      <w:rPr>
        <w:rFonts w:hint="default"/>
        <w:lang w:val="el-GR" w:eastAsia="en-US" w:bidi="ar-SA"/>
      </w:rPr>
    </w:lvl>
    <w:lvl w:ilvl="5" w:tplc="BF6636A2">
      <w:numFmt w:val="bullet"/>
      <w:lvlText w:val="•"/>
      <w:lvlJc w:val="left"/>
      <w:pPr>
        <w:ind w:left="2247" w:hanging="238"/>
      </w:pPr>
      <w:rPr>
        <w:rFonts w:hint="default"/>
        <w:lang w:val="el-GR" w:eastAsia="en-US" w:bidi="ar-SA"/>
      </w:rPr>
    </w:lvl>
    <w:lvl w:ilvl="6" w:tplc="42BEEE94">
      <w:numFmt w:val="bullet"/>
      <w:lvlText w:val="•"/>
      <w:lvlJc w:val="left"/>
      <w:pPr>
        <w:ind w:left="2536" w:hanging="238"/>
      </w:pPr>
      <w:rPr>
        <w:rFonts w:hint="default"/>
        <w:lang w:val="el-GR" w:eastAsia="en-US" w:bidi="ar-SA"/>
      </w:rPr>
    </w:lvl>
    <w:lvl w:ilvl="7" w:tplc="2AE62E4E">
      <w:numFmt w:val="bullet"/>
      <w:lvlText w:val="•"/>
      <w:lvlJc w:val="left"/>
      <w:pPr>
        <w:ind w:left="2825" w:hanging="238"/>
      </w:pPr>
      <w:rPr>
        <w:rFonts w:hint="default"/>
        <w:lang w:val="el-GR" w:eastAsia="en-US" w:bidi="ar-SA"/>
      </w:rPr>
    </w:lvl>
    <w:lvl w:ilvl="8" w:tplc="BD74837E">
      <w:numFmt w:val="bullet"/>
      <w:lvlText w:val="•"/>
      <w:lvlJc w:val="left"/>
      <w:pPr>
        <w:ind w:left="3115" w:hanging="238"/>
      </w:pPr>
      <w:rPr>
        <w:rFonts w:hint="default"/>
        <w:lang w:val="el-GR" w:eastAsia="en-US" w:bidi="ar-SA"/>
      </w:rPr>
    </w:lvl>
  </w:abstractNum>
  <w:abstractNum w:abstractNumId="9" w15:restartNumberingAfterBreak="0">
    <w:nsid w:val="2D0C6586"/>
    <w:multiLevelType w:val="hybridMultilevel"/>
    <w:tmpl w:val="1822482A"/>
    <w:lvl w:ilvl="0" w:tplc="F1AA9DE0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24622EAC">
      <w:numFmt w:val="bullet"/>
      <w:lvlText w:val="•"/>
      <w:lvlJc w:val="left"/>
      <w:pPr>
        <w:ind w:left="1172" w:hanging="361"/>
      </w:pPr>
      <w:rPr>
        <w:rFonts w:hint="default"/>
        <w:lang w:val="el-GR" w:eastAsia="en-US" w:bidi="ar-SA"/>
      </w:rPr>
    </w:lvl>
    <w:lvl w:ilvl="2" w:tplc="EAB48FA2">
      <w:numFmt w:val="bullet"/>
      <w:lvlText w:val="•"/>
      <w:lvlJc w:val="left"/>
      <w:pPr>
        <w:ind w:left="1524" w:hanging="361"/>
      </w:pPr>
      <w:rPr>
        <w:rFonts w:hint="default"/>
        <w:lang w:val="el-GR" w:eastAsia="en-US" w:bidi="ar-SA"/>
      </w:rPr>
    </w:lvl>
    <w:lvl w:ilvl="3" w:tplc="B69400DE">
      <w:numFmt w:val="bullet"/>
      <w:lvlText w:val="•"/>
      <w:lvlJc w:val="left"/>
      <w:pPr>
        <w:ind w:left="1876" w:hanging="361"/>
      </w:pPr>
      <w:rPr>
        <w:rFonts w:hint="default"/>
        <w:lang w:val="el-GR" w:eastAsia="en-US" w:bidi="ar-SA"/>
      </w:rPr>
    </w:lvl>
    <w:lvl w:ilvl="4" w:tplc="B4EA034C">
      <w:numFmt w:val="bullet"/>
      <w:lvlText w:val="•"/>
      <w:lvlJc w:val="left"/>
      <w:pPr>
        <w:ind w:left="2228" w:hanging="361"/>
      </w:pPr>
      <w:rPr>
        <w:rFonts w:hint="default"/>
        <w:lang w:val="el-GR" w:eastAsia="en-US" w:bidi="ar-SA"/>
      </w:rPr>
    </w:lvl>
    <w:lvl w:ilvl="5" w:tplc="CB16ACCE">
      <w:numFmt w:val="bullet"/>
      <w:lvlText w:val="•"/>
      <w:lvlJc w:val="left"/>
      <w:pPr>
        <w:ind w:left="2581" w:hanging="361"/>
      </w:pPr>
      <w:rPr>
        <w:rFonts w:hint="default"/>
        <w:lang w:val="el-GR" w:eastAsia="en-US" w:bidi="ar-SA"/>
      </w:rPr>
    </w:lvl>
    <w:lvl w:ilvl="6" w:tplc="0C0A18B6">
      <w:numFmt w:val="bullet"/>
      <w:lvlText w:val="•"/>
      <w:lvlJc w:val="left"/>
      <w:pPr>
        <w:ind w:left="2933" w:hanging="361"/>
      </w:pPr>
      <w:rPr>
        <w:rFonts w:hint="default"/>
        <w:lang w:val="el-GR" w:eastAsia="en-US" w:bidi="ar-SA"/>
      </w:rPr>
    </w:lvl>
    <w:lvl w:ilvl="7" w:tplc="7CEAB5F8">
      <w:numFmt w:val="bullet"/>
      <w:lvlText w:val="•"/>
      <w:lvlJc w:val="left"/>
      <w:pPr>
        <w:ind w:left="3285" w:hanging="361"/>
      </w:pPr>
      <w:rPr>
        <w:rFonts w:hint="default"/>
        <w:lang w:val="el-GR" w:eastAsia="en-US" w:bidi="ar-SA"/>
      </w:rPr>
    </w:lvl>
    <w:lvl w:ilvl="8" w:tplc="5AEC8E4A">
      <w:numFmt w:val="bullet"/>
      <w:lvlText w:val="•"/>
      <w:lvlJc w:val="left"/>
      <w:pPr>
        <w:ind w:left="3637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324E053D"/>
    <w:multiLevelType w:val="hybridMultilevel"/>
    <w:tmpl w:val="38BA9244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AD142D"/>
    <w:multiLevelType w:val="hybridMultilevel"/>
    <w:tmpl w:val="7A7098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FE5FDB"/>
    <w:multiLevelType w:val="hybridMultilevel"/>
    <w:tmpl w:val="4DC637A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1341E"/>
    <w:multiLevelType w:val="hybridMultilevel"/>
    <w:tmpl w:val="500C6BBA"/>
    <w:lvl w:ilvl="0" w:tplc="44027878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F240482E">
      <w:numFmt w:val="bullet"/>
      <w:lvlText w:val="•"/>
      <w:lvlJc w:val="left"/>
      <w:pPr>
        <w:ind w:left="1164" w:hanging="361"/>
      </w:pPr>
      <w:rPr>
        <w:rFonts w:hint="default"/>
        <w:lang w:val="el-GR" w:eastAsia="en-US" w:bidi="ar-SA"/>
      </w:rPr>
    </w:lvl>
    <w:lvl w:ilvl="2" w:tplc="5CC0C9EC">
      <w:numFmt w:val="bullet"/>
      <w:lvlText w:val="•"/>
      <w:lvlJc w:val="left"/>
      <w:pPr>
        <w:ind w:left="1508" w:hanging="361"/>
      </w:pPr>
      <w:rPr>
        <w:rFonts w:hint="default"/>
        <w:lang w:val="el-GR" w:eastAsia="en-US" w:bidi="ar-SA"/>
      </w:rPr>
    </w:lvl>
    <w:lvl w:ilvl="3" w:tplc="00924F88">
      <w:numFmt w:val="bullet"/>
      <w:lvlText w:val="•"/>
      <w:lvlJc w:val="left"/>
      <w:pPr>
        <w:ind w:left="1852" w:hanging="361"/>
      </w:pPr>
      <w:rPr>
        <w:rFonts w:hint="default"/>
        <w:lang w:val="el-GR" w:eastAsia="en-US" w:bidi="ar-SA"/>
      </w:rPr>
    </w:lvl>
    <w:lvl w:ilvl="4" w:tplc="76E23F54">
      <w:numFmt w:val="bullet"/>
      <w:lvlText w:val="•"/>
      <w:lvlJc w:val="left"/>
      <w:pPr>
        <w:ind w:left="2196" w:hanging="361"/>
      </w:pPr>
      <w:rPr>
        <w:rFonts w:hint="default"/>
        <w:lang w:val="el-GR" w:eastAsia="en-US" w:bidi="ar-SA"/>
      </w:rPr>
    </w:lvl>
    <w:lvl w:ilvl="5" w:tplc="FEAEEA1A">
      <w:numFmt w:val="bullet"/>
      <w:lvlText w:val="•"/>
      <w:lvlJc w:val="left"/>
      <w:pPr>
        <w:ind w:left="2540" w:hanging="361"/>
      </w:pPr>
      <w:rPr>
        <w:rFonts w:hint="default"/>
        <w:lang w:val="el-GR" w:eastAsia="en-US" w:bidi="ar-SA"/>
      </w:rPr>
    </w:lvl>
    <w:lvl w:ilvl="6" w:tplc="6A18AEC8">
      <w:numFmt w:val="bullet"/>
      <w:lvlText w:val="•"/>
      <w:lvlJc w:val="left"/>
      <w:pPr>
        <w:ind w:left="2884" w:hanging="361"/>
      </w:pPr>
      <w:rPr>
        <w:rFonts w:hint="default"/>
        <w:lang w:val="el-GR" w:eastAsia="en-US" w:bidi="ar-SA"/>
      </w:rPr>
    </w:lvl>
    <w:lvl w:ilvl="7" w:tplc="C09A7D32">
      <w:numFmt w:val="bullet"/>
      <w:lvlText w:val="•"/>
      <w:lvlJc w:val="left"/>
      <w:pPr>
        <w:ind w:left="3228" w:hanging="361"/>
      </w:pPr>
      <w:rPr>
        <w:rFonts w:hint="default"/>
        <w:lang w:val="el-GR" w:eastAsia="en-US" w:bidi="ar-SA"/>
      </w:rPr>
    </w:lvl>
    <w:lvl w:ilvl="8" w:tplc="8490125A">
      <w:numFmt w:val="bullet"/>
      <w:lvlText w:val="•"/>
      <w:lvlJc w:val="left"/>
      <w:pPr>
        <w:ind w:left="357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56AC59BF"/>
    <w:multiLevelType w:val="hybridMultilevel"/>
    <w:tmpl w:val="567432B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DD2B0E"/>
    <w:multiLevelType w:val="hybridMultilevel"/>
    <w:tmpl w:val="CB3444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849D4"/>
    <w:multiLevelType w:val="hybridMultilevel"/>
    <w:tmpl w:val="13F4E2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B1AE5"/>
    <w:multiLevelType w:val="hybridMultilevel"/>
    <w:tmpl w:val="ECD071F0"/>
    <w:lvl w:ilvl="0" w:tplc="70C22E68">
      <w:numFmt w:val="bullet"/>
      <w:lvlText w:val=""/>
      <w:lvlJc w:val="left"/>
      <w:pPr>
        <w:ind w:left="828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9606F492">
      <w:numFmt w:val="bullet"/>
      <w:lvlText w:val="•"/>
      <w:lvlJc w:val="left"/>
      <w:pPr>
        <w:ind w:left="1163" w:hanging="361"/>
      </w:pPr>
      <w:rPr>
        <w:rFonts w:hint="default"/>
        <w:lang w:val="el-GR" w:eastAsia="en-US" w:bidi="ar-SA"/>
      </w:rPr>
    </w:lvl>
    <w:lvl w:ilvl="2" w:tplc="1868D558">
      <w:numFmt w:val="bullet"/>
      <w:lvlText w:val="•"/>
      <w:lvlJc w:val="left"/>
      <w:pPr>
        <w:ind w:left="1506" w:hanging="361"/>
      </w:pPr>
      <w:rPr>
        <w:rFonts w:hint="default"/>
        <w:lang w:val="el-GR" w:eastAsia="en-US" w:bidi="ar-SA"/>
      </w:rPr>
    </w:lvl>
    <w:lvl w:ilvl="3" w:tplc="082A9EB2">
      <w:numFmt w:val="bullet"/>
      <w:lvlText w:val="•"/>
      <w:lvlJc w:val="left"/>
      <w:pPr>
        <w:ind w:left="1849" w:hanging="361"/>
      </w:pPr>
      <w:rPr>
        <w:rFonts w:hint="default"/>
        <w:lang w:val="el-GR" w:eastAsia="en-US" w:bidi="ar-SA"/>
      </w:rPr>
    </w:lvl>
    <w:lvl w:ilvl="4" w:tplc="BF4AEF64">
      <w:numFmt w:val="bullet"/>
      <w:lvlText w:val="•"/>
      <w:lvlJc w:val="left"/>
      <w:pPr>
        <w:ind w:left="2192" w:hanging="361"/>
      </w:pPr>
      <w:rPr>
        <w:rFonts w:hint="default"/>
        <w:lang w:val="el-GR" w:eastAsia="en-US" w:bidi="ar-SA"/>
      </w:rPr>
    </w:lvl>
    <w:lvl w:ilvl="5" w:tplc="511C0D76">
      <w:numFmt w:val="bullet"/>
      <w:lvlText w:val="•"/>
      <w:lvlJc w:val="left"/>
      <w:pPr>
        <w:ind w:left="2535" w:hanging="361"/>
      </w:pPr>
      <w:rPr>
        <w:rFonts w:hint="default"/>
        <w:lang w:val="el-GR" w:eastAsia="en-US" w:bidi="ar-SA"/>
      </w:rPr>
    </w:lvl>
    <w:lvl w:ilvl="6" w:tplc="B1BE6098">
      <w:numFmt w:val="bullet"/>
      <w:lvlText w:val="•"/>
      <w:lvlJc w:val="left"/>
      <w:pPr>
        <w:ind w:left="2878" w:hanging="361"/>
      </w:pPr>
      <w:rPr>
        <w:rFonts w:hint="default"/>
        <w:lang w:val="el-GR" w:eastAsia="en-US" w:bidi="ar-SA"/>
      </w:rPr>
    </w:lvl>
    <w:lvl w:ilvl="7" w:tplc="28C6AC70">
      <w:numFmt w:val="bullet"/>
      <w:lvlText w:val="•"/>
      <w:lvlJc w:val="left"/>
      <w:pPr>
        <w:ind w:left="3221" w:hanging="361"/>
      </w:pPr>
      <w:rPr>
        <w:rFonts w:hint="default"/>
        <w:lang w:val="el-GR" w:eastAsia="en-US" w:bidi="ar-SA"/>
      </w:rPr>
    </w:lvl>
    <w:lvl w:ilvl="8" w:tplc="E0E8C25C">
      <w:numFmt w:val="bullet"/>
      <w:lvlText w:val="•"/>
      <w:lvlJc w:val="left"/>
      <w:pPr>
        <w:ind w:left="3564" w:hanging="361"/>
      </w:pPr>
      <w:rPr>
        <w:rFonts w:hint="default"/>
        <w:lang w:val="el-GR" w:eastAsia="en-US" w:bidi="ar-SA"/>
      </w:rPr>
    </w:lvl>
  </w:abstractNum>
  <w:abstractNum w:abstractNumId="18" w15:restartNumberingAfterBreak="0">
    <w:nsid w:val="7F5C4FCE"/>
    <w:multiLevelType w:val="hybridMultilevel"/>
    <w:tmpl w:val="8AF2FC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8"/>
  </w:num>
  <w:num w:numId="4">
    <w:abstractNumId w:val="4"/>
  </w:num>
  <w:num w:numId="5">
    <w:abstractNumId w:val="3"/>
  </w:num>
  <w:num w:numId="6">
    <w:abstractNumId w:val="16"/>
  </w:num>
  <w:num w:numId="7">
    <w:abstractNumId w:val="9"/>
  </w:num>
  <w:num w:numId="8">
    <w:abstractNumId w:val="15"/>
  </w:num>
  <w:num w:numId="9">
    <w:abstractNumId w:val="13"/>
  </w:num>
  <w:num w:numId="10">
    <w:abstractNumId w:val="12"/>
  </w:num>
  <w:num w:numId="11">
    <w:abstractNumId w:val="7"/>
  </w:num>
  <w:num w:numId="12">
    <w:abstractNumId w:val="8"/>
  </w:num>
  <w:num w:numId="13">
    <w:abstractNumId w:val="2"/>
  </w:num>
  <w:num w:numId="14">
    <w:abstractNumId w:val="17"/>
  </w:num>
  <w:num w:numId="15">
    <w:abstractNumId w:val="6"/>
  </w:num>
  <w:num w:numId="16">
    <w:abstractNumId w:val="0"/>
  </w:num>
  <w:num w:numId="17">
    <w:abstractNumId w:val="11"/>
  </w:num>
  <w:num w:numId="18">
    <w:abstractNumId w:val="10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17AC"/>
    <w:rsid w:val="00034C55"/>
    <w:rsid w:val="000C246B"/>
    <w:rsid w:val="000C715E"/>
    <w:rsid w:val="0010343C"/>
    <w:rsid w:val="001C5B1A"/>
    <w:rsid w:val="001E2E83"/>
    <w:rsid w:val="00200444"/>
    <w:rsid w:val="0022792F"/>
    <w:rsid w:val="002A0E91"/>
    <w:rsid w:val="002D345E"/>
    <w:rsid w:val="003329A6"/>
    <w:rsid w:val="00374016"/>
    <w:rsid w:val="003C41CC"/>
    <w:rsid w:val="003F17AC"/>
    <w:rsid w:val="00482774"/>
    <w:rsid w:val="00487CA7"/>
    <w:rsid w:val="004F50FB"/>
    <w:rsid w:val="00531AD7"/>
    <w:rsid w:val="005C4279"/>
    <w:rsid w:val="006E189A"/>
    <w:rsid w:val="00826E56"/>
    <w:rsid w:val="008453F1"/>
    <w:rsid w:val="0086218C"/>
    <w:rsid w:val="00902072"/>
    <w:rsid w:val="009118A0"/>
    <w:rsid w:val="0092693B"/>
    <w:rsid w:val="00930FA0"/>
    <w:rsid w:val="00954A35"/>
    <w:rsid w:val="009D75CE"/>
    <w:rsid w:val="00A73226"/>
    <w:rsid w:val="00B72C6B"/>
    <w:rsid w:val="00C24B3C"/>
    <w:rsid w:val="00C9008C"/>
    <w:rsid w:val="00CA3E1B"/>
    <w:rsid w:val="00CB7403"/>
    <w:rsid w:val="00CF7D11"/>
    <w:rsid w:val="00D140A0"/>
    <w:rsid w:val="00DE2CC2"/>
    <w:rsid w:val="00DF7FA3"/>
    <w:rsid w:val="00E76DEC"/>
    <w:rsid w:val="00E915FA"/>
    <w:rsid w:val="00F6374A"/>
    <w:rsid w:val="00FA7076"/>
    <w:rsid w:val="00FF1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7E03ABF5"/>
  <w15:docId w15:val="{0C0B6F03-62E3-48FA-9564-5EA21293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73226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73226"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732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3226"/>
    <w:rPr>
      <w:sz w:val="24"/>
      <w:szCs w:val="24"/>
    </w:rPr>
  </w:style>
  <w:style w:type="paragraph" w:styleId="a4">
    <w:name w:val="Title"/>
    <w:basedOn w:val="a"/>
    <w:uiPriority w:val="1"/>
    <w:qFormat/>
    <w:rsid w:val="00A73226"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rsid w:val="00A73226"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  <w:rsid w:val="00A73226"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0C715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0C715E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970F1-C068-4A68-AD0B-9A82B5BC9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1159</Words>
  <Characters>6260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2024-04-24T14:45:00Z</dcterms:created>
  <dcterms:modified xsi:type="dcterms:W3CDTF">2025-02-10T13:21:00Z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</Properties>
</file>