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AA049" w14:textId="77777777" w:rsidR="00A94D58" w:rsidRDefault="00A94D58" w:rsidP="00887089">
      <w:pPr>
        <w:jc w:val="both"/>
        <w:rPr>
          <w:rFonts w:cstheme="minorHAnsi"/>
          <w:color w:val="1F487C"/>
          <w:sz w:val="24"/>
          <w:szCs w:val="24"/>
        </w:rPr>
      </w:pPr>
    </w:p>
    <w:p w14:paraId="0EF3CECA" w14:textId="77777777" w:rsidR="0031228D" w:rsidRPr="0031228D" w:rsidRDefault="0031228D" w:rsidP="008C3FC5">
      <w:pPr>
        <w:pStyle w:val="TableParagraph"/>
        <w:spacing w:line="276" w:lineRule="auto"/>
        <w:jc w:val="both"/>
        <w:rPr>
          <w:b/>
          <w:color w:val="538DD3"/>
        </w:rPr>
      </w:pPr>
      <w:r w:rsidRPr="0031228D">
        <w:rPr>
          <w:b/>
          <w:color w:val="538DD3"/>
        </w:rPr>
        <w:t xml:space="preserve">Αξιολόγηση Εργαστηρίου Συνολική αποτίμηση &amp; </w:t>
      </w:r>
      <w:proofErr w:type="spellStart"/>
      <w:r w:rsidRPr="0031228D">
        <w:rPr>
          <w:b/>
          <w:color w:val="538DD3"/>
        </w:rPr>
        <w:t>αναστοχασμός</w:t>
      </w:r>
      <w:proofErr w:type="spellEnd"/>
      <w:r w:rsidRPr="0031228D">
        <w:rPr>
          <w:b/>
          <w:color w:val="538DD3"/>
        </w:rPr>
        <w:t xml:space="preserve"> πάνω στην υλοποίηση-Εκδηλώσεις διάχυσης</w:t>
      </w:r>
    </w:p>
    <w:p w14:paraId="3A50CCB0" w14:textId="77777777" w:rsidR="0031228D" w:rsidRPr="0031228D" w:rsidRDefault="0031228D" w:rsidP="008C3FC5">
      <w:pPr>
        <w:pStyle w:val="TableParagraph"/>
        <w:spacing w:line="276" w:lineRule="auto"/>
        <w:jc w:val="both"/>
        <w:rPr>
          <w:b/>
        </w:rPr>
      </w:pPr>
    </w:p>
    <w:p w14:paraId="48C94358" w14:textId="77777777" w:rsidR="0031228D" w:rsidRPr="0031228D" w:rsidRDefault="0031228D" w:rsidP="008C3FC5">
      <w:pPr>
        <w:pStyle w:val="TableParagraph"/>
        <w:spacing w:line="276" w:lineRule="auto"/>
        <w:ind w:left="94"/>
        <w:jc w:val="both"/>
        <w:rPr>
          <w:b/>
        </w:rPr>
      </w:pPr>
      <w:r w:rsidRPr="0031228D">
        <w:rPr>
          <w:b/>
        </w:rPr>
        <w:t>Αξιολόγηση εργαστηρίου από τον/την Εκπαιδευτικό</w:t>
      </w:r>
    </w:p>
    <w:p w14:paraId="6C2964C7" w14:textId="77777777" w:rsidR="0031228D" w:rsidRPr="0031228D" w:rsidRDefault="0031228D" w:rsidP="008C3FC5">
      <w:pPr>
        <w:pStyle w:val="TableParagraph"/>
        <w:spacing w:before="43" w:line="276" w:lineRule="auto"/>
        <w:ind w:left="94"/>
        <w:jc w:val="both"/>
      </w:pPr>
      <w:r w:rsidRPr="0031228D">
        <w:t>Ενδεικτικές ερωτήσεις αξιολόγησης-επίτευξης των στόχων του προγράμματος από τον ίδιο τον/την Εκπαιδευτικό:</w:t>
      </w:r>
    </w:p>
    <w:p w14:paraId="0B0C1005" w14:textId="77777777" w:rsidR="0031228D" w:rsidRPr="0031228D" w:rsidRDefault="0031228D" w:rsidP="008C3FC5">
      <w:pPr>
        <w:pStyle w:val="TableParagraph"/>
        <w:numPr>
          <w:ilvl w:val="0"/>
          <w:numId w:val="1"/>
        </w:numPr>
        <w:tabs>
          <w:tab w:val="left" w:pos="814"/>
          <w:tab w:val="left" w:pos="815"/>
        </w:tabs>
        <w:spacing w:line="276" w:lineRule="auto"/>
        <w:jc w:val="both"/>
      </w:pPr>
      <w:r w:rsidRPr="0031228D">
        <w:t>Επιτεύχθηκαν όλοι οι στόχοι του προγράμματος;</w:t>
      </w:r>
    </w:p>
    <w:p w14:paraId="68CF4EAE" w14:textId="77777777" w:rsidR="0031228D" w:rsidRPr="0031228D" w:rsidRDefault="0031228D" w:rsidP="008C3FC5">
      <w:pPr>
        <w:pStyle w:val="TableParagraph"/>
        <w:numPr>
          <w:ilvl w:val="0"/>
          <w:numId w:val="1"/>
        </w:numPr>
        <w:tabs>
          <w:tab w:val="left" w:pos="814"/>
          <w:tab w:val="left" w:pos="815"/>
        </w:tabs>
        <w:spacing w:before="44" w:line="276" w:lineRule="auto"/>
        <w:jc w:val="both"/>
      </w:pPr>
      <w:r w:rsidRPr="0031228D">
        <w:t>Υπήρξαν στόχοι που δεν επιτεύχθηκαν; Ποιοι ήταν αυτοί και γιατί δεν επιτεύχθηκαν;</w:t>
      </w:r>
    </w:p>
    <w:p w14:paraId="740A5242" w14:textId="77777777" w:rsidR="0031228D" w:rsidRPr="0031228D" w:rsidRDefault="0031228D" w:rsidP="008C3FC5">
      <w:pPr>
        <w:pStyle w:val="TableParagraph"/>
        <w:numPr>
          <w:ilvl w:val="0"/>
          <w:numId w:val="1"/>
        </w:numPr>
        <w:tabs>
          <w:tab w:val="left" w:pos="814"/>
          <w:tab w:val="left" w:pos="815"/>
        </w:tabs>
        <w:spacing w:before="43" w:line="276" w:lineRule="auto"/>
        <w:jc w:val="both"/>
      </w:pPr>
      <w:r w:rsidRPr="0031228D">
        <w:t>Χρειάστηκε να αλλάξουν κάποιοι στόχοι; Ποιοι ήταν αυτοί;</w:t>
      </w:r>
    </w:p>
    <w:p w14:paraId="4B02A124" w14:textId="77777777" w:rsidR="0031228D" w:rsidRPr="0031228D" w:rsidRDefault="0031228D" w:rsidP="008C3FC5">
      <w:pPr>
        <w:pStyle w:val="TableParagraph"/>
        <w:numPr>
          <w:ilvl w:val="0"/>
          <w:numId w:val="1"/>
        </w:numPr>
        <w:tabs>
          <w:tab w:val="left" w:pos="814"/>
          <w:tab w:val="left" w:pos="815"/>
        </w:tabs>
        <w:spacing w:before="44" w:line="276" w:lineRule="auto"/>
        <w:jc w:val="both"/>
      </w:pPr>
      <w:r w:rsidRPr="0031228D">
        <w:t>Ποιες δραστηριότητες ήταν οι πιο ενδιαφέρουσες για τα παιδιά;</w:t>
      </w:r>
    </w:p>
    <w:p w14:paraId="3EECC2F6" w14:textId="77777777" w:rsidR="0031228D" w:rsidRPr="0031228D" w:rsidRDefault="0031228D" w:rsidP="008C3FC5">
      <w:pPr>
        <w:pStyle w:val="TableParagraph"/>
        <w:numPr>
          <w:ilvl w:val="0"/>
          <w:numId w:val="1"/>
        </w:numPr>
        <w:tabs>
          <w:tab w:val="left" w:pos="814"/>
          <w:tab w:val="left" w:pos="815"/>
        </w:tabs>
        <w:spacing w:before="45" w:line="276" w:lineRule="auto"/>
        <w:jc w:val="both"/>
      </w:pPr>
      <w:r w:rsidRPr="0031228D">
        <w:t>Αξιοποιήθηκαν πηγές κα εξωτερικοί φορείς;</w:t>
      </w:r>
    </w:p>
    <w:p w14:paraId="1C002BE4" w14:textId="77777777" w:rsidR="0031228D" w:rsidRPr="0031228D" w:rsidRDefault="0031228D" w:rsidP="008C3FC5">
      <w:pPr>
        <w:pStyle w:val="TableParagraph"/>
        <w:numPr>
          <w:ilvl w:val="0"/>
          <w:numId w:val="1"/>
        </w:numPr>
        <w:tabs>
          <w:tab w:val="left" w:pos="814"/>
          <w:tab w:val="left" w:pos="815"/>
        </w:tabs>
        <w:spacing w:before="42" w:line="276" w:lineRule="auto"/>
        <w:jc w:val="both"/>
      </w:pPr>
      <w:r w:rsidRPr="0031228D">
        <w:t>Προτάσεις βελτίωσης;</w:t>
      </w:r>
    </w:p>
    <w:p w14:paraId="4DA0791B" w14:textId="77777777" w:rsidR="0031228D" w:rsidRPr="0031228D" w:rsidRDefault="0031228D" w:rsidP="008C3FC5">
      <w:pPr>
        <w:pStyle w:val="TableParagraph"/>
        <w:spacing w:before="46" w:line="276" w:lineRule="auto"/>
        <w:ind w:left="94" w:right="111"/>
        <w:jc w:val="both"/>
      </w:pPr>
      <w:r w:rsidRPr="0031228D">
        <w:t>(οι ερωτήσεις αξιολόγησης προέρχονται από το Πρόγραμμα Ενεργοί πολίτες εν δράσει (</w:t>
      </w:r>
      <w:proofErr w:type="spellStart"/>
      <w:r w:rsidRPr="0031228D">
        <w:t>QualityNet</w:t>
      </w:r>
      <w:proofErr w:type="spellEnd"/>
      <w:r w:rsidRPr="0031228D">
        <w:t xml:space="preserve">) </w:t>
      </w:r>
      <w:hyperlink r:id="rId10" w:history="1">
        <w:r w:rsidRPr="0031228D">
          <w:rPr>
            <w:rStyle w:val="-"/>
          </w:rPr>
          <w:t>https://elearning.iep.edu.gr/study/mod/folder/view.php?id=8469</w:t>
        </w:r>
      </w:hyperlink>
    </w:p>
    <w:p w14:paraId="2052F241" w14:textId="77777777" w:rsidR="0031228D" w:rsidRPr="0031228D" w:rsidRDefault="0031228D" w:rsidP="008C3FC5">
      <w:pPr>
        <w:pStyle w:val="TableParagraph"/>
        <w:spacing w:before="1" w:line="276" w:lineRule="auto"/>
        <w:jc w:val="both"/>
        <w:rPr>
          <w:b/>
        </w:rPr>
      </w:pPr>
    </w:p>
    <w:p w14:paraId="29245B3E" w14:textId="32784418" w:rsidR="0031228D" w:rsidRPr="0031228D" w:rsidRDefault="0031228D" w:rsidP="008C3FC5">
      <w:pPr>
        <w:pStyle w:val="TableParagraph"/>
        <w:spacing w:line="276" w:lineRule="auto"/>
        <w:ind w:left="94"/>
        <w:jc w:val="both"/>
        <w:rPr>
          <w:b/>
        </w:rPr>
      </w:pPr>
      <w:r w:rsidRPr="0031228D">
        <w:rPr>
          <w:b/>
        </w:rPr>
        <w:t>Αξιολόγηση</w:t>
      </w:r>
      <w:r>
        <w:rPr>
          <w:b/>
        </w:rPr>
        <w:t xml:space="preserve"> </w:t>
      </w:r>
      <w:r w:rsidRPr="0031228D">
        <w:rPr>
          <w:b/>
        </w:rPr>
        <w:t>εργαστηρίου</w:t>
      </w:r>
      <w:r>
        <w:rPr>
          <w:b/>
        </w:rPr>
        <w:t xml:space="preserve"> </w:t>
      </w:r>
      <w:r w:rsidRPr="0031228D">
        <w:rPr>
          <w:b/>
        </w:rPr>
        <w:t>από</w:t>
      </w:r>
      <w:r w:rsidR="00887089">
        <w:rPr>
          <w:b/>
        </w:rPr>
        <w:t xml:space="preserve"> τον/την </w:t>
      </w:r>
      <w:r>
        <w:rPr>
          <w:b/>
        </w:rPr>
        <w:t>μαθητή/</w:t>
      </w:r>
      <w:proofErr w:type="spellStart"/>
      <w:r w:rsidRPr="0031228D">
        <w:rPr>
          <w:b/>
        </w:rPr>
        <w:t>τρια</w:t>
      </w:r>
      <w:proofErr w:type="spellEnd"/>
    </w:p>
    <w:p w14:paraId="72CD12C4" w14:textId="77777777" w:rsidR="0031228D" w:rsidRPr="0031228D" w:rsidRDefault="0031228D" w:rsidP="008C3FC5">
      <w:pPr>
        <w:pStyle w:val="TableParagraph"/>
        <w:spacing w:before="46" w:line="276" w:lineRule="auto"/>
        <w:ind w:left="94"/>
        <w:jc w:val="both"/>
      </w:pPr>
      <w:r w:rsidRPr="0031228D">
        <w:t>Αυτό</w:t>
      </w:r>
      <w:r>
        <w:t xml:space="preserve"> </w:t>
      </w:r>
      <w:r w:rsidRPr="0031228D">
        <w:t>που</w:t>
      </w:r>
      <w:r>
        <w:t xml:space="preserve"> </w:t>
      </w:r>
      <w:r w:rsidRPr="0031228D">
        <w:t>μου</w:t>
      </w:r>
      <w:r>
        <w:t xml:space="preserve"> </w:t>
      </w:r>
      <w:r w:rsidRPr="0031228D">
        <w:t>άρεσε</w:t>
      </w:r>
      <w:r>
        <w:t xml:space="preserve"> </w:t>
      </w:r>
      <w:r w:rsidRPr="0031228D">
        <w:t>περισσότερο</w:t>
      </w:r>
      <w:r>
        <w:t xml:space="preserve"> </w:t>
      </w:r>
      <w:r w:rsidRPr="0031228D">
        <w:t>στο</w:t>
      </w:r>
      <w:r>
        <w:t xml:space="preserve"> </w:t>
      </w:r>
      <w:r w:rsidRPr="0031228D">
        <w:t>εργαστήριο</w:t>
      </w:r>
      <w:r>
        <w:t xml:space="preserve"> </w:t>
      </w:r>
      <w:r w:rsidRPr="0031228D">
        <w:t>είναι........</w:t>
      </w:r>
    </w:p>
    <w:p w14:paraId="4055E0B7" w14:textId="77777777" w:rsidR="0031228D" w:rsidRPr="0031228D" w:rsidRDefault="0031228D" w:rsidP="008C3FC5">
      <w:pPr>
        <w:pStyle w:val="TableParagraph"/>
        <w:numPr>
          <w:ilvl w:val="0"/>
          <w:numId w:val="2"/>
        </w:numPr>
        <w:spacing w:before="43" w:line="276" w:lineRule="auto"/>
        <w:jc w:val="both"/>
      </w:pPr>
      <w:r w:rsidRPr="0031228D">
        <w:t>Το</w:t>
      </w:r>
      <w:r>
        <w:t xml:space="preserve"> </w:t>
      </w:r>
      <w:r w:rsidRPr="0031228D">
        <w:t>σημαντικότερο</w:t>
      </w:r>
      <w:r>
        <w:t xml:space="preserve"> </w:t>
      </w:r>
      <w:r w:rsidRPr="0031228D">
        <w:t>που</w:t>
      </w:r>
      <w:r>
        <w:t xml:space="preserve"> </w:t>
      </w:r>
      <w:r w:rsidRPr="0031228D">
        <w:t>έμαθα</w:t>
      </w:r>
      <w:r>
        <w:t xml:space="preserve"> </w:t>
      </w:r>
      <w:r w:rsidRPr="0031228D">
        <w:t>είναι...........</w:t>
      </w:r>
    </w:p>
    <w:p w14:paraId="399A9B88" w14:textId="77777777" w:rsidR="0031228D" w:rsidRPr="0031228D" w:rsidRDefault="0031228D" w:rsidP="008C3FC5">
      <w:pPr>
        <w:pStyle w:val="TableParagraph"/>
        <w:numPr>
          <w:ilvl w:val="0"/>
          <w:numId w:val="2"/>
        </w:numPr>
        <w:spacing w:before="43" w:line="276" w:lineRule="auto"/>
        <w:jc w:val="both"/>
      </w:pPr>
      <w:r w:rsidRPr="0031228D">
        <w:t>Αυτό</w:t>
      </w:r>
      <w:r>
        <w:t xml:space="preserve"> </w:t>
      </w:r>
      <w:r w:rsidRPr="0031228D">
        <w:t>που</w:t>
      </w:r>
      <w:r>
        <w:t xml:space="preserve"> </w:t>
      </w:r>
      <w:r w:rsidRPr="0031228D">
        <w:t>με</w:t>
      </w:r>
      <w:r>
        <w:t xml:space="preserve"> δυσκόλεψε </w:t>
      </w:r>
      <w:r w:rsidRPr="0031228D">
        <w:t>είναι.................</w:t>
      </w:r>
    </w:p>
    <w:p w14:paraId="7B4D7C15" w14:textId="77777777" w:rsidR="0031228D" w:rsidRPr="0031228D" w:rsidRDefault="0031228D" w:rsidP="008C3FC5">
      <w:pPr>
        <w:pStyle w:val="TableParagraph"/>
        <w:numPr>
          <w:ilvl w:val="0"/>
          <w:numId w:val="2"/>
        </w:numPr>
        <w:spacing w:before="45" w:line="276" w:lineRule="auto"/>
        <w:jc w:val="both"/>
      </w:pPr>
      <w:r w:rsidRPr="0031228D">
        <w:t>Γράφω</w:t>
      </w:r>
      <w:r>
        <w:t xml:space="preserve"> </w:t>
      </w:r>
      <w:r w:rsidRPr="0031228D">
        <w:t>5</w:t>
      </w:r>
      <w:r>
        <w:t xml:space="preserve"> </w:t>
      </w:r>
      <w:r w:rsidRPr="0031228D">
        <w:t>λέξεις</w:t>
      </w:r>
      <w:r>
        <w:t xml:space="preserve"> </w:t>
      </w:r>
      <w:r w:rsidRPr="0031228D">
        <w:t>που</w:t>
      </w:r>
      <w:r>
        <w:t xml:space="preserve"> </w:t>
      </w:r>
      <w:r w:rsidRPr="0031228D">
        <w:t>χαρακτηρίζουν</w:t>
      </w:r>
      <w:r>
        <w:t xml:space="preserve"> </w:t>
      </w:r>
      <w:r w:rsidRPr="0031228D">
        <w:t>το</w:t>
      </w:r>
      <w:r>
        <w:t xml:space="preserve"> </w:t>
      </w:r>
      <w:r w:rsidRPr="0031228D">
        <w:t>μάθημα..........</w:t>
      </w:r>
    </w:p>
    <w:p w14:paraId="669E1D00" w14:textId="77777777" w:rsidR="0031228D" w:rsidRPr="0031228D" w:rsidRDefault="0031228D" w:rsidP="008C3FC5">
      <w:pPr>
        <w:pStyle w:val="TableParagraph"/>
        <w:numPr>
          <w:ilvl w:val="0"/>
          <w:numId w:val="2"/>
        </w:numPr>
        <w:spacing w:before="43" w:line="276" w:lineRule="auto"/>
        <w:jc w:val="both"/>
      </w:pPr>
      <w:r w:rsidRPr="0031228D">
        <w:t>Αυτό</w:t>
      </w:r>
      <w:r>
        <w:t xml:space="preserve"> που </w:t>
      </w:r>
      <w:r w:rsidRPr="0031228D">
        <w:t>θα</w:t>
      </w:r>
      <w:r>
        <w:t xml:space="preserve"> </w:t>
      </w:r>
      <w:r w:rsidRPr="0031228D">
        <w:t>ήθελα</w:t>
      </w:r>
      <w:r>
        <w:t xml:space="preserve"> </w:t>
      </w:r>
      <w:r w:rsidRPr="0031228D">
        <w:t>να</w:t>
      </w:r>
      <w:r>
        <w:t xml:space="preserve"> </w:t>
      </w:r>
      <w:r w:rsidRPr="0031228D">
        <w:t>προτείνω</w:t>
      </w:r>
      <w:r>
        <w:t xml:space="preserve"> </w:t>
      </w:r>
      <w:r w:rsidRPr="0031228D">
        <w:t>για</w:t>
      </w:r>
      <w:r>
        <w:t xml:space="preserve"> </w:t>
      </w:r>
      <w:r w:rsidRPr="0031228D">
        <w:t>τη</w:t>
      </w:r>
      <w:r>
        <w:t xml:space="preserve"> </w:t>
      </w:r>
      <w:r w:rsidRPr="0031228D">
        <w:t>βελτίωση</w:t>
      </w:r>
      <w:r>
        <w:t xml:space="preserve"> </w:t>
      </w:r>
      <w:r w:rsidRPr="0031228D">
        <w:t>του</w:t>
      </w:r>
      <w:r>
        <w:t xml:space="preserve"> </w:t>
      </w:r>
      <w:r w:rsidRPr="0031228D">
        <w:t>εργαστηρίου</w:t>
      </w:r>
      <w:r>
        <w:t xml:space="preserve"> </w:t>
      </w:r>
      <w:r w:rsidRPr="0031228D">
        <w:t>είναι.........</w:t>
      </w:r>
    </w:p>
    <w:p w14:paraId="5ACB6E14" w14:textId="77777777" w:rsidR="0031228D" w:rsidRPr="0031228D" w:rsidRDefault="0031228D" w:rsidP="008C3FC5">
      <w:pPr>
        <w:pStyle w:val="TableParagraph"/>
        <w:spacing w:before="3" w:line="276" w:lineRule="auto"/>
        <w:jc w:val="both"/>
        <w:rPr>
          <w:b/>
        </w:rPr>
      </w:pPr>
    </w:p>
    <w:p w14:paraId="494AD061" w14:textId="77777777" w:rsidR="00FB3E7B" w:rsidRPr="005F4775" w:rsidRDefault="0031228D" w:rsidP="008C3FC5">
      <w:pPr>
        <w:tabs>
          <w:tab w:val="left" w:pos="1860"/>
        </w:tabs>
        <w:jc w:val="both"/>
        <w:rPr>
          <w:b/>
        </w:rPr>
      </w:pPr>
      <w:r w:rsidRPr="0031228D">
        <w:rPr>
          <w:b/>
        </w:rPr>
        <w:t>Το</w:t>
      </w:r>
      <w:r>
        <w:rPr>
          <w:b/>
        </w:rPr>
        <w:t xml:space="preserve"> </w:t>
      </w:r>
      <w:r w:rsidRPr="0031228D">
        <w:rPr>
          <w:b/>
        </w:rPr>
        <w:t>εργαστήρι</w:t>
      </w:r>
      <w:r>
        <w:rPr>
          <w:b/>
        </w:rPr>
        <w:t xml:space="preserve">ο </w:t>
      </w:r>
      <w:r w:rsidRPr="0031228D">
        <w:rPr>
          <w:b/>
        </w:rPr>
        <w:t>καταλήγει</w:t>
      </w:r>
      <w:r>
        <w:rPr>
          <w:b/>
        </w:rPr>
        <w:t xml:space="preserve"> </w:t>
      </w:r>
      <w:r w:rsidRPr="0031228D">
        <w:rPr>
          <w:b/>
        </w:rPr>
        <w:t>σε</w:t>
      </w:r>
      <w:r>
        <w:rPr>
          <w:b/>
        </w:rPr>
        <w:t xml:space="preserve"> </w:t>
      </w:r>
      <w:r w:rsidRPr="0031228D">
        <w:rPr>
          <w:b/>
        </w:rPr>
        <w:t>δραστηριότητα</w:t>
      </w:r>
      <w:r>
        <w:rPr>
          <w:b/>
        </w:rPr>
        <w:t xml:space="preserve"> </w:t>
      </w:r>
      <w:r w:rsidRPr="0031228D">
        <w:rPr>
          <w:b/>
        </w:rPr>
        <w:t>που</w:t>
      </w:r>
      <w:r>
        <w:rPr>
          <w:b/>
        </w:rPr>
        <w:t xml:space="preserve"> </w:t>
      </w:r>
      <w:r w:rsidRPr="0031228D">
        <w:rPr>
          <w:b/>
        </w:rPr>
        <w:t>θα</w:t>
      </w:r>
      <w:r>
        <w:rPr>
          <w:b/>
        </w:rPr>
        <w:t xml:space="preserve"> </w:t>
      </w:r>
      <w:r w:rsidRPr="0031228D">
        <w:rPr>
          <w:b/>
        </w:rPr>
        <w:t>μεταφέρει</w:t>
      </w:r>
      <w:r>
        <w:rPr>
          <w:b/>
        </w:rPr>
        <w:t xml:space="preserve"> </w:t>
      </w:r>
      <w:r w:rsidRPr="0031228D">
        <w:rPr>
          <w:b/>
        </w:rPr>
        <w:t>το</w:t>
      </w:r>
      <w:r>
        <w:rPr>
          <w:b/>
        </w:rPr>
        <w:t xml:space="preserve"> </w:t>
      </w:r>
      <w:r w:rsidRPr="0031228D">
        <w:rPr>
          <w:b/>
        </w:rPr>
        <w:t>μήνυμα</w:t>
      </w:r>
      <w:r>
        <w:rPr>
          <w:b/>
        </w:rPr>
        <w:t xml:space="preserve"> της </w:t>
      </w:r>
      <w:r w:rsidRPr="0031228D">
        <w:rPr>
          <w:b/>
        </w:rPr>
        <w:t>ισότητας</w:t>
      </w:r>
      <w:r>
        <w:rPr>
          <w:b/>
        </w:rPr>
        <w:t xml:space="preserve"> </w:t>
      </w:r>
      <w:r w:rsidRPr="0031228D">
        <w:rPr>
          <w:b/>
        </w:rPr>
        <w:t>σε</w:t>
      </w:r>
      <w:r>
        <w:rPr>
          <w:b/>
        </w:rPr>
        <w:t xml:space="preserve"> </w:t>
      </w:r>
      <w:r w:rsidRPr="0031228D">
        <w:rPr>
          <w:b/>
        </w:rPr>
        <w:t>όλη</w:t>
      </w:r>
      <w:r>
        <w:rPr>
          <w:b/>
        </w:rPr>
        <w:t xml:space="preserve"> </w:t>
      </w:r>
      <w:r w:rsidRPr="0031228D">
        <w:rPr>
          <w:b/>
        </w:rPr>
        <w:t>τη</w:t>
      </w:r>
      <w:r>
        <w:rPr>
          <w:b/>
        </w:rPr>
        <w:t xml:space="preserve"> </w:t>
      </w:r>
      <w:r w:rsidRPr="0031228D">
        <w:rPr>
          <w:b/>
        </w:rPr>
        <w:t>σχολική</w:t>
      </w:r>
      <w:r w:rsidR="00750C61">
        <w:rPr>
          <w:b/>
        </w:rPr>
        <w:t xml:space="preserve"> </w:t>
      </w:r>
      <w:r w:rsidRPr="0031228D">
        <w:rPr>
          <w:b/>
        </w:rPr>
        <w:t>κοινότητα,</w:t>
      </w:r>
      <w:r w:rsidR="00750C61">
        <w:rPr>
          <w:b/>
        </w:rPr>
        <w:t xml:space="preserve"> </w:t>
      </w:r>
      <w:r w:rsidRPr="0031228D">
        <w:rPr>
          <w:b/>
        </w:rPr>
        <w:t>διαχέοντάς</w:t>
      </w:r>
      <w:r w:rsidR="00750C61">
        <w:rPr>
          <w:b/>
        </w:rPr>
        <w:t xml:space="preserve"> </w:t>
      </w:r>
      <w:r w:rsidRPr="0031228D">
        <w:rPr>
          <w:b/>
        </w:rPr>
        <w:t>το.</w:t>
      </w:r>
    </w:p>
    <w:sectPr w:rsidR="00FB3E7B" w:rsidRPr="005F4775" w:rsidSect="008C45D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D649" w14:textId="77777777" w:rsidR="00F05916" w:rsidRDefault="00F05916" w:rsidP="00977B70">
      <w:pPr>
        <w:spacing w:after="0" w:line="240" w:lineRule="auto"/>
      </w:pPr>
      <w:r>
        <w:separator/>
      </w:r>
    </w:p>
  </w:endnote>
  <w:endnote w:type="continuationSeparator" w:id="0">
    <w:p w14:paraId="52D34B84" w14:textId="77777777" w:rsidR="00F05916" w:rsidRDefault="00F05916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E7C04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D3F5E" w14:textId="77777777" w:rsidR="00977B70" w:rsidRDefault="00631786" w:rsidP="00631786">
    <w:pPr>
      <w:pStyle w:val="a4"/>
      <w:jc w:val="center"/>
    </w:pPr>
    <w:r w:rsidRPr="00631786">
      <w:rPr>
        <w:noProof/>
        <w:lang w:eastAsia="el-GR"/>
      </w:rPr>
      <w:drawing>
        <wp:inline distT="0" distB="0" distL="0" distR="0" wp14:anchorId="2FFF88F6" wp14:editId="79361131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B32B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8EE48" w14:textId="77777777" w:rsidR="00F05916" w:rsidRDefault="00F05916" w:rsidP="00977B70">
      <w:pPr>
        <w:spacing w:after="0" w:line="240" w:lineRule="auto"/>
      </w:pPr>
      <w:r>
        <w:separator/>
      </w:r>
    </w:p>
  </w:footnote>
  <w:footnote w:type="continuationSeparator" w:id="0">
    <w:p w14:paraId="65C2B293" w14:textId="77777777" w:rsidR="00F05916" w:rsidRDefault="00F05916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553D9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6692" w14:textId="77777777" w:rsidR="00977B70" w:rsidRDefault="001A433D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667FBF9E" wp14:editId="4DE6F2DB">
          <wp:simplePos x="0" y="0"/>
          <wp:positionH relativeFrom="page">
            <wp:posOffset>2162175</wp:posOffset>
          </wp:positionH>
          <wp:positionV relativeFrom="paragraph">
            <wp:posOffset>-76835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ABAFA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43EE"/>
    <w:multiLevelType w:val="hybridMultilevel"/>
    <w:tmpl w:val="9C805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370366"/>
    <w:multiLevelType w:val="hybridMultilevel"/>
    <w:tmpl w:val="397461E8"/>
    <w:lvl w:ilvl="0" w:tplc="7AFCB204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4C2A1A4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B1103AD4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2B2E0694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B8AE6CDA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76F62440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0F2C49B8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7A86CD82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6C7C5AE8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A433D"/>
    <w:rsid w:val="0031228D"/>
    <w:rsid w:val="003F51C3"/>
    <w:rsid w:val="00424A1D"/>
    <w:rsid w:val="005F4775"/>
    <w:rsid w:val="00631786"/>
    <w:rsid w:val="006E43D7"/>
    <w:rsid w:val="00750C61"/>
    <w:rsid w:val="00887089"/>
    <w:rsid w:val="008A2E58"/>
    <w:rsid w:val="008C3FC5"/>
    <w:rsid w:val="008C45DA"/>
    <w:rsid w:val="00914408"/>
    <w:rsid w:val="00927BDC"/>
    <w:rsid w:val="0096106E"/>
    <w:rsid w:val="00964D8E"/>
    <w:rsid w:val="00977B70"/>
    <w:rsid w:val="00A655C9"/>
    <w:rsid w:val="00A94D58"/>
    <w:rsid w:val="00A979F3"/>
    <w:rsid w:val="00AE1B7A"/>
    <w:rsid w:val="00C2175C"/>
    <w:rsid w:val="00C4499B"/>
    <w:rsid w:val="00D93996"/>
    <w:rsid w:val="00E33272"/>
    <w:rsid w:val="00E518A8"/>
    <w:rsid w:val="00F05916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8D502"/>
  <w15:docId w15:val="{5D52C2B2-28C6-4300-AA69-716762EA3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5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31228D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122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elearning.iep.edu.gr/study/mod/folder/view.php?id=846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19</cp:revision>
  <dcterms:created xsi:type="dcterms:W3CDTF">2024-05-13T17:28:00Z</dcterms:created>
  <dcterms:modified xsi:type="dcterms:W3CDTF">2025-02-17T08:15:00Z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