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3FF6E" w14:textId="77777777" w:rsidR="004948B3" w:rsidRDefault="004948B3"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Times New Roman" w:hAnsi="Calibri" w:cs="Calibri"/>
          <w:b/>
        </w:rPr>
      </w:pPr>
    </w:p>
    <w:p w14:paraId="560902FA" w14:textId="387197B0" w:rsidR="004948B3" w:rsidRDefault="005C58A0" w:rsidP="004948B3">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Times New Roman" w:hAnsi="Calibri" w:cs="Calibri"/>
          <w:b/>
        </w:rPr>
      </w:pPr>
      <w:r w:rsidRPr="005C58A0">
        <w:rPr>
          <w:rFonts w:ascii="Calibri" w:eastAsia="Times New Roman" w:hAnsi="Calibri" w:cs="Calibri"/>
          <w:b/>
        </w:rPr>
        <w:t xml:space="preserve">Εργαστήριο 3. </w:t>
      </w:r>
      <w:bookmarkStart w:id="0" w:name="_GoBack"/>
      <w:bookmarkEnd w:id="0"/>
    </w:p>
    <w:p w14:paraId="0E79ED8A" w14:textId="3595FC9E"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Calibri" w:hAnsi="Calibri" w:cs="Calibri"/>
          <w:b/>
        </w:rPr>
      </w:pPr>
      <w:r w:rsidRPr="005C58A0">
        <w:rPr>
          <w:rFonts w:ascii="Calibri" w:eastAsia="Times New Roman" w:hAnsi="Calibri" w:cs="Calibri"/>
          <w:b/>
        </w:rPr>
        <w:t xml:space="preserve"> Τίτλος: «</w:t>
      </w:r>
      <w:r w:rsidRPr="005C58A0">
        <w:rPr>
          <w:rFonts w:ascii="Calibri" w:eastAsia="Calibri" w:hAnsi="Calibri" w:cs="Calibri"/>
          <w:b/>
        </w:rPr>
        <w:t>Επικοινωνία»</w:t>
      </w:r>
    </w:p>
    <w:p w14:paraId="27FBEE7F" w14:textId="77777777" w:rsidR="004948B3" w:rsidRDefault="004948B3"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Calibri" w:hAnsi="Calibri" w:cs="Calibri"/>
          <w:b/>
        </w:rPr>
      </w:pPr>
    </w:p>
    <w:p w14:paraId="769A894B" w14:textId="32C418E6"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Calibri" w:hAnsi="Calibri" w:cs="Calibri"/>
        </w:rPr>
      </w:pPr>
      <w:r w:rsidRPr="005C58A0">
        <w:rPr>
          <w:rFonts w:ascii="Calibri" w:eastAsia="Calibri" w:hAnsi="Calibri" w:cs="Calibri"/>
          <w:b/>
        </w:rPr>
        <w:t>Δραστηριότητα 1.</w:t>
      </w:r>
      <w:r w:rsidRPr="005C58A0">
        <w:rPr>
          <w:rFonts w:ascii="Calibri" w:eastAsia="Calibri" w:hAnsi="Calibri" w:cs="Calibri"/>
        </w:rPr>
        <w:t xml:space="preserve"> (Υλικά: Φωτοτυπία Σχήματος 1 ή ανάρτηση της εικόνας στο </w:t>
      </w:r>
      <w:proofErr w:type="spellStart"/>
      <w:r w:rsidRPr="005C58A0">
        <w:rPr>
          <w:rFonts w:ascii="Calibri" w:eastAsia="Calibri" w:hAnsi="Calibri" w:cs="Calibri"/>
        </w:rPr>
        <w:t>διαδραστικό</w:t>
      </w:r>
      <w:proofErr w:type="spellEnd"/>
      <w:r w:rsidRPr="005C58A0">
        <w:rPr>
          <w:rFonts w:ascii="Calibri" w:eastAsia="Calibri" w:hAnsi="Calibri" w:cs="Calibri"/>
        </w:rPr>
        <w:t xml:space="preserve"> πίνακα, μαρκαδόροι , χαρτί Α4.) Δίνουμε το σχήμα 1. και ζητάμε να το ζωγραφίσουν μονοκοντυλιά, χωρίς να σηκώσουν το μολύβι. Στη συνέχεια καλούμε τα παιδιά να ζωγραφίσουν στο εσωτερικό ό,τι θέλουν, ελεύθερα και να γράψουν  κάτι σχετικά μ αυτό που έχουν ζωγραφίσει. Χωρισμός σε μικρές ομάδας (4-6 παιδιών) &amp; συζήτηση - ανταλλαγή των ιστοριών τους. Οδηγία: «Δείξτε τη ζωγραφιά σας και πείτε λίγα λόγια </w:t>
      </w:r>
      <w:proofErr w:type="spellStart"/>
      <w:r w:rsidRPr="005C58A0">
        <w:rPr>
          <w:rFonts w:ascii="Calibri" w:eastAsia="Calibri" w:hAnsi="Calibri" w:cs="Calibri"/>
        </w:rPr>
        <w:t>γι</w:t>
      </w:r>
      <w:proofErr w:type="spellEnd"/>
      <w:r w:rsidRPr="005C58A0">
        <w:rPr>
          <w:rFonts w:ascii="Calibri" w:eastAsia="Calibri" w:hAnsi="Calibri" w:cs="Calibri"/>
        </w:rPr>
        <w:t>΄ αυτό που ζωγραφίσατε».</w:t>
      </w:r>
      <w:r w:rsidRPr="005C58A0">
        <w:rPr>
          <w:rFonts w:ascii="Calibri" w:eastAsia="Calibri" w:hAnsi="Calibri" w:cs="Calibri"/>
          <w:color w:val="FF0000"/>
        </w:rPr>
        <w:t xml:space="preserve"> </w:t>
      </w:r>
      <w:r w:rsidRPr="005C58A0">
        <w:rPr>
          <w:rFonts w:ascii="Calibri" w:eastAsia="Calibri" w:hAnsi="Calibri" w:cs="Calibri"/>
        </w:rPr>
        <w:t>(Χρόνος 10’)</w:t>
      </w:r>
    </w:p>
    <w:p w14:paraId="2191EAFF" w14:textId="77777777"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Times New Roman" w:hAnsi="Calibri" w:cs="Calibri"/>
        </w:rPr>
      </w:pPr>
      <w:r w:rsidRPr="005C58A0">
        <w:rPr>
          <w:rFonts w:ascii="Calibri" w:eastAsia="Calibri" w:hAnsi="Calibri" w:cs="Calibri"/>
        </w:rPr>
        <w:t>Αφήγηση: Διαβάζουμε από το βιβλίο ο Μικρός Πρίγκιπας την αρχή της ιστορίας σελ. 8-9.</w:t>
      </w:r>
      <w:r w:rsidRPr="005C58A0">
        <w:rPr>
          <w:rFonts w:ascii="Calibri" w:eastAsia="Times New Roman" w:hAnsi="Calibri" w:cs="Calibri"/>
        </w:rPr>
        <w:t xml:space="preserve"> Έκφραση </w:t>
      </w:r>
      <w:r w:rsidRPr="005C58A0">
        <w:rPr>
          <w:rFonts w:ascii="Calibri" w:eastAsia="Calibri" w:hAnsi="Calibri" w:cs="Calibri"/>
        </w:rPr>
        <w:t>συναισθημάτων: Πώς αισθανθήκατε, τι συναισθήματα σας δημιουργήθηκαν από το άκουσμα της ιστορίας; Η ιστορία που διαβάστηκε συνδέεται με κάποια δική σας; Σύνδεση με προσωπικά βιώματα. Παίρνει όποιο παιδί θέλει το λόγο και μιλάει για λίγο πάνω στο θέμα.</w:t>
      </w:r>
      <w:r w:rsidRPr="005C58A0">
        <w:rPr>
          <w:rFonts w:ascii="Calibri" w:eastAsia="Times New Roman" w:hAnsi="Calibri" w:cs="Calibri"/>
        </w:rPr>
        <w:t xml:space="preserve"> (Χρόνος10΄)</w:t>
      </w:r>
    </w:p>
    <w:p w14:paraId="75F11013" w14:textId="77777777"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Calibri" w:hAnsi="Calibri" w:cs="Calibri"/>
        </w:rPr>
      </w:pPr>
      <w:r w:rsidRPr="005C58A0">
        <w:rPr>
          <w:rFonts w:ascii="Calibri" w:eastAsia="Calibri" w:hAnsi="Calibri" w:cs="Calibri"/>
          <w:b/>
        </w:rPr>
        <w:t>Θέμα προς διερεύνηση:</w:t>
      </w:r>
      <w:r w:rsidRPr="005C58A0">
        <w:rPr>
          <w:rFonts w:ascii="Calibri" w:eastAsia="Calibri" w:hAnsi="Calibri" w:cs="Calibri"/>
        </w:rPr>
        <w:t xml:space="preserve"> Επικοινωνία ανάμεσα στους ανθρώπους, ανάμεσα σε μικρούς και μεγάλους. Συμπλήρωση φύλλου εργασίας ατομικά. (Φύλλο Εργασίας </w:t>
      </w:r>
      <w:proofErr w:type="spellStart"/>
      <w:r w:rsidRPr="005C58A0">
        <w:rPr>
          <w:rFonts w:ascii="Calibri" w:eastAsia="Calibri" w:hAnsi="Calibri" w:cs="Calibri"/>
        </w:rPr>
        <w:t>Νο</w:t>
      </w:r>
      <w:proofErr w:type="spellEnd"/>
      <w:r w:rsidRPr="005C58A0">
        <w:rPr>
          <w:rFonts w:ascii="Calibri" w:eastAsia="Calibri" w:hAnsi="Calibri" w:cs="Calibri"/>
        </w:rPr>
        <w:t xml:space="preserve"> 3). Συμπληρώνουν ατομικά.</w:t>
      </w:r>
    </w:p>
    <w:p w14:paraId="3C02A822" w14:textId="77777777"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Times New Roman" w:hAnsi="Calibri" w:cs="Calibri"/>
        </w:rPr>
      </w:pPr>
      <w:r w:rsidRPr="005C58A0">
        <w:rPr>
          <w:rFonts w:ascii="Calibri" w:eastAsia="Calibri" w:hAnsi="Calibri" w:cs="Calibri"/>
          <w:b/>
        </w:rPr>
        <w:t>Συζήτηση στην ολομέλεια</w:t>
      </w:r>
      <w:r w:rsidRPr="005C58A0">
        <w:rPr>
          <w:rFonts w:ascii="Calibri" w:eastAsia="Calibri" w:hAnsi="Calibri" w:cs="Calibri"/>
        </w:rPr>
        <w:t xml:space="preserve"> - Ερωτήματα για τη συζήτηση: Τι βοηθάει, κατά τη γνώμη σας, στην καλή επικοινωνία; Πώς μπορούν να μας καταλάβουν καλύτερα οι άλλοι; Πώς νιώθουμε όταν δεν μας καταλαβαίνουν; Τι ρόλο παίζει η έκφραση συναισθημάτων; (Χρόνος 20’)</w:t>
      </w:r>
    </w:p>
    <w:p w14:paraId="4CF8E450" w14:textId="7A6DD63C" w:rsidR="005C58A0" w:rsidRPr="005C58A0" w:rsidRDefault="005C58A0" w:rsidP="005C58A0">
      <w:pPr>
        <w:widowControl w:val="0"/>
        <w:pBdr>
          <w:top w:val="single" w:sz="4" w:space="1" w:color="00B0F0"/>
          <w:left w:val="single" w:sz="4" w:space="4" w:color="00B0F0"/>
          <w:bottom w:val="single" w:sz="4" w:space="1" w:color="00B0F0"/>
          <w:right w:val="single" w:sz="4" w:space="0" w:color="00B0F0"/>
        </w:pBdr>
        <w:autoSpaceDE w:val="0"/>
        <w:autoSpaceDN w:val="0"/>
        <w:spacing w:after="0" w:line="276" w:lineRule="auto"/>
        <w:ind w:firstLine="567"/>
        <w:jc w:val="both"/>
        <w:rPr>
          <w:rFonts w:ascii="Calibri" w:eastAsia="Calibri" w:hAnsi="Calibri" w:cs="Calibri"/>
        </w:rPr>
      </w:pPr>
      <w:r w:rsidRPr="005C58A0">
        <w:rPr>
          <w:rFonts w:ascii="Calibri" w:eastAsia="Times New Roman" w:hAnsi="Calibri" w:cs="Calibri"/>
          <w:b/>
        </w:rPr>
        <w:t xml:space="preserve">Κλείσιμο 5’: </w:t>
      </w:r>
      <w:r w:rsidRPr="005C58A0">
        <w:rPr>
          <w:rFonts w:ascii="Calibri" w:eastAsia="Calibri" w:hAnsi="Calibri" w:cs="Calibri"/>
        </w:rPr>
        <w:t xml:space="preserve">Το κάθε μέλος της ομάδας γράφει μια λέξη που </w:t>
      </w:r>
      <w:r w:rsidR="003F29E2">
        <w:rPr>
          <w:rFonts w:ascii="Calibri" w:eastAsia="Calibri" w:hAnsi="Calibri" w:cs="Calibri"/>
        </w:rPr>
        <w:t>«</w:t>
      </w:r>
      <w:r w:rsidRPr="005C58A0">
        <w:rPr>
          <w:rFonts w:ascii="Calibri" w:eastAsia="Calibri" w:hAnsi="Calibri" w:cs="Calibri"/>
        </w:rPr>
        <w:t>κρατάει</w:t>
      </w:r>
      <w:r w:rsidR="003F29E2">
        <w:rPr>
          <w:rFonts w:ascii="Calibri" w:eastAsia="Calibri" w:hAnsi="Calibri" w:cs="Calibri"/>
        </w:rPr>
        <w:t>»</w:t>
      </w:r>
      <w:r w:rsidRPr="005C58A0">
        <w:rPr>
          <w:rFonts w:ascii="Calibri" w:eastAsia="Calibri" w:hAnsi="Calibri" w:cs="Calibri"/>
        </w:rPr>
        <w:t xml:space="preserve"> από το σημερινό εργαστήριο σε </w:t>
      </w:r>
      <w:r w:rsidRPr="005C58A0">
        <w:rPr>
          <w:rFonts w:ascii="Calibri" w:eastAsia="Calibri" w:hAnsi="Calibri" w:cs="Calibri"/>
          <w:lang w:val="en-US"/>
        </w:rPr>
        <w:t>post</w:t>
      </w:r>
      <w:r w:rsidRPr="005C58A0">
        <w:rPr>
          <w:rFonts w:ascii="Calibri" w:eastAsia="Calibri" w:hAnsi="Calibri" w:cs="Calibri"/>
        </w:rPr>
        <w:t xml:space="preserve"> </w:t>
      </w:r>
      <w:r w:rsidRPr="005C58A0">
        <w:rPr>
          <w:rFonts w:ascii="Calibri" w:eastAsia="Calibri" w:hAnsi="Calibri" w:cs="Calibri"/>
          <w:lang w:val="en-US"/>
        </w:rPr>
        <w:t>it</w:t>
      </w:r>
      <w:r w:rsidRPr="005C58A0">
        <w:rPr>
          <w:rFonts w:ascii="Calibri" w:eastAsia="Calibri" w:hAnsi="Calibri" w:cs="Calibri"/>
        </w:rPr>
        <w:t xml:space="preserve"> που έχει δοθεί από πριν και το κολλάει στον πίνακα φεύγοντας.</w:t>
      </w:r>
    </w:p>
    <w:p w14:paraId="035BA13D" w14:textId="77777777" w:rsidR="0003366A" w:rsidRDefault="004948B3"/>
    <w:sectPr w:rsidR="0003366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519EE" w14:textId="77777777" w:rsidR="005C58A0" w:rsidRDefault="005C58A0" w:rsidP="005C58A0">
      <w:pPr>
        <w:spacing w:after="0" w:line="240" w:lineRule="auto"/>
      </w:pPr>
      <w:r>
        <w:separator/>
      </w:r>
    </w:p>
  </w:endnote>
  <w:endnote w:type="continuationSeparator" w:id="0">
    <w:p w14:paraId="09CC5847" w14:textId="77777777" w:rsidR="005C58A0" w:rsidRDefault="005C58A0" w:rsidP="005C5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F976" w14:textId="77777777" w:rsidR="005C58A0" w:rsidRDefault="005C58A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C0A21" w14:textId="77777777" w:rsidR="005C58A0" w:rsidRDefault="005C58A0">
    <w:pPr>
      <w:pStyle w:val="a4"/>
    </w:pPr>
    <w:r w:rsidRPr="005C58A0">
      <w:rPr>
        <w:rFonts w:ascii="Calibri" w:eastAsia="Calibri" w:hAnsi="Calibri" w:cs="Calibri"/>
        <w:noProof/>
        <w:lang w:eastAsia="el-GR"/>
      </w:rPr>
      <w:drawing>
        <wp:anchor distT="0" distB="0" distL="114300" distR="114300" simplePos="0" relativeHeight="251660288" behindDoc="1" locked="0" layoutInCell="1" allowOverlap="1" wp14:anchorId="5A0ED7B8" wp14:editId="06768D62">
          <wp:simplePos x="0" y="0"/>
          <wp:positionH relativeFrom="column">
            <wp:posOffset>361950</wp:posOffset>
          </wp:positionH>
          <wp:positionV relativeFrom="paragraph">
            <wp:posOffset>-308610</wp:posOffset>
          </wp:positionV>
          <wp:extent cx="4381500" cy="596265"/>
          <wp:effectExtent l="0" t="0" r="0" b="0"/>
          <wp:wrapTight wrapText="bothSides">
            <wp:wrapPolygon edited="0">
              <wp:start x="0" y="0"/>
              <wp:lineTo x="0" y="20703"/>
              <wp:lineTo x="21506" y="20703"/>
              <wp:lineTo x="21506" y="0"/>
              <wp:lineTo x="0" y="0"/>
            </wp:wrapPolygon>
          </wp:wrapTight>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AFC8" w14:textId="77777777" w:rsidR="005C58A0" w:rsidRDefault="005C58A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56245" w14:textId="77777777" w:rsidR="005C58A0" w:rsidRDefault="005C58A0" w:rsidP="005C58A0">
      <w:pPr>
        <w:spacing w:after="0" w:line="240" w:lineRule="auto"/>
      </w:pPr>
      <w:r>
        <w:separator/>
      </w:r>
    </w:p>
  </w:footnote>
  <w:footnote w:type="continuationSeparator" w:id="0">
    <w:p w14:paraId="0B6C9FF5" w14:textId="77777777" w:rsidR="005C58A0" w:rsidRDefault="005C58A0" w:rsidP="005C5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4E625" w14:textId="77777777" w:rsidR="005C58A0" w:rsidRDefault="005C58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5E1AF" w14:textId="77777777" w:rsidR="005C58A0" w:rsidRDefault="005C58A0">
    <w:pPr>
      <w:pStyle w:val="a3"/>
    </w:pPr>
    <w:r w:rsidRPr="005C58A0">
      <w:rPr>
        <w:rFonts w:ascii="Calibri" w:eastAsia="Calibri" w:hAnsi="Calibri" w:cs="Times New Roman"/>
        <w:noProof/>
        <w:lang w:eastAsia="el-GR"/>
      </w:rPr>
      <w:drawing>
        <wp:anchor distT="0" distB="0" distL="114300" distR="114300" simplePos="0" relativeHeight="251659264" behindDoc="0" locked="0" layoutInCell="1" allowOverlap="1" wp14:anchorId="405125C8" wp14:editId="04235209">
          <wp:simplePos x="0" y="0"/>
          <wp:positionH relativeFrom="margin">
            <wp:posOffset>933450</wp:posOffset>
          </wp:positionH>
          <wp:positionV relativeFrom="paragraph">
            <wp:posOffset>-67310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11AF" w14:textId="77777777" w:rsidR="005C58A0" w:rsidRDefault="005C58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7E2"/>
    <w:rsid w:val="003F29E2"/>
    <w:rsid w:val="004948B3"/>
    <w:rsid w:val="005C58A0"/>
    <w:rsid w:val="00AE17E2"/>
    <w:rsid w:val="00BC6E89"/>
    <w:rsid w:val="00C860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9B7F7"/>
  <w15:chartTrackingRefBased/>
  <w15:docId w15:val="{36BE6232-04A4-4FB1-AA64-E0E171A62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8A0"/>
    <w:pPr>
      <w:tabs>
        <w:tab w:val="center" w:pos="4153"/>
        <w:tab w:val="right" w:pos="8306"/>
      </w:tabs>
      <w:spacing w:after="0" w:line="240" w:lineRule="auto"/>
    </w:pPr>
  </w:style>
  <w:style w:type="character" w:customStyle="1" w:styleId="Char">
    <w:name w:val="Κεφαλίδα Char"/>
    <w:basedOn w:val="a0"/>
    <w:link w:val="a3"/>
    <w:uiPriority w:val="99"/>
    <w:rsid w:val="005C58A0"/>
  </w:style>
  <w:style w:type="paragraph" w:styleId="a4">
    <w:name w:val="footer"/>
    <w:basedOn w:val="a"/>
    <w:link w:val="Char0"/>
    <w:uiPriority w:val="99"/>
    <w:unhideWhenUsed/>
    <w:rsid w:val="005C58A0"/>
    <w:pPr>
      <w:tabs>
        <w:tab w:val="center" w:pos="4153"/>
        <w:tab w:val="right" w:pos="8306"/>
      </w:tabs>
      <w:spacing w:after="0" w:line="240" w:lineRule="auto"/>
    </w:pPr>
  </w:style>
  <w:style w:type="character" w:customStyle="1" w:styleId="Char0">
    <w:name w:val="Υποσέλιδο Char"/>
    <w:basedOn w:val="a0"/>
    <w:link w:val="a4"/>
    <w:uiPriority w:val="99"/>
    <w:rsid w:val="005C5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1276</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Βίτσα Αναστασία</cp:lastModifiedBy>
  <cp:revision>4</cp:revision>
  <dcterms:created xsi:type="dcterms:W3CDTF">2024-12-03T13:08:00Z</dcterms:created>
  <dcterms:modified xsi:type="dcterms:W3CDTF">2025-02-10T06:21:00Z</dcterms:modified>
</cp:coreProperties>
</file>