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732"/>
        <w:tblW w:w="8339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958"/>
        <w:gridCol w:w="561"/>
        <w:gridCol w:w="1294"/>
        <w:gridCol w:w="1985"/>
        <w:gridCol w:w="1984"/>
      </w:tblGrid>
      <w:tr w:rsidR="00221E7D" w:rsidRPr="00221E7D" w14:paraId="152E7270" w14:textId="77777777" w:rsidTr="0062493D">
        <w:tc>
          <w:tcPr>
            <w:tcW w:w="8339" w:type="dxa"/>
            <w:gridSpan w:val="6"/>
          </w:tcPr>
          <w:p w14:paraId="5C2F1466" w14:textId="77777777" w:rsidR="00221E7D" w:rsidRPr="001A5E75" w:rsidRDefault="00221E7D" w:rsidP="001A5E75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ΕΡΓΑΣΤΗΡΙΟ ΚΑΛΛΙΕΡΓΕΙΑΣ ΔΕΞΙΟΤΗΤΩΝ</w:t>
            </w:r>
          </w:p>
        </w:tc>
      </w:tr>
      <w:tr w:rsidR="00221E7D" w:rsidRPr="00221E7D" w14:paraId="2F0BA29A" w14:textId="77777777" w:rsidTr="0062493D">
        <w:trPr>
          <w:trHeight w:val="590"/>
        </w:trPr>
        <w:tc>
          <w:tcPr>
            <w:tcW w:w="1557" w:type="dxa"/>
            <w:vAlign w:val="center"/>
          </w:tcPr>
          <w:p w14:paraId="31E8DCF3" w14:textId="77777777" w:rsidR="00221E7D" w:rsidRPr="00221E7D" w:rsidRDefault="00221E7D" w:rsidP="0062493D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221E7D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ΣΧΟΛΕΙΟ</w:t>
            </w:r>
          </w:p>
        </w:tc>
        <w:tc>
          <w:tcPr>
            <w:tcW w:w="2813" w:type="dxa"/>
            <w:gridSpan w:val="3"/>
            <w:vAlign w:val="center"/>
          </w:tcPr>
          <w:p w14:paraId="4D711AD6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val="en-US" w:eastAsia="en-US"/>
              </w:rPr>
            </w:pPr>
          </w:p>
        </w:tc>
        <w:tc>
          <w:tcPr>
            <w:tcW w:w="1985" w:type="dxa"/>
            <w:vAlign w:val="center"/>
          </w:tcPr>
          <w:p w14:paraId="071F654D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ΤΜΗΜΑ</w:t>
            </w: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……………..</w:t>
            </w:r>
          </w:p>
        </w:tc>
        <w:tc>
          <w:tcPr>
            <w:tcW w:w="1984" w:type="dxa"/>
            <w:vAlign w:val="bottom"/>
          </w:tcPr>
          <w:p w14:paraId="5A7E017B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ΣΧΟΛ. ΕΤΟΣ:</w:t>
            </w:r>
          </w:p>
        </w:tc>
      </w:tr>
      <w:tr w:rsidR="00221E7D" w:rsidRPr="00221E7D" w14:paraId="54BF3C7D" w14:textId="77777777" w:rsidTr="0062493D">
        <w:trPr>
          <w:trHeight w:val="448"/>
        </w:trPr>
        <w:tc>
          <w:tcPr>
            <w:tcW w:w="1557" w:type="dxa"/>
            <w:vAlign w:val="center"/>
          </w:tcPr>
          <w:p w14:paraId="6C69BC65" w14:textId="77777777" w:rsidR="00221E7D" w:rsidRPr="00221E7D" w:rsidRDefault="00221E7D" w:rsidP="0062493D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221E7D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Θεματική</w:t>
            </w:r>
          </w:p>
        </w:tc>
        <w:tc>
          <w:tcPr>
            <w:tcW w:w="2813" w:type="dxa"/>
            <w:gridSpan w:val="3"/>
            <w:vAlign w:val="center"/>
          </w:tcPr>
          <w:p w14:paraId="2F6D4F5A" w14:textId="40B22454" w:rsidR="00221E7D" w:rsidRPr="001A5E75" w:rsidRDefault="00221E7D" w:rsidP="001A5E75">
            <w:pPr>
              <w:spacing w:line="276" w:lineRule="auto"/>
              <w:rPr>
                <w:bCs/>
                <w:sz w:val="22"/>
                <w:szCs w:val="22"/>
              </w:rPr>
            </w:pP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1</w:t>
            </w:r>
            <w:r w:rsidR="006843B1"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.Ενδιαφέρομαι και Ενεργώ</w:t>
            </w:r>
            <w:r w:rsidR="001A5E75"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="001A5E75" w:rsidRPr="001A5E75">
              <w:rPr>
                <w:bCs/>
                <w:sz w:val="22"/>
                <w:szCs w:val="22"/>
              </w:rPr>
              <w:t xml:space="preserve">  </w:t>
            </w:r>
            <w:r w:rsidR="001A5E75" w:rsidRPr="001A5E75">
              <w:rPr>
                <w:bCs/>
                <w:color w:val="5B9BD5" w:themeColor="accent1"/>
                <w:sz w:val="22"/>
                <w:szCs w:val="22"/>
              </w:rPr>
              <w:t xml:space="preserve">Κοινωνική </w:t>
            </w:r>
            <w:r w:rsidR="001A5E75" w:rsidRPr="001A5E75">
              <w:rPr>
                <w:bCs/>
                <w:color w:val="5B9BD5" w:themeColor="accent1"/>
                <w:sz w:val="22"/>
                <w:szCs w:val="22"/>
              </w:rPr>
              <w:t xml:space="preserve">Συναίσθηση &amp; </w:t>
            </w:r>
            <w:r w:rsidR="001A5E75" w:rsidRPr="001A5E75">
              <w:rPr>
                <w:bCs/>
                <w:color w:val="5B9BD5" w:themeColor="accent1"/>
                <w:sz w:val="22"/>
                <w:szCs w:val="22"/>
              </w:rPr>
              <w:t>Ευθύνη</w:t>
            </w:r>
          </w:p>
        </w:tc>
        <w:tc>
          <w:tcPr>
            <w:tcW w:w="1985" w:type="dxa"/>
            <w:vAlign w:val="center"/>
          </w:tcPr>
          <w:p w14:paraId="0F89EF76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Υποθεματική</w:t>
            </w:r>
            <w:proofErr w:type="spellEnd"/>
          </w:p>
        </w:tc>
        <w:tc>
          <w:tcPr>
            <w:tcW w:w="1984" w:type="dxa"/>
            <w:vAlign w:val="center"/>
          </w:tcPr>
          <w:p w14:paraId="39B44B73" w14:textId="5560E6BF" w:rsidR="00221E7D" w:rsidRPr="001A5E75" w:rsidRDefault="006843B1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Συμπερίληψη: Αλληλοσεβασμός, διαφορετικότητα</w:t>
            </w:r>
          </w:p>
        </w:tc>
      </w:tr>
      <w:tr w:rsidR="00221E7D" w:rsidRPr="00221E7D" w14:paraId="280510E0" w14:textId="77777777" w:rsidTr="0062493D">
        <w:trPr>
          <w:trHeight w:val="501"/>
        </w:trPr>
        <w:tc>
          <w:tcPr>
            <w:tcW w:w="2515" w:type="dxa"/>
            <w:gridSpan w:val="2"/>
            <w:vAlign w:val="center"/>
          </w:tcPr>
          <w:p w14:paraId="47806CB7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ΒΑΘΜΙΔΑ/ΤΑΞΕΙΣ</w:t>
            </w:r>
          </w:p>
          <w:p w14:paraId="24D77223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(που προτείνονται)</w:t>
            </w:r>
          </w:p>
        </w:tc>
        <w:tc>
          <w:tcPr>
            <w:tcW w:w="5824" w:type="dxa"/>
            <w:gridSpan w:val="4"/>
            <w:vAlign w:val="center"/>
          </w:tcPr>
          <w:p w14:paraId="78427164" w14:textId="4A50A7C2" w:rsidR="00221E7D" w:rsidRPr="001A5E75" w:rsidRDefault="00B5425E" w:rsidP="001A5E75">
            <w:pPr>
              <w:spacing w:line="276" w:lineRule="auto"/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Στ</w:t>
            </w:r>
            <w:proofErr w:type="spellEnd"/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΄</w:t>
            </w: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val="en-US" w:eastAsia="en-US"/>
              </w:rPr>
              <w:t xml:space="preserve"> </w:t>
            </w: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Δημοτικού</w:t>
            </w:r>
          </w:p>
        </w:tc>
      </w:tr>
      <w:tr w:rsidR="00221E7D" w:rsidRPr="00221E7D" w14:paraId="7A4DC904" w14:textId="77777777" w:rsidTr="0062493D">
        <w:trPr>
          <w:trHeight w:val="501"/>
        </w:trPr>
        <w:tc>
          <w:tcPr>
            <w:tcW w:w="2515" w:type="dxa"/>
            <w:gridSpan w:val="2"/>
            <w:vAlign w:val="center"/>
          </w:tcPr>
          <w:p w14:paraId="65652B7A" w14:textId="77777777" w:rsidR="00221E7D" w:rsidRPr="001A5E75" w:rsidRDefault="00221E7D" w:rsidP="001A5E75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Τίτλος</w:t>
            </w:r>
          </w:p>
        </w:tc>
        <w:tc>
          <w:tcPr>
            <w:tcW w:w="5824" w:type="dxa"/>
            <w:gridSpan w:val="4"/>
            <w:vAlign w:val="center"/>
          </w:tcPr>
          <w:p w14:paraId="7541D9CF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color w:val="548DD4"/>
                <w:sz w:val="22"/>
                <w:szCs w:val="22"/>
                <w:u w:color="000000"/>
                <w:lang w:eastAsia="en-US"/>
              </w:rPr>
              <w:t>Γνωρίζοντας τον εαυτό μου &amp; τους άλλους με οδηγό τον ‘Μικρό Πρίγκιπα’</w:t>
            </w:r>
          </w:p>
        </w:tc>
      </w:tr>
      <w:tr w:rsidR="00221E7D" w:rsidRPr="00221E7D" w14:paraId="5D3EFC0E" w14:textId="77777777" w:rsidTr="0062493D">
        <w:trPr>
          <w:trHeight w:val="76"/>
        </w:trPr>
        <w:tc>
          <w:tcPr>
            <w:tcW w:w="8339" w:type="dxa"/>
            <w:gridSpan w:val="6"/>
          </w:tcPr>
          <w:p w14:paraId="1525912C" w14:textId="77777777" w:rsidR="00221E7D" w:rsidRPr="001A5E75" w:rsidRDefault="00221E7D" w:rsidP="001A5E75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  <w:tr w:rsidR="00221E7D" w:rsidRPr="00221E7D" w14:paraId="22B76566" w14:textId="77777777" w:rsidTr="0062493D">
        <w:trPr>
          <w:trHeight w:val="814"/>
        </w:trPr>
        <w:tc>
          <w:tcPr>
            <w:tcW w:w="3076" w:type="dxa"/>
            <w:gridSpan w:val="3"/>
            <w:vAlign w:val="center"/>
          </w:tcPr>
          <w:p w14:paraId="54589255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Δε</w:t>
            </w:r>
            <w:proofErr w:type="spellStart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>ξιότητες</w:t>
            </w:r>
            <w:proofErr w:type="spellEnd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>στόχευσης</w:t>
            </w:r>
            <w:proofErr w:type="spellEnd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>του</w:t>
            </w:r>
            <w:proofErr w:type="spellEnd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>εργ</w:t>
            </w:r>
            <w:proofErr w:type="spellEnd"/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val="en-US" w:eastAsia="en-US"/>
              </w:rPr>
              <w:t>αστηρίου</w:t>
            </w:r>
          </w:p>
        </w:tc>
        <w:tc>
          <w:tcPr>
            <w:tcW w:w="5263" w:type="dxa"/>
            <w:gridSpan w:val="3"/>
            <w:vAlign w:val="center"/>
          </w:tcPr>
          <w:p w14:paraId="64F29A46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Δεξιότητες 21</w:t>
            </w: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vertAlign w:val="superscript"/>
                <w:lang w:eastAsia="en-US"/>
              </w:rPr>
              <w:t>ου</w:t>
            </w: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 xml:space="preserve"> Αιώνα</w:t>
            </w: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: Επικοινωνία, Κριτική Σκέψη, Συνεργασία, Δημιουργικότητα</w:t>
            </w:r>
          </w:p>
          <w:p w14:paraId="4A154FA3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Δεξιότητες ζωής:</w:t>
            </w: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Κοινωνικές δεξιότητες, Ενσυναίσθηση και ευαισθησία, Προσαρμοστικότητα, Ανθεκτικότητα, Υπευθυνότητα, Πρωτοβουλία </w:t>
            </w:r>
          </w:p>
          <w:p w14:paraId="2E9D02BF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Παραγωγική μάθηση μέσω των τεχνών &amp; της δημιουργικότητας</w:t>
            </w:r>
          </w:p>
          <w:p w14:paraId="587F2DC1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 xml:space="preserve">Δεξιότητες μάθησης: </w:t>
            </w: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Γνώση και κατανόηση εαυτού, </w:t>
            </w:r>
            <w:proofErr w:type="spellStart"/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μεταγνωστική</w:t>
            </w:r>
            <w:proofErr w:type="spellEnd"/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ικανότητα</w:t>
            </w:r>
          </w:p>
          <w:p w14:paraId="220B332F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Ψηφιακές δεξιότητες:</w:t>
            </w:r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Ψηφιακός </w:t>
            </w:r>
            <w:proofErr w:type="spellStart"/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γραμματισμός</w:t>
            </w:r>
            <w:proofErr w:type="spellEnd"/>
            <w:r w:rsidRPr="001A5E75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, Χρήση ψηφιακών μέσων.</w:t>
            </w:r>
          </w:p>
        </w:tc>
      </w:tr>
      <w:tr w:rsidR="00221E7D" w:rsidRPr="00221E7D" w14:paraId="1AFFE5AF" w14:textId="77777777" w:rsidTr="0062493D">
        <w:trPr>
          <w:trHeight w:val="814"/>
        </w:trPr>
        <w:tc>
          <w:tcPr>
            <w:tcW w:w="3076" w:type="dxa"/>
            <w:gridSpan w:val="3"/>
            <w:vAlign w:val="center"/>
          </w:tcPr>
          <w:p w14:paraId="70B9ACEE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1A5E75">
              <w:rPr>
                <w:rFonts w:asciiTheme="minorHAnsi" w:eastAsia="Times New Roman" w:hAnsiTheme="minorHAnsi" w:cs="Calibri"/>
                <w:b/>
                <w:sz w:val="22"/>
                <w:szCs w:val="22"/>
                <w:u w:color="000000"/>
                <w:lang w:eastAsia="en-US"/>
              </w:rPr>
              <w:t>Σύνδεση με τη Βασική Θεματική</w:t>
            </w:r>
          </w:p>
        </w:tc>
        <w:tc>
          <w:tcPr>
            <w:tcW w:w="5263" w:type="dxa"/>
            <w:gridSpan w:val="3"/>
            <w:vAlign w:val="center"/>
          </w:tcPr>
          <w:p w14:paraId="1E2C0D1D" w14:textId="77777777" w:rsidR="00221E7D" w:rsidRPr="001A5E75" w:rsidRDefault="00221E7D" w:rsidP="001A5E75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</w:tbl>
    <w:p w14:paraId="661B1D60" w14:textId="77777777" w:rsidR="000E5E82" w:rsidRPr="00221E7D" w:rsidRDefault="000E5E82">
      <w:pPr>
        <w:rPr>
          <w:sz w:val="22"/>
          <w:szCs w:val="22"/>
        </w:rPr>
      </w:pPr>
      <w:bookmarkStart w:id="0" w:name="_GoBack"/>
      <w:bookmarkEnd w:id="0"/>
    </w:p>
    <w:sectPr w:rsidR="000E5E82" w:rsidRPr="00221E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F8E1" w14:textId="77777777" w:rsidR="0062493D" w:rsidRDefault="0062493D" w:rsidP="0062493D">
      <w:r>
        <w:separator/>
      </w:r>
    </w:p>
  </w:endnote>
  <w:endnote w:type="continuationSeparator" w:id="0">
    <w:p w14:paraId="1062932B" w14:textId="77777777" w:rsidR="0062493D" w:rsidRDefault="0062493D" w:rsidP="0062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1E3F" w14:textId="77777777" w:rsidR="0062493D" w:rsidRDefault="0062493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5313" w14:textId="77777777" w:rsidR="0062493D" w:rsidRDefault="0062493D" w:rsidP="0062493D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6A73F451" wp14:editId="7D70B27F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DF6CD" w14:textId="77777777" w:rsidR="0062493D" w:rsidRDefault="006249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2CB8F" w14:textId="77777777" w:rsidR="0062493D" w:rsidRDefault="0062493D" w:rsidP="0062493D">
      <w:r>
        <w:separator/>
      </w:r>
    </w:p>
  </w:footnote>
  <w:footnote w:type="continuationSeparator" w:id="0">
    <w:p w14:paraId="47372807" w14:textId="77777777" w:rsidR="0062493D" w:rsidRDefault="0062493D" w:rsidP="00624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88BF" w14:textId="77777777" w:rsidR="0062493D" w:rsidRDefault="006249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0365F" w14:textId="77777777" w:rsidR="0062493D" w:rsidRDefault="0062493D" w:rsidP="0062493D">
    <w:pPr>
      <w:pStyle w:val="a3"/>
      <w:jc w:val="center"/>
    </w:pPr>
    <w:r>
      <w:rPr>
        <w:noProof/>
      </w:rPr>
      <w:drawing>
        <wp:inline distT="0" distB="0" distL="0" distR="0" wp14:anchorId="38E5CF3A" wp14:editId="634BB537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579F" w14:textId="77777777" w:rsidR="0062493D" w:rsidRDefault="006249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F9E"/>
    <w:rsid w:val="000E5E82"/>
    <w:rsid w:val="001448F4"/>
    <w:rsid w:val="001A5E75"/>
    <w:rsid w:val="00221E7D"/>
    <w:rsid w:val="0062493D"/>
    <w:rsid w:val="006843B1"/>
    <w:rsid w:val="007C5156"/>
    <w:rsid w:val="0097467B"/>
    <w:rsid w:val="00AC4F9E"/>
    <w:rsid w:val="00B5425E"/>
    <w:rsid w:val="00FC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821E"/>
  <w15:chartTrackingRefBased/>
  <w15:docId w15:val="{83581D70-94B4-470B-9213-C0A99116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7D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93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2493D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2493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2493D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675</Characters>
  <Application>Microsoft Office Word</Application>
  <DocSecurity>0</DocSecurity>
  <Lines>5</Lines>
  <Paragraphs>1</Paragraphs>
  <ScaleCrop>false</ScaleCrop>
  <Company>HP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10</cp:revision>
  <dcterms:created xsi:type="dcterms:W3CDTF">2024-12-02T18:07:00Z</dcterms:created>
  <dcterms:modified xsi:type="dcterms:W3CDTF">2025-02-11T13:19:00Z</dcterms:modified>
</cp:coreProperties>
</file>