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4FCE8" w14:textId="77777777" w:rsidR="00454070" w:rsidRPr="00454070" w:rsidRDefault="00454070" w:rsidP="00454070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Φύλλο/α Εργασίας Εργαστηρίου/ων</w:t>
      </w:r>
    </w:p>
    <w:p w14:paraId="2C6750C9" w14:textId="77777777" w:rsidR="00627FAF" w:rsidRPr="00CB7485" w:rsidRDefault="00627FAF" w:rsidP="00852B56">
      <w:pPr>
        <w:pStyle w:val="a5"/>
        <w:spacing w:before="137" w:line="276" w:lineRule="auto"/>
        <w:ind w:right="1158"/>
        <w:jc w:val="both"/>
        <w:rPr>
          <w:b/>
          <w:u w:val="single"/>
        </w:rPr>
      </w:pPr>
      <w:r w:rsidRPr="00CB7485">
        <w:rPr>
          <w:b/>
          <w:u w:val="single"/>
        </w:rPr>
        <w:t>6</w:t>
      </w:r>
      <w:r w:rsidRPr="00CB7485">
        <w:rPr>
          <w:b/>
          <w:u w:val="single"/>
          <w:vertAlign w:val="superscript"/>
        </w:rPr>
        <w:t>ο</w:t>
      </w:r>
      <w:r w:rsidR="00CB7485" w:rsidRPr="00CB7485">
        <w:rPr>
          <w:b/>
          <w:u w:val="single"/>
        </w:rPr>
        <w:t xml:space="preserve"> Εργαστήριο</w:t>
      </w:r>
      <w:r w:rsidRPr="00CB7485">
        <w:rPr>
          <w:b/>
          <w:u w:val="single"/>
        </w:rPr>
        <w:t xml:space="preserve"> </w:t>
      </w:r>
      <w:r w:rsidR="00CB7485" w:rsidRPr="00CB7485">
        <w:rPr>
          <w:b/>
          <w:u w:val="single"/>
        </w:rPr>
        <w:t>«</w:t>
      </w:r>
      <w:r w:rsidRPr="00CB7485">
        <w:rPr>
          <w:b/>
          <w:u w:val="single"/>
        </w:rPr>
        <w:t>Η αξία της διαφορετικότητας</w:t>
      </w:r>
      <w:r w:rsidR="00CB7485" w:rsidRPr="00CB7485">
        <w:rPr>
          <w:b/>
          <w:u w:val="single"/>
        </w:rPr>
        <w:t>»</w:t>
      </w:r>
      <w:r w:rsidRPr="00CB7485">
        <w:rPr>
          <w:b/>
          <w:u w:val="single"/>
        </w:rPr>
        <w:t>:</w:t>
      </w:r>
    </w:p>
    <w:p w14:paraId="1292F648" w14:textId="77777777" w:rsidR="00852B56" w:rsidRDefault="00852B56" w:rsidP="00852B56">
      <w:pPr>
        <w:pStyle w:val="a5"/>
        <w:spacing w:before="137" w:line="276" w:lineRule="auto"/>
        <w:ind w:right="1158"/>
        <w:jc w:val="both"/>
      </w:pPr>
      <w:r>
        <w:rPr>
          <w:b/>
        </w:rPr>
        <w:t xml:space="preserve">Στόχος </w:t>
      </w:r>
      <w:r>
        <w:t>του εργαστηρίου είναι να αναδειχθεί η αξία της διαφορετικότητας στη ζωή μας. Να</w:t>
      </w:r>
      <w:r>
        <w:rPr>
          <w:spacing w:val="1"/>
        </w:rPr>
        <w:t xml:space="preserve"> </w:t>
      </w:r>
      <w:r>
        <w:t>συνειδητοποιήσουν τα παιδιά ότι είναι σημαντικό να διαφέρουμε μεταξύ μας και πως όλοι</w:t>
      </w:r>
      <w:r>
        <w:rPr>
          <w:spacing w:val="1"/>
        </w:rPr>
        <w:t xml:space="preserve"> </w:t>
      </w:r>
      <w:r>
        <w:t>μπορούμε</w:t>
      </w:r>
      <w:r>
        <w:rPr>
          <w:spacing w:val="-2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μάθουμε και να κερδίσουμε από τους άλλους</w:t>
      </w:r>
    </w:p>
    <w:p w14:paraId="2AFED1AB" w14:textId="62A47DDE" w:rsidR="00852B56" w:rsidRDefault="00852B56" w:rsidP="00852B56">
      <w:pPr>
        <w:pStyle w:val="3"/>
        <w:spacing w:before="1"/>
        <w:rPr>
          <w:u w:val="none"/>
        </w:rPr>
      </w:pPr>
      <w:r>
        <w:t>(Προετοιμασία</w:t>
      </w:r>
      <w:r>
        <w:rPr>
          <w:spacing w:val="-6"/>
        </w:rPr>
        <w:t xml:space="preserve"> </w:t>
      </w:r>
      <w:r>
        <w:t>δραστηριότητας:</w:t>
      </w:r>
    </w:p>
    <w:p w14:paraId="0CBE58BA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39"/>
        <w:ind w:hanging="361"/>
        <w:jc w:val="both"/>
        <w:rPr>
          <w:i/>
        </w:rPr>
      </w:pPr>
      <w:r>
        <w:rPr>
          <w:i/>
        </w:rPr>
        <w:t>Χώρος</w:t>
      </w:r>
      <w:r>
        <w:rPr>
          <w:i/>
          <w:spacing w:val="-4"/>
        </w:rPr>
        <w:t xml:space="preserve"> </w:t>
      </w:r>
      <w:r>
        <w:rPr>
          <w:i/>
        </w:rPr>
        <w:t>ελεύθερος</w:t>
      </w:r>
      <w:r>
        <w:rPr>
          <w:i/>
          <w:spacing w:val="-2"/>
        </w:rPr>
        <w:t xml:space="preserve"> </w:t>
      </w:r>
      <w:r>
        <w:rPr>
          <w:i/>
        </w:rPr>
        <w:t>στην</w:t>
      </w:r>
      <w:r>
        <w:rPr>
          <w:i/>
          <w:spacing w:val="-2"/>
        </w:rPr>
        <w:t xml:space="preserve"> </w:t>
      </w:r>
      <w:r>
        <w:rPr>
          <w:i/>
        </w:rPr>
        <w:t>τάξη</w:t>
      </w:r>
      <w:r>
        <w:rPr>
          <w:i/>
          <w:spacing w:val="-3"/>
        </w:rPr>
        <w:t xml:space="preserve"> </w:t>
      </w:r>
      <w:r>
        <w:rPr>
          <w:i/>
        </w:rPr>
        <w:t>για</w:t>
      </w:r>
      <w:r>
        <w:rPr>
          <w:i/>
          <w:spacing w:val="-3"/>
        </w:rPr>
        <w:t xml:space="preserve"> </w:t>
      </w:r>
      <w:r>
        <w:rPr>
          <w:i/>
        </w:rPr>
        <w:t>κίνηση</w:t>
      </w:r>
      <w:r>
        <w:rPr>
          <w:i/>
          <w:spacing w:val="-2"/>
        </w:rPr>
        <w:t xml:space="preserve"> </w:t>
      </w:r>
      <w:r>
        <w:rPr>
          <w:i/>
        </w:rPr>
        <w:t>με</w:t>
      </w:r>
      <w:r>
        <w:rPr>
          <w:i/>
          <w:spacing w:val="-3"/>
        </w:rPr>
        <w:t xml:space="preserve"> </w:t>
      </w:r>
      <w:r>
        <w:rPr>
          <w:i/>
        </w:rPr>
        <w:t>μουσική</w:t>
      </w:r>
    </w:p>
    <w:p w14:paraId="7D5E959C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 w:line="276" w:lineRule="auto"/>
        <w:ind w:right="1161"/>
        <w:jc w:val="both"/>
        <w:rPr>
          <w:i/>
        </w:rPr>
      </w:pPr>
      <w:r>
        <w:rPr>
          <w:i/>
        </w:rPr>
        <w:t xml:space="preserve">Μουσικές έντονες και χαρούμενες σε </w:t>
      </w:r>
      <w:proofErr w:type="spellStart"/>
      <w:r>
        <w:rPr>
          <w:i/>
        </w:rPr>
        <w:t>cd-player</w:t>
      </w:r>
      <w:proofErr w:type="spellEnd"/>
      <w:r>
        <w:rPr>
          <w:i/>
        </w:rPr>
        <w:t xml:space="preserve"> ή υπολογιστή. (δυνατότητα υψηλής</w:t>
      </w:r>
      <w:r>
        <w:rPr>
          <w:i/>
          <w:spacing w:val="1"/>
        </w:rPr>
        <w:t xml:space="preserve"> </w:t>
      </w:r>
      <w:r>
        <w:rPr>
          <w:i/>
        </w:rPr>
        <w:t>έντασης</w:t>
      </w:r>
      <w:r>
        <w:rPr>
          <w:i/>
          <w:spacing w:val="-1"/>
        </w:rPr>
        <w:t xml:space="preserve"> </w:t>
      </w:r>
      <w:r>
        <w:rPr>
          <w:i/>
        </w:rPr>
        <w:t>ήχου μουσικής)</w:t>
      </w:r>
    </w:p>
    <w:p w14:paraId="309E6ACC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0" w:line="276" w:lineRule="auto"/>
        <w:ind w:right="1158"/>
        <w:jc w:val="both"/>
        <w:rPr>
          <w:i/>
        </w:rPr>
      </w:pPr>
      <w:r>
        <w:rPr>
          <w:i/>
          <w:spacing w:val="-1"/>
        </w:rPr>
        <w:t>Χώρος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για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ολομέλεια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μετά</w:t>
      </w:r>
      <w:r>
        <w:rPr>
          <w:i/>
          <w:spacing w:val="-10"/>
        </w:rPr>
        <w:t xml:space="preserve"> </w:t>
      </w:r>
      <w:r>
        <w:rPr>
          <w:i/>
        </w:rPr>
        <w:t>την</w:t>
      </w:r>
      <w:r>
        <w:rPr>
          <w:i/>
          <w:spacing w:val="-11"/>
        </w:rPr>
        <w:t xml:space="preserve"> </w:t>
      </w:r>
      <w:r>
        <w:rPr>
          <w:i/>
        </w:rPr>
        <w:t>κινητική</w:t>
      </w:r>
      <w:r>
        <w:rPr>
          <w:i/>
          <w:spacing w:val="-12"/>
        </w:rPr>
        <w:t xml:space="preserve"> </w:t>
      </w:r>
      <w:r>
        <w:rPr>
          <w:i/>
        </w:rPr>
        <w:t>δραστηριότητα</w:t>
      </w:r>
      <w:r>
        <w:rPr>
          <w:i/>
          <w:spacing w:val="-11"/>
        </w:rPr>
        <w:t xml:space="preserve"> </w:t>
      </w:r>
      <w:r>
        <w:rPr>
          <w:i/>
        </w:rPr>
        <w:t>(μπορεί</w:t>
      </w:r>
      <w:r>
        <w:rPr>
          <w:i/>
          <w:spacing w:val="-11"/>
        </w:rPr>
        <w:t xml:space="preserve"> </w:t>
      </w:r>
      <w:r>
        <w:rPr>
          <w:i/>
        </w:rPr>
        <w:t>να</w:t>
      </w:r>
      <w:r>
        <w:rPr>
          <w:i/>
          <w:spacing w:val="-12"/>
        </w:rPr>
        <w:t xml:space="preserve"> </w:t>
      </w:r>
      <w:r>
        <w:rPr>
          <w:i/>
        </w:rPr>
        <w:t>είναι</w:t>
      </w:r>
      <w:r>
        <w:rPr>
          <w:i/>
          <w:spacing w:val="-11"/>
        </w:rPr>
        <w:t xml:space="preserve"> </w:t>
      </w:r>
      <w:r>
        <w:rPr>
          <w:i/>
        </w:rPr>
        <w:t>ο</w:t>
      </w:r>
      <w:r>
        <w:rPr>
          <w:i/>
          <w:spacing w:val="-10"/>
        </w:rPr>
        <w:t xml:space="preserve"> </w:t>
      </w:r>
      <w:r>
        <w:rPr>
          <w:i/>
        </w:rPr>
        <w:t>ίδιος</w:t>
      </w:r>
      <w:r>
        <w:rPr>
          <w:i/>
          <w:spacing w:val="-11"/>
        </w:rPr>
        <w:t xml:space="preserve"> </w:t>
      </w:r>
      <w:r>
        <w:rPr>
          <w:i/>
        </w:rPr>
        <w:t>χώρος</w:t>
      </w:r>
      <w:r>
        <w:rPr>
          <w:i/>
          <w:spacing w:val="-47"/>
        </w:rPr>
        <w:t xml:space="preserve"> </w:t>
      </w:r>
      <w:r>
        <w:rPr>
          <w:i/>
        </w:rPr>
        <w:t>και</w:t>
      </w:r>
      <w:r>
        <w:rPr>
          <w:i/>
          <w:spacing w:val="-1"/>
        </w:rPr>
        <w:t xml:space="preserve"> </w:t>
      </w:r>
      <w:r>
        <w:rPr>
          <w:i/>
        </w:rPr>
        <w:t>τα</w:t>
      </w:r>
      <w:r>
        <w:rPr>
          <w:i/>
          <w:spacing w:val="-2"/>
        </w:rPr>
        <w:t xml:space="preserve"> </w:t>
      </w:r>
      <w:r>
        <w:rPr>
          <w:i/>
        </w:rPr>
        <w:t>παιδιά</w:t>
      </w:r>
      <w:r>
        <w:rPr>
          <w:i/>
          <w:spacing w:val="-1"/>
        </w:rPr>
        <w:t xml:space="preserve"> </w:t>
      </w:r>
      <w:r>
        <w:rPr>
          <w:i/>
        </w:rPr>
        <w:t>να καθίσουν στον</w:t>
      </w:r>
      <w:r>
        <w:rPr>
          <w:i/>
          <w:spacing w:val="-1"/>
        </w:rPr>
        <w:t xml:space="preserve"> </w:t>
      </w:r>
      <w:r>
        <w:rPr>
          <w:i/>
        </w:rPr>
        <w:t>κύκλο στην μοκέτα</w:t>
      </w:r>
      <w:r>
        <w:rPr>
          <w:i/>
          <w:spacing w:val="-1"/>
        </w:rPr>
        <w:t xml:space="preserve"> </w:t>
      </w:r>
      <w:r>
        <w:rPr>
          <w:i/>
        </w:rPr>
        <w:t>–και</w:t>
      </w:r>
      <w:r>
        <w:rPr>
          <w:i/>
          <w:spacing w:val="-1"/>
        </w:rPr>
        <w:t xml:space="preserve"> </w:t>
      </w:r>
      <w:r>
        <w:rPr>
          <w:i/>
        </w:rPr>
        <w:t>όχι στα</w:t>
      </w:r>
      <w:r>
        <w:rPr>
          <w:i/>
          <w:spacing w:val="-2"/>
        </w:rPr>
        <w:t xml:space="preserve"> </w:t>
      </w:r>
      <w:r>
        <w:rPr>
          <w:i/>
        </w:rPr>
        <w:t>καρεκλάκια</w:t>
      </w:r>
    </w:p>
    <w:p w14:paraId="4873E7F4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0" w:line="276" w:lineRule="auto"/>
        <w:ind w:right="1158"/>
        <w:jc w:val="both"/>
        <w:rPr>
          <w:i/>
        </w:rPr>
      </w:pPr>
      <w:r>
        <w:rPr>
          <w:i/>
        </w:rPr>
        <w:t>Δυο πανιά ή γάζες διαφορετικού χρώματος (πράσινο και μπλε ή άλλου χρώματος)</w:t>
      </w:r>
      <w:r>
        <w:rPr>
          <w:i/>
          <w:spacing w:val="1"/>
        </w:rPr>
        <w:t xml:space="preserve"> </w:t>
      </w:r>
      <w:r>
        <w:rPr>
          <w:i/>
        </w:rPr>
        <w:t>όπου θα τοποθετηθούν οι εικόνες κατά τη διάρκεια της συζήτησης στην Ολομέλεια</w:t>
      </w:r>
      <w:r>
        <w:rPr>
          <w:i/>
          <w:spacing w:val="1"/>
        </w:rPr>
        <w:t xml:space="preserve"> </w:t>
      </w:r>
      <w:r>
        <w:rPr>
          <w:i/>
        </w:rPr>
        <w:t>και</w:t>
      </w:r>
      <w:r>
        <w:rPr>
          <w:i/>
          <w:spacing w:val="-1"/>
        </w:rPr>
        <w:t xml:space="preserve"> </w:t>
      </w:r>
      <w:r>
        <w:rPr>
          <w:i/>
        </w:rPr>
        <w:t>στις</w:t>
      </w:r>
      <w:r>
        <w:rPr>
          <w:i/>
          <w:spacing w:val="-1"/>
        </w:rPr>
        <w:t xml:space="preserve"> </w:t>
      </w:r>
      <w:r>
        <w:rPr>
          <w:i/>
        </w:rPr>
        <w:t>δυο</w:t>
      </w:r>
      <w:r>
        <w:rPr>
          <w:i/>
          <w:spacing w:val="1"/>
        </w:rPr>
        <w:t xml:space="preserve"> </w:t>
      </w:r>
      <w:r>
        <w:rPr>
          <w:i/>
        </w:rPr>
        <w:t>δραστηριότητες</w:t>
      </w:r>
    </w:p>
    <w:p w14:paraId="21965F4C" w14:textId="77777777" w:rsidR="00852B56" w:rsidRPr="00B316E9" w:rsidRDefault="00852B56" w:rsidP="00B316E9">
      <w:pPr>
        <w:pStyle w:val="a6"/>
        <w:numPr>
          <w:ilvl w:val="1"/>
          <w:numId w:val="1"/>
        </w:numPr>
        <w:tabs>
          <w:tab w:val="left" w:pos="1681"/>
        </w:tabs>
        <w:spacing w:before="0" w:line="276" w:lineRule="auto"/>
        <w:ind w:right="1159"/>
        <w:jc w:val="both"/>
        <w:rPr>
          <w:i/>
        </w:rPr>
      </w:pPr>
      <w:r>
        <w:rPr>
          <w:i/>
        </w:rPr>
        <w:t xml:space="preserve">Εικόνες από πίνακες με προσωπογραφίες από πίνακες ζωγραφικής του </w:t>
      </w:r>
      <w:proofErr w:type="spellStart"/>
      <w:r>
        <w:rPr>
          <w:i/>
        </w:rPr>
        <w:t>Picasso</w:t>
      </w:r>
      <w:proofErr w:type="spellEnd"/>
      <w:r>
        <w:rPr>
          <w:i/>
        </w:rPr>
        <w:t xml:space="preserve"> και</w:t>
      </w:r>
      <w:r>
        <w:rPr>
          <w:i/>
          <w:spacing w:val="1"/>
        </w:rPr>
        <w:t xml:space="preserve"> </w:t>
      </w:r>
      <w:r>
        <w:rPr>
          <w:i/>
        </w:rPr>
        <w:t>από</w:t>
      </w:r>
      <w:r>
        <w:rPr>
          <w:i/>
          <w:spacing w:val="1"/>
        </w:rPr>
        <w:t xml:space="preserve"> </w:t>
      </w:r>
      <w:r>
        <w:rPr>
          <w:i/>
        </w:rPr>
        <w:t>πίνακες</w:t>
      </w:r>
      <w:r>
        <w:rPr>
          <w:i/>
          <w:spacing w:val="1"/>
        </w:rPr>
        <w:t xml:space="preserve"> </w:t>
      </w:r>
      <w:r>
        <w:rPr>
          <w:i/>
        </w:rPr>
        <w:t>ζωγραφικής</w:t>
      </w:r>
      <w:r>
        <w:rPr>
          <w:i/>
          <w:spacing w:val="1"/>
        </w:rPr>
        <w:t xml:space="preserve"> </w:t>
      </w:r>
      <w:r>
        <w:rPr>
          <w:i/>
        </w:rPr>
        <w:t xml:space="preserve">της </w:t>
      </w:r>
      <w:proofErr w:type="spellStart"/>
      <w:r>
        <w:rPr>
          <w:i/>
        </w:rPr>
        <w:t>Μάργκαρετ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Κιν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Συνίσταται</w:t>
      </w:r>
      <w:r>
        <w:rPr>
          <w:i/>
          <w:spacing w:val="1"/>
        </w:rPr>
        <w:t xml:space="preserve"> </w:t>
      </w:r>
      <w:r>
        <w:rPr>
          <w:i/>
        </w:rPr>
        <w:t>οι</w:t>
      </w:r>
      <w:r>
        <w:rPr>
          <w:i/>
          <w:spacing w:val="1"/>
        </w:rPr>
        <w:t xml:space="preserve"> </w:t>
      </w:r>
      <w:r>
        <w:rPr>
          <w:i/>
        </w:rPr>
        <w:t>εικόνες</w:t>
      </w:r>
      <w:r>
        <w:rPr>
          <w:i/>
          <w:spacing w:val="1"/>
        </w:rPr>
        <w:t xml:space="preserve"> </w:t>
      </w:r>
      <w:r>
        <w:rPr>
          <w:i/>
        </w:rPr>
        <w:t>να</w:t>
      </w:r>
      <w:r>
        <w:rPr>
          <w:i/>
          <w:spacing w:val="1"/>
        </w:rPr>
        <w:t xml:space="preserve"> </w:t>
      </w:r>
      <w:r>
        <w:rPr>
          <w:i/>
        </w:rPr>
        <w:t>είναι</w:t>
      </w:r>
      <w:r>
        <w:rPr>
          <w:i/>
          <w:spacing w:val="1"/>
        </w:rPr>
        <w:t xml:space="preserve"> </w:t>
      </w:r>
      <w:r>
        <w:rPr>
          <w:i/>
        </w:rPr>
        <w:t>πλαστικοποιημένες για να μην σκιστούν στη διάρκεια της δραστηριότητας (επειδή</w:t>
      </w:r>
      <w:r>
        <w:rPr>
          <w:i/>
          <w:spacing w:val="1"/>
        </w:rPr>
        <w:t xml:space="preserve"> </w:t>
      </w:r>
      <w:r>
        <w:rPr>
          <w:i/>
        </w:rPr>
        <w:t>περιέχει</w:t>
      </w:r>
      <w:r>
        <w:rPr>
          <w:i/>
          <w:spacing w:val="-8"/>
        </w:rPr>
        <w:t xml:space="preserve"> </w:t>
      </w:r>
      <w:r>
        <w:rPr>
          <w:i/>
        </w:rPr>
        <w:t>έντονη</w:t>
      </w:r>
      <w:r>
        <w:rPr>
          <w:i/>
          <w:spacing w:val="-8"/>
        </w:rPr>
        <w:t xml:space="preserve"> </w:t>
      </w:r>
      <w:r>
        <w:rPr>
          <w:i/>
        </w:rPr>
        <w:t>κίνηση).</w:t>
      </w:r>
      <w:r>
        <w:rPr>
          <w:i/>
          <w:spacing w:val="-7"/>
        </w:rPr>
        <w:t xml:space="preserve"> </w:t>
      </w:r>
      <w:r>
        <w:rPr>
          <w:i/>
        </w:rPr>
        <w:t>Εάν</w:t>
      </w:r>
      <w:r>
        <w:rPr>
          <w:i/>
          <w:spacing w:val="-9"/>
        </w:rPr>
        <w:t xml:space="preserve"> </w:t>
      </w:r>
      <w:r>
        <w:rPr>
          <w:i/>
        </w:rPr>
        <w:t>δεν</w:t>
      </w:r>
      <w:r>
        <w:rPr>
          <w:i/>
          <w:spacing w:val="-7"/>
        </w:rPr>
        <w:t xml:space="preserve"> </w:t>
      </w:r>
      <w:r>
        <w:rPr>
          <w:i/>
        </w:rPr>
        <w:t>υπάρχει</w:t>
      </w:r>
      <w:r>
        <w:rPr>
          <w:i/>
          <w:spacing w:val="-8"/>
        </w:rPr>
        <w:t xml:space="preserve"> </w:t>
      </w:r>
      <w:r>
        <w:rPr>
          <w:i/>
        </w:rPr>
        <w:t>δυνατότητα</w:t>
      </w:r>
      <w:r>
        <w:rPr>
          <w:i/>
          <w:spacing w:val="-8"/>
        </w:rPr>
        <w:t xml:space="preserve"> </w:t>
      </w:r>
      <w:r>
        <w:rPr>
          <w:i/>
        </w:rPr>
        <w:t>πλαστικοποίησης,</w:t>
      </w:r>
      <w:r>
        <w:rPr>
          <w:i/>
          <w:spacing w:val="-9"/>
        </w:rPr>
        <w:t xml:space="preserve"> </w:t>
      </w:r>
      <w:r>
        <w:rPr>
          <w:i/>
        </w:rPr>
        <w:t>δεν</w:t>
      </w:r>
      <w:r>
        <w:rPr>
          <w:i/>
          <w:spacing w:val="-8"/>
        </w:rPr>
        <w:t xml:space="preserve"> </w:t>
      </w:r>
      <w:r>
        <w:rPr>
          <w:i/>
        </w:rPr>
        <w:t>υπάρχει</w:t>
      </w:r>
      <w:r>
        <w:rPr>
          <w:i/>
          <w:spacing w:val="-48"/>
        </w:rPr>
        <w:t xml:space="preserve"> </w:t>
      </w:r>
      <w:r>
        <w:rPr>
          <w:i/>
        </w:rPr>
        <w:t>πρόβλημα.</w:t>
      </w:r>
    </w:p>
    <w:p w14:paraId="20D2B06A" w14:textId="5BFE08AC" w:rsidR="00852B56" w:rsidRDefault="00852B56" w:rsidP="00852B56">
      <w:pPr>
        <w:pStyle w:val="a5"/>
        <w:spacing w:before="1" w:line="276" w:lineRule="auto"/>
        <w:ind w:right="1156"/>
        <w:jc w:val="both"/>
        <w:rPr>
          <w:b/>
        </w:rPr>
      </w:pPr>
      <w:r>
        <w:rPr>
          <w:b/>
        </w:rPr>
        <w:t>Δραστηριότητα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vertAlign w:val="superscript"/>
        </w:rPr>
        <w:t>η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rPr>
          <w:b/>
        </w:rPr>
        <w:t>«Οι επτά χρωματιστοί ιππότες»</w:t>
      </w:r>
      <w:r w:rsidRPr="00950BB9">
        <w:t xml:space="preserve"> </w:t>
      </w:r>
      <w:hyperlink r:id="rId7" w:history="1">
        <w:r w:rsidRPr="00DA5B2B">
          <w:rPr>
            <w:rStyle w:val="-"/>
            <w:b/>
          </w:rPr>
          <w:t>https://www.paidika-paramythia.gr/story/88/oi-efta-hromatistoi-ippotes</w:t>
        </w:r>
      </w:hyperlink>
    </w:p>
    <w:p w14:paraId="4DC6A920" w14:textId="77777777" w:rsidR="00852B56" w:rsidRDefault="00852B56" w:rsidP="00852B56">
      <w:pPr>
        <w:pStyle w:val="a5"/>
        <w:spacing w:before="1" w:line="276" w:lineRule="auto"/>
        <w:ind w:right="1156"/>
        <w:jc w:val="both"/>
      </w:pPr>
      <w:r>
        <w:rPr>
          <w:b/>
          <w:spacing w:val="1"/>
        </w:rPr>
        <w:t xml:space="preserve"> </w:t>
      </w:r>
      <w:r>
        <w:t>(Ανάγνωση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Επεξεργασία</w:t>
      </w:r>
      <w:r>
        <w:rPr>
          <w:spacing w:val="1"/>
        </w:rPr>
        <w:t xml:space="preserve"> </w:t>
      </w:r>
      <w:r>
        <w:t>παραμυθιού</w:t>
      </w:r>
      <w:r>
        <w:rPr>
          <w:spacing w:val="1"/>
        </w:rPr>
        <w:t xml:space="preserve"> </w:t>
      </w:r>
      <w:r>
        <w:t>που</w:t>
      </w:r>
      <w:r>
        <w:rPr>
          <w:spacing w:val="-47"/>
        </w:rPr>
        <w:t xml:space="preserve"> </w:t>
      </w:r>
      <w:r>
        <w:t xml:space="preserve">διαπραγματεύεται τη Διαφορετικότητα. Συζήτηση στην Ολομέλεια και δραματοποίηση στην </w:t>
      </w:r>
      <w:r>
        <w:rPr>
          <w:spacing w:val="-47"/>
        </w:rPr>
        <w:t xml:space="preserve"> </w:t>
      </w:r>
      <w:r>
        <w:t>ομάδα.)</w:t>
      </w:r>
    </w:p>
    <w:p w14:paraId="59530990" w14:textId="77777777" w:rsidR="00852B56" w:rsidRDefault="00852B56" w:rsidP="00852B56">
      <w:pPr>
        <w:pStyle w:val="a5"/>
        <w:spacing w:line="276" w:lineRule="auto"/>
        <w:ind w:right="1158"/>
        <w:jc w:val="both"/>
      </w:pPr>
      <w:r>
        <w:t>Καλούμε</w:t>
      </w:r>
      <w:r>
        <w:rPr>
          <w:spacing w:val="-11"/>
        </w:rPr>
        <w:t xml:space="preserve"> </w:t>
      </w:r>
      <w:r>
        <w:t>τα</w:t>
      </w:r>
      <w:r>
        <w:rPr>
          <w:spacing w:val="-9"/>
        </w:rPr>
        <w:t xml:space="preserve"> </w:t>
      </w:r>
      <w:r>
        <w:t>παιδιά</w:t>
      </w:r>
      <w:r>
        <w:rPr>
          <w:spacing w:val="-10"/>
        </w:rPr>
        <w:t xml:space="preserve"> </w:t>
      </w:r>
      <w:r>
        <w:t>στην</w:t>
      </w:r>
      <w:r>
        <w:rPr>
          <w:spacing w:val="-9"/>
        </w:rPr>
        <w:t xml:space="preserve"> </w:t>
      </w:r>
      <w:r>
        <w:t>Ολομέλεια</w:t>
      </w:r>
      <w:r>
        <w:rPr>
          <w:spacing w:val="-10"/>
        </w:rPr>
        <w:t xml:space="preserve"> </w:t>
      </w:r>
      <w:r>
        <w:t>και</w:t>
      </w:r>
      <w:r>
        <w:rPr>
          <w:spacing w:val="-8"/>
        </w:rPr>
        <w:t xml:space="preserve"> </w:t>
      </w:r>
      <w:r>
        <w:t>τους</w:t>
      </w:r>
      <w:r>
        <w:rPr>
          <w:spacing w:val="-12"/>
        </w:rPr>
        <w:t xml:space="preserve"> </w:t>
      </w:r>
      <w:r>
        <w:t>αφηγούμαστε</w:t>
      </w:r>
      <w:r>
        <w:rPr>
          <w:spacing w:val="-10"/>
        </w:rPr>
        <w:t xml:space="preserve"> </w:t>
      </w:r>
      <w:r>
        <w:t>την</w:t>
      </w:r>
      <w:r>
        <w:rPr>
          <w:spacing w:val="-11"/>
        </w:rPr>
        <w:t xml:space="preserve"> </w:t>
      </w:r>
      <w:r>
        <w:t>ιστορία</w:t>
      </w:r>
      <w:r>
        <w:rPr>
          <w:spacing w:val="-8"/>
        </w:rPr>
        <w:t xml:space="preserve"> </w:t>
      </w:r>
      <w:r>
        <w:t>από</w:t>
      </w:r>
      <w:r>
        <w:rPr>
          <w:spacing w:val="-10"/>
        </w:rPr>
        <w:t xml:space="preserve"> </w:t>
      </w:r>
      <w:r>
        <w:t>το</w:t>
      </w:r>
      <w:r>
        <w:rPr>
          <w:spacing w:val="-8"/>
        </w:rPr>
        <w:t xml:space="preserve"> </w:t>
      </w:r>
      <w:r>
        <w:t>παραμύθι</w:t>
      </w:r>
      <w:r>
        <w:rPr>
          <w:spacing w:val="-11"/>
        </w:rPr>
        <w:t xml:space="preserve"> </w:t>
      </w:r>
      <w:r>
        <w:t>«Οι επτά χρωματιστοί ιππότες ».</w:t>
      </w:r>
      <w:r>
        <w:rPr>
          <w:spacing w:val="1"/>
        </w:rPr>
        <w:t xml:space="preserve"> </w:t>
      </w:r>
      <w:r>
        <w:t>(Διευκρινίζουμε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επισημαίνουμε</w:t>
      </w:r>
      <w:r>
        <w:rPr>
          <w:spacing w:val="1"/>
        </w:rPr>
        <w:t xml:space="preserve"> </w:t>
      </w:r>
      <w:r>
        <w:t>ότι</w:t>
      </w:r>
      <w:r>
        <w:rPr>
          <w:spacing w:val="1"/>
        </w:rPr>
        <w:t xml:space="preserve"> </w:t>
      </w:r>
      <w:r>
        <w:t>αυτό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βιβλίο</w:t>
      </w:r>
      <w:r>
        <w:rPr>
          <w:spacing w:val="1"/>
        </w:rPr>
        <w:t xml:space="preserve"> </w:t>
      </w:r>
      <w:r>
        <w:t>αναφέρεται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παράδειγμα</w:t>
      </w:r>
      <w:r>
        <w:rPr>
          <w:spacing w:val="1"/>
        </w:rPr>
        <w:t xml:space="preserve"> </w:t>
      </w:r>
      <w:r>
        <w:t>εδώ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ο/η</w:t>
      </w:r>
      <w:r>
        <w:rPr>
          <w:spacing w:val="1"/>
        </w:rPr>
        <w:t xml:space="preserve"> </w:t>
      </w:r>
      <w:r>
        <w:t>δάσκαλος/δασκάλα είναι</w:t>
      </w:r>
      <w:r>
        <w:rPr>
          <w:spacing w:val="1"/>
        </w:rPr>
        <w:t xml:space="preserve"> </w:t>
      </w:r>
      <w:r>
        <w:t>ελεύθερος/-η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αξιοποιήσει</w:t>
      </w:r>
      <w:r>
        <w:rPr>
          <w:spacing w:val="1"/>
        </w:rPr>
        <w:t xml:space="preserve"> </w:t>
      </w:r>
      <w:r>
        <w:t>οποιαδήποτε</w:t>
      </w:r>
      <w:r>
        <w:rPr>
          <w:spacing w:val="1"/>
        </w:rPr>
        <w:t xml:space="preserve"> </w:t>
      </w:r>
      <w:r>
        <w:t>ιστορία ή βιβλίο θέλει αντίστοιχου περιεχομένου που ανταποκρίνεται στους στόχους του</w:t>
      </w:r>
      <w:r>
        <w:rPr>
          <w:spacing w:val="1"/>
        </w:rPr>
        <w:t xml:space="preserve"> </w:t>
      </w:r>
      <w:r>
        <w:t xml:space="preserve">εργαστηρίου.)Το συγκεκριμένο παραμύθι προέρχεται από το βιβλίο ‘Μάθετε στα παιδιά σας 20 αξίες της ζωής’ των </w:t>
      </w:r>
      <w:proofErr w:type="spellStart"/>
      <w:r>
        <w:t>Ποχόλ</w:t>
      </w:r>
      <w:proofErr w:type="spellEnd"/>
      <w:r>
        <w:t xml:space="preserve"> </w:t>
      </w:r>
      <w:proofErr w:type="spellStart"/>
      <w:r>
        <w:t>Πονς</w:t>
      </w:r>
      <w:proofErr w:type="spellEnd"/>
      <w:r>
        <w:t xml:space="preserve"> Ε. και </w:t>
      </w:r>
      <w:proofErr w:type="spellStart"/>
      <w:r>
        <w:t>Γκονθάλεθ</w:t>
      </w:r>
      <w:proofErr w:type="spellEnd"/>
      <w:r>
        <w:t xml:space="preserve"> Ι.Λ σε μετάφραση της </w:t>
      </w:r>
      <w:proofErr w:type="spellStart"/>
      <w:r>
        <w:t>Βερίνας</w:t>
      </w:r>
      <w:proofErr w:type="spellEnd"/>
      <w:r>
        <w:t xml:space="preserve"> </w:t>
      </w:r>
      <w:proofErr w:type="spellStart"/>
      <w:r>
        <w:t>Χωρεάνθη</w:t>
      </w:r>
      <w:proofErr w:type="spellEnd"/>
      <w:r>
        <w:t xml:space="preserve">. </w:t>
      </w:r>
      <w:proofErr w:type="spellStart"/>
      <w:r>
        <w:t>Εκδ</w:t>
      </w:r>
      <w:proofErr w:type="spellEnd"/>
      <w:r>
        <w:t>. Άγκυρα.</w:t>
      </w:r>
    </w:p>
    <w:p w14:paraId="61A2CA74" w14:textId="77777777" w:rsidR="00852B56" w:rsidRDefault="00852B56" w:rsidP="00852B56">
      <w:pPr>
        <w:pStyle w:val="a5"/>
        <w:spacing w:line="276" w:lineRule="auto"/>
        <w:ind w:right="1161"/>
        <w:jc w:val="both"/>
      </w:pPr>
      <w:r>
        <w:t>Στην</w:t>
      </w:r>
      <w:r>
        <w:rPr>
          <w:spacing w:val="1"/>
        </w:rPr>
        <w:t xml:space="preserve"> </w:t>
      </w:r>
      <w:r>
        <w:t>Ολομέλεια</w:t>
      </w:r>
      <w:r>
        <w:rPr>
          <w:spacing w:val="1"/>
        </w:rPr>
        <w:t xml:space="preserve"> </w:t>
      </w:r>
      <w:r>
        <w:t>διαβάζουμε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παραμύθι</w:t>
      </w:r>
      <w:r>
        <w:rPr>
          <w:spacing w:val="1"/>
        </w:rPr>
        <w:t xml:space="preserve"> </w:t>
      </w:r>
      <w:r>
        <w:t>δείχνοντας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εικόνες</w:t>
      </w:r>
      <w:r>
        <w:rPr>
          <w:spacing w:val="1"/>
        </w:rPr>
        <w:t xml:space="preserve"> </w:t>
      </w:r>
      <w:r>
        <w:t>κατά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διάρκεια</w:t>
      </w:r>
      <w:r>
        <w:rPr>
          <w:spacing w:val="1"/>
        </w:rPr>
        <w:t xml:space="preserve"> </w:t>
      </w:r>
      <w:r>
        <w:t>της</w:t>
      </w:r>
      <w:r>
        <w:rPr>
          <w:spacing w:val="-47"/>
        </w:rPr>
        <w:t xml:space="preserve"> </w:t>
      </w:r>
      <w:r>
        <w:t>ανάγνωσης.</w:t>
      </w:r>
      <w:r>
        <w:rPr>
          <w:spacing w:val="-2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τέλος</w:t>
      </w:r>
      <w:r>
        <w:rPr>
          <w:spacing w:val="-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ανάγνωσης</w:t>
      </w:r>
      <w:r>
        <w:rPr>
          <w:spacing w:val="-1"/>
        </w:rPr>
        <w:t xml:space="preserve"> </w:t>
      </w:r>
      <w:r>
        <w:t>κάνουμε ερωτήσεις</w:t>
      </w:r>
      <w:r>
        <w:rPr>
          <w:spacing w:val="-2"/>
        </w:rPr>
        <w:t xml:space="preserve"> </w:t>
      </w:r>
      <w:r>
        <w:t>στα</w:t>
      </w:r>
      <w:r>
        <w:rPr>
          <w:spacing w:val="-1"/>
        </w:rPr>
        <w:t xml:space="preserve"> </w:t>
      </w:r>
      <w:r>
        <w:t>παιδιά</w:t>
      </w:r>
      <w:r>
        <w:rPr>
          <w:spacing w:val="-1"/>
        </w:rPr>
        <w:t xml:space="preserve"> </w:t>
      </w:r>
      <w:r>
        <w:t>όπως:</w:t>
      </w:r>
    </w:p>
    <w:p w14:paraId="3D3DA89F" w14:textId="77777777" w:rsidR="00852B56" w:rsidRPr="007A31EC" w:rsidRDefault="00852B56" w:rsidP="00852B56">
      <w:pPr>
        <w:pStyle w:val="a5"/>
        <w:numPr>
          <w:ilvl w:val="0"/>
          <w:numId w:val="2"/>
        </w:numPr>
        <w:spacing w:line="276" w:lineRule="auto"/>
        <w:ind w:right="1161"/>
        <w:jc w:val="both"/>
      </w:pPr>
      <w:r>
        <w:t>Τι έλεγε ο κάθε ιππότης για το δικό του χρώμα</w:t>
      </w:r>
      <w:r w:rsidRPr="007A31EC">
        <w:t>;</w:t>
      </w:r>
    </w:p>
    <w:p w14:paraId="017AA57F" w14:textId="77777777" w:rsidR="00852B56" w:rsidRPr="007A31EC" w:rsidRDefault="00852B56" w:rsidP="00852B56">
      <w:pPr>
        <w:pStyle w:val="a5"/>
        <w:numPr>
          <w:ilvl w:val="0"/>
          <w:numId w:val="2"/>
        </w:numPr>
        <w:spacing w:line="276" w:lineRule="auto"/>
        <w:ind w:right="1161"/>
        <w:jc w:val="both"/>
      </w:pPr>
      <w:r>
        <w:t>Γιατί τους έδιωξε ο Ασπρόμαυρος βασιλιάς από το παλάτι</w:t>
      </w:r>
      <w:r w:rsidRPr="007A31EC">
        <w:t>;</w:t>
      </w:r>
    </w:p>
    <w:p w14:paraId="592BA26C" w14:textId="77777777" w:rsidR="00852B56" w:rsidRPr="004D2335" w:rsidRDefault="00852B56" w:rsidP="00852B56">
      <w:pPr>
        <w:pStyle w:val="a5"/>
        <w:numPr>
          <w:ilvl w:val="0"/>
          <w:numId w:val="2"/>
        </w:numPr>
        <w:spacing w:line="276" w:lineRule="auto"/>
        <w:ind w:right="1161"/>
        <w:jc w:val="both"/>
      </w:pPr>
      <w:r>
        <w:t>Συμφωνείτε</w:t>
      </w:r>
      <w:r w:rsidRPr="00ED702C">
        <w:t xml:space="preserve">  </w:t>
      </w:r>
      <w:r>
        <w:t>με αυτή την απόφαση του Ασπρόμαυρου βασιλιά</w:t>
      </w:r>
      <w:r w:rsidRPr="004D2335">
        <w:t>;</w:t>
      </w:r>
    </w:p>
    <w:p w14:paraId="7A02E64B" w14:textId="77777777" w:rsidR="00852B56" w:rsidRPr="004D2335" w:rsidRDefault="00852B56" w:rsidP="00852B56">
      <w:pPr>
        <w:pStyle w:val="a5"/>
        <w:numPr>
          <w:ilvl w:val="0"/>
          <w:numId w:val="2"/>
        </w:numPr>
        <w:spacing w:line="276" w:lineRule="auto"/>
        <w:ind w:right="1161"/>
        <w:jc w:val="both"/>
      </w:pPr>
      <w:r>
        <w:t xml:space="preserve">Ποιο ήταν το αποτέλεσμα από την εκδίωξή τους </w:t>
      </w:r>
      <w:r w:rsidRPr="004D2335">
        <w:t>;</w:t>
      </w:r>
    </w:p>
    <w:p w14:paraId="5C49C77A" w14:textId="77777777" w:rsidR="00852B56" w:rsidRDefault="00852B56" w:rsidP="00852B56">
      <w:pPr>
        <w:pStyle w:val="a5"/>
        <w:numPr>
          <w:ilvl w:val="0"/>
          <w:numId w:val="2"/>
        </w:numPr>
        <w:spacing w:line="276" w:lineRule="auto"/>
        <w:ind w:right="1161"/>
        <w:jc w:val="both"/>
      </w:pPr>
      <w:r>
        <w:t>Πώς θα χαρακτηρίζατε τους ιππότες</w:t>
      </w:r>
      <w:r w:rsidRPr="004D2335">
        <w:t>;</w:t>
      </w:r>
    </w:p>
    <w:p w14:paraId="15767375" w14:textId="77777777" w:rsidR="00852B56" w:rsidRPr="00ED702C" w:rsidRDefault="00852B56" w:rsidP="00852B56">
      <w:pPr>
        <w:pStyle w:val="a5"/>
        <w:numPr>
          <w:ilvl w:val="0"/>
          <w:numId w:val="2"/>
        </w:numPr>
        <w:spacing w:line="276" w:lineRule="auto"/>
        <w:ind w:right="1161"/>
        <w:jc w:val="both"/>
      </w:pPr>
      <w:r>
        <w:t>Ποια είναι τα συναισθήματά σας από την ανάγνωση του παραμυθιού</w:t>
      </w:r>
      <w:r w:rsidRPr="00BF05CA">
        <w:t>;</w:t>
      </w:r>
    </w:p>
    <w:p w14:paraId="7C3804B3" w14:textId="77777777" w:rsidR="00852B56" w:rsidRPr="00ED702C" w:rsidRDefault="00852B56" w:rsidP="00852B56">
      <w:pPr>
        <w:tabs>
          <w:tab w:val="left" w:pos="1681"/>
        </w:tabs>
      </w:pPr>
    </w:p>
    <w:p w14:paraId="0C1945E2" w14:textId="77777777" w:rsidR="00852B56" w:rsidRDefault="00852B56" w:rsidP="00852B56">
      <w:pPr>
        <w:spacing w:line="276" w:lineRule="auto"/>
        <w:jc w:val="both"/>
        <w:sectPr w:rsidR="00852B56" w:rsidSect="004540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600" w:right="640" w:bottom="1340" w:left="840" w:header="568" w:footer="567" w:gutter="0"/>
          <w:cols w:space="720"/>
          <w:docGrid w:linePitch="299"/>
        </w:sectPr>
      </w:pPr>
    </w:p>
    <w:p w14:paraId="409AB682" w14:textId="77777777" w:rsidR="00852B56" w:rsidRDefault="00852B56" w:rsidP="00852B56">
      <w:pPr>
        <w:pStyle w:val="a5"/>
        <w:spacing w:line="268" w:lineRule="exact"/>
        <w:ind w:left="1320"/>
      </w:pPr>
      <w:r>
        <w:lastRenderedPageBreak/>
        <w:t>Εσείς:</w:t>
      </w:r>
    </w:p>
    <w:p w14:paraId="0A58770A" w14:textId="77777777" w:rsidR="00852B56" w:rsidRPr="00B316E9" w:rsidRDefault="00852B56" w:rsidP="00B316E9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έχετε</w:t>
      </w:r>
      <w:r>
        <w:rPr>
          <w:spacing w:val="-4"/>
        </w:rPr>
        <w:t xml:space="preserve"> </w:t>
      </w:r>
      <w:r>
        <w:t>κάνει</w:t>
      </w:r>
      <w:r>
        <w:rPr>
          <w:spacing w:val="-2"/>
        </w:rPr>
        <w:t xml:space="preserve"> </w:t>
      </w:r>
      <w:r>
        <w:t>ποτέ</w:t>
      </w:r>
      <w:r>
        <w:rPr>
          <w:spacing w:val="-3"/>
        </w:rPr>
        <w:t xml:space="preserve"> </w:t>
      </w:r>
      <w:r>
        <w:t>παρέα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κάποιον</w:t>
      </w:r>
      <w:r>
        <w:rPr>
          <w:spacing w:val="-3"/>
        </w:rPr>
        <w:t xml:space="preserve"> </w:t>
      </w:r>
      <w:r>
        <w:t>που</w:t>
      </w:r>
      <w:r>
        <w:rPr>
          <w:spacing w:val="-1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διαφορετικός</w:t>
      </w:r>
      <w:r>
        <w:rPr>
          <w:spacing w:val="-1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εσάς;</w:t>
      </w:r>
    </w:p>
    <w:p w14:paraId="7EDB7DFD" w14:textId="77777777" w:rsidR="00852B56" w:rsidRDefault="00852B56" w:rsidP="00852B56">
      <w:pPr>
        <w:pStyle w:val="a5"/>
        <w:spacing w:before="1"/>
        <w:ind w:left="1320"/>
      </w:pPr>
      <w:r>
        <w:t>Εσείς</w:t>
      </w:r>
      <w:r>
        <w:rPr>
          <w:spacing w:val="-3"/>
        </w:rPr>
        <w:t xml:space="preserve"> </w:t>
      </w:r>
      <w:r>
        <w:t>πιστεύετε</w:t>
      </w:r>
      <w:r>
        <w:rPr>
          <w:spacing w:val="-4"/>
        </w:rPr>
        <w:t xml:space="preserve"> </w:t>
      </w:r>
      <w:r>
        <w:t>ότι</w:t>
      </w:r>
      <w:r>
        <w:rPr>
          <w:spacing w:val="-3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>ήτανε</w:t>
      </w:r>
      <w:r>
        <w:rPr>
          <w:spacing w:val="-3"/>
        </w:rPr>
        <w:t xml:space="preserve"> </w:t>
      </w:r>
      <w:r>
        <w:t>ωραίο</w:t>
      </w:r>
      <w:r>
        <w:rPr>
          <w:spacing w:val="-2"/>
        </w:rPr>
        <w:t xml:space="preserve"> </w:t>
      </w:r>
      <w:r>
        <w:t>αν:</w:t>
      </w:r>
    </w:p>
    <w:p w14:paraId="457D5E6D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</w:pPr>
      <w:r>
        <w:t>ήμασταν</w:t>
      </w:r>
      <w:r>
        <w:rPr>
          <w:spacing w:val="-5"/>
        </w:rPr>
        <w:t xml:space="preserve"> </w:t>
      </w:r>
      <w:r>
        <w:t>όλοι</w:t>
      </w:r>
      <w:r>
        <w:rPr>
          <w:spacing w:val="-4"/>
        </w:rPr>
        <w:t xml:space="preserve"> </w:t>
      </w:r>
      <w:r>
        <w:t>ίδιοι;</w:t>
      </w:r>
    </w:p>
    <w:p w14:paraId="759C5DD3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39"/>
        <w:ind w:hanging="361"/>
      </w:pPr>
      <w:r>
        <w:t>είχαμε</w:t>
      </w:r>
      <w:r>
        <w:rPr>
          <w:spacing w:val="-3"/>
        </w:rPr>
        <w:t xml:space="preserve"> </w:t>
      </w:r>
      <w:r>
        <w:t>όλοι</w:t>
      </w:r>
      <w:r>
        <w:rPr>
          <w:spacing w:val="-3"/>
        </w:rPr>
        <w:t xml:space="preserve"> </w:t>
      </w:r>
      <w:r>
        <w:t>τα</w:t>
      </w:r>
      <w:r>
        <w:rPr>
          <w:spacing w:val="-4"/>
        </w:rPr>
        <w:t xml:space="preserve"> </w:t>
      </w:r>
      <w:r>
        <w:t>ίδια</w:t>
      </w:r>
      <w:r>
        <w:rPr>
          <w:spacing w:val="-2"/>
        </w:rPr>
        <w:t xml:space="preserve"> </w:t>
      </w:r>
      <w:r>
        <w:t>μάτια;</w:t>
      </w:r>
    </w:p>
    <w:p w14:paraId="0AC86CE1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φορούσαμε</w:t>
      </w:r>
      <w:r>
        <w:rPr>
          <w:spacing w:val="-2"/>
        </w:rPr>
        <w:t xml:space="preserve"> </w:t>
      </w:r>
      <w:r>
        <w:t>κάθε</w:t>
      </w:r>
      <w:r>
        <w:rPr>
          <w:spacing w:val="-3"/>
        </w:rPr>
        <w:t xml:space="preserve"> </w:t>
      </w:r>
      <w:r>
        <w:t>μέρα</w:t>
      </w:r>
      <w:r>
        <w:rPr>
          <w:spacing w:val="-1"/>
        </w:rPr>
        <w:t xml:space="preserve"> </w:t>
      </w:r>
      <w:r>
        <w:t>όλοι</w:t>
      </w:r>
      <w:r>
        <w:rPr>
          <w:spacing w:val="-3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ίδια</w:t>
      </w:r>
      <w:r>
        <w:rPr>
          <w:spacing w:val="-2"/>
        </w:rPr>
        <w:t xml:space="preserve"> </w:t>
      </w:r>
      <w:r>
        <w:t>ρούχα;</w:t>
      </w:r>
    </w:p>
    <w:p w14:paraId="4605A5B7" w14:textId="77777777" w:rsidR="00852B56" w:rsidRPr="00B316E9" w:rsidRDefault="00852B56" w:rsidP="00B316E9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</w:pPr>
      <w:r>
        <w:t>όλα</w:t>
      </w:r>
      <w:r>
        <w:rPr>
          <w:spacing w:val="-3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δέντρα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ζώα ήταν</w:t>
      </w:r>
      <w:r>
        <w:rPr>
          <w:spacing w:val="-3"/>
        </w:rPr>
        <w:t xml:space="preserve"> </w:t>
      </w:r>
      <w:r>
        <w:t>ίδια;</w:t>
      </w:r>
    </w:p>
    <w:p w14:paraId="61B33D3D" w14:textId="77777777" w:rsidR="00852B56" w:rsidRPr="00B316E9" w:rsidRDefault="00852B56" w:rsidP="00B316E9">
      <w:pPr>
        <w:pStyle w:val="a5"/>
        <w:spacing w:line="276" w:lineRule="auto"/>
        <w:ind w:right="1159"/>
        <w:jc w:val="both"/>
      </w:pPr>
      <w:r>
        <w:t>Καταλήγουμε</w:t>
      </w:r>
      <w:r>
        <w:rPr>
          <w:spacing w:val="-4"/>
        </w:rPr>
        <w:t xml:space="preserve"> </w:t>
      </w:r>
      <w:r>
        <w:t>στο</w:t>
      </w:r>
      <w:r>
        <w:rPr>
          <w:spacing w:val="-4"/>
        </w:rPr>
        <w:t xml:space="preserve"> </w:t>
      </w:r>
      <w:r>
        <w:t>συμπέρασμα</w:t>
      </w:r>
      <w:r>
        <w:rPr>
          <w:spacing w:val="-3"/>
        </w:rPr>
        <w:t xml:space="preserve"> </w:t>
      </w:r>
      <w:r>
        <w:t>ότι:</w:t>
      </w:r>
      <w:r>
        <w:rPr>
          <w:spacing w:val="-4"/>
        </w:rPr>
        <w:t xml:space="preserve"> </w:t>
      </w:r>
      <w:r>
        <w:t>«Ευτυχώς</w:t>
      </w:r>
      <w:r>
        <w:rPr>
          <w:spacing w:val="-5"/>
        </w:rPr>
        <w:t xml:space="preserve"> </w:t>
      </w:r>
      <w:r>
        <w:t>κανείς</w:t>
      </w:r>
      <w:r>
        <w:rPr>
          <w:spacing w:val="-4"/>
        </w:rPr>
        <w:t xml:space="preserve"> </w:t>
      </w:r>
      <w:r>
        <w:t>δεν</w:t>
      </w:r>
      <w:r>
        <w:rPr>
          <w:spacing w:val="-5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ίδιος</w:t>
      </w:r>
      <w:r>
        <w:rPr>
          <w:spacing w:val="-4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κανέναν</w:t>
      </w:r>
      <w:r>
        <w:rPr>
          <w:spacing w:val="-4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αυτό</w:t>
      </w:r>
      <w:r>
        <w:rPr>
          <w:spacing w:val="-47"/>
        </w:rPr>
        <w:t xml:space="preserve"> </w:t>
      </w:r>
      <w:r>
        <w:rPr>
          <w:spacing w:val="-1"/>
        </w:rPr>
        <w:t>το</w:t>
      </w:r>
      <w:r>
        <w:rPr>
          <w:spacing w:val="-11"/>
        </w:rPr>
        <w:t xml:space="preserve"> </w:t>
      </w:r>
      <w:r>
        <w:rPr>
          <w:spacing w:val="-1"/>
        </w:rPr>
        <w:t>λόγο</w:t>
      </w:r>
      <w:r>
        <w:rPr>
          <w:spacing w:val="-11"/>
        </w:rPr>
        <w:t xml:space="preserve"> </w:t>
      </w:r>
      <w:r>
        <w:rPr>
          <w:spacing w:val="-1"/>
        </w:rPr>
        <w:t>δεν</w:t>
      </w:r>
      <w:r>
        <w:rPr>
          <w:spacing w:val="-12"/>
        </w:rPr>
        <w:t xml:space="preserve"> </w:t>
      </w:r>
      <w:r>
        <w:rPr>
          <w:spacing w:val="-1"/>
        </w:rPr>
        <w:t>αφήνουμε</w:t>
      </w:r>
      <w:r>
        <w:rPr>
          <w:spacing w:val="-11"/>
        </w:rPr>
        <w:t xml:space="preserve"> </w:t>
      </w:r>
      <w:r>
        <w:rPr>
          <w:spacing w:val="-1"/>
        </w:rPr>
        <w:t>κάποιον</w:t>
      </w:r>
      <w:r>
        <w:rPr>
          <w:spacing w:val="-12"/>
        </w:rPr>
        <w:t xml:space="preserve"> </w:t>
      </w:r>
      <w:r>
        <w:rPr>
          <w:spacing w:val="-1"/>
        </w:rPr>
        <w:t>μόνο</w:t>
      </w:r>
      <w:r>
        <w:rPr>
          <w:spacing w:val="-10"/>
        </w:rPr>
        <w:t xml:space="preserve"> </w:t>
      </w:r>
      <w:r>
        <w:rPr>
          <w:spacing w:val="-1"/>
        </w:rPr>
        <w:t>του</w:t>
      </w:r>
      <w:r>
        <w:rPr>
          <w:spacing w:val="-13"/>
        </w:rPr>
        <w:t xml:space="preserve"> </w:t>
      </w:r>
      <w:r>
        <w:rPr>
          <w:spacing w:val="-1"/>
        </w:rPr>
        <w:t xml:space="preserve">επειδή </w:t>
      </w:r>
      <w:r>
        <w:rPr>
          <w:spacing w:val="-12"/>
        </w:rPr>
        <w:t xml:space="preserve"> </w:t>
      </w:r>
      <w:r>
        <w:t>είναι</w:t>
      </w:r>
      <w:r>
        <w:rPr>
          <w:spacing w:val="-11"/>
        </w:rPr>
        <w:t xml:space="preserve"> </w:t>
      </w:r>
      <w:r>
        <w:t>διαφορετικός</w:t>
      </w:r>
      <w:r>
        <w:rPr>
          <w:spacing w:val="-12"/>
        </w:rPr>
        <w:t xml:space="preserve"> </w:t>
      </w:r>
      <w:r>
        <w:t>από</w:t>
      </w:r>
      <w:r>
        <w:rPr>
          <w:spacing w:val="-11"/>
        </w:rPr>
        <w:t xml:space="preserve"> </w:t>
      </w:r>
      <w:r>
        <w:t>εμάς.</w:t>
      </w:r>
      <w:r>
        <w:rPr>
          <w:spacing w:val="29"/>
        </w:rPr>
        <w:t xml:space="preserve"> </w:t>
      </w:r>
      <w:r>
        <w:t xml:space="preserve">Όλοι </w:t>
      </w:r>
      <w:r>
        <w:rPr>
          <w:spacing w:val="-47"/>
        </w:rPr>
        <w:t xml:space="preserve"> </w:t>
      </w:r>
      <w:r>
        <w:t>μπορούμε</w:t>
      </w:r>
      <w:r>
        <w:rPr>
          <w:spacing w:val="-2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μάθουμε και να κερδίσουμε από</w:t>
      </w:r>
      <w:r>
        <w:rPr>
          <w:spacing w:val="-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άλλους».</w:t>
      </w:r>
    </w:p>
    <w:p w14:paraId="34412C3F" w14:textId="77777777" w:rsidR="00852B56" w:rsidRDefault="00852B56" w:rsidP="00852B56">
      <w:pPr>
        <w:pStyle w:val="a5"/>
        <w:spacing w:line="276" w:lineRule="auto"/>
        <w:ind w:right="1158"/>
        <w:jc w:val="both"/>
      </w:pPr>
      <w:r>
        <w:t>Στη</w:t>
      </w:r>
      <w:r>
        <w:rPr>
          <w:spacing w:val="-10"/>
        </w:rPr>
        <w:t xml:space="preserve"> </w:t>
      </w:r>
      <w:r>
        <w:t>συνέχεια</w:t>
      </w:r>
      <w:r>
        <w:rPr>
          <w:spacing w:val="-9"/>
        </w:rPr>
        <w:t xml:space="preserve"> </w:t>
      </w:r>
      <w:r>
        <w:t>φέρνουμε</w:t>
      </w:r>
      <w:r>
        <w:rPr>
          <w:spacing w:val="-12"/>
        </w:rPr>
        <w:t xml:space="preserve"> </w:t>
      </w:r>
      <w:r>
        <w:t>στον</w:t>
      </w:r>
      <w:r>
        <w:rPr>
          <w:spacing w:val="-10"/>
        </w:rPr>
        <w:t xml:space="preserve"> </w:t>
      </w:r>
      <w:r>
        <w:t>κύκλο</w:t>
      </w:r>
      <w:r>
        <w:rPr>
          <w:spacing w:val="-10"/>
        </w:rPr>
        <w:t xml:space="preserve"> </w:t>
      </w:r>
      <w:r>
        <w:t>το</w:t>
      </w:r>
      <w:r>
        <w:rPr>
          <w:spacing w:val="-10"/>
        </w:rPr>
        <w:t xml:space="preserve"> </w:t>
      </w:r>
      <w:r>
        <w:t>μπαούλο</w:t>
      </w:r>
      <w:r>
        <w:rPr>
          <w:spacing w:val="-10"/>
        </w:rPr>
        <w:t xml:space="preserve"> </w:t>
      </w:r>
      <w:r>
        <w:t>της</w:t>
      </w:r>
      <w:r>
        <w:rPr>
          <w:spacing w:val="-11"/>
        </w:rPr>
        <w:t xml:space="preserve"> </w:t>
      </w:r>
      <w:r>
        <w:t>μεταμφίεσης</w:t>
      </w:r>
      <w:r>
        <w:rPr>
          <w:spacing w:val="-9"/>
        </w:rPr>
        <w:t xml:space="preserve"> </w:t>
      </w:r>
      <w:r>
        <w:t>και</w:t>
      </w:r>
      <w:r>
        <w:rPr>
          <w:spacing w:val="-12"/>
        </w:rPr>
        <w:t xml:space="preserve"> </w:t>
      </w:r>
      <w:r>
        <w:t>προτρέπουμε</w:t>
      </w:r>
      <w:r>
        <w:rPr>
          <w:spacing w:val="-11"/>
        </w:rPr>
        <w:t xml:space="preserve"> </w:t>
      </w:r>
      <w:r>
        <w:t>τα</w:t>
      </w:r>
      <w:r>
        <w:rPr>
          <w:spacing w:val="-10"/>
        </w:rPr>
        <w:t xml:space="preserve"> </w:t>
      </w:r>
      <w:r>
        <w:t>παιδιά</w:t>
      </w:r>
      <w:r>
        <w:rPr>
          <w:spacing w:val="-47"/>
        </w:rPr>
        <w:t xml:space="preserve"> </w:t>
      </w:r>
      <w:r>
        <w:t>να βάλουν επάνω τους σημεία όψης* και να δραματοποιήσουν το παιχνίδι. Προτείνεται να</w:t>
      </w:r>
      <w:r>
        <w:rPr>
          <w:spacing w:val="1"/>
        </w:rPr>
        <w:t xml:space="preserve"> </w:t>
      </w:r>
      <w:r>
        <w:t>επιλέξουν</w:t>
      </w:r>
      <w:r>
        <w:rPr>
          <w:spacing w:val="-2"/>
        </w:rPr>
        <w:t xml:space="preserve"> </w:t>
      </w:r>
      <w:r>
        <w:t>τα</w:t>
      </w:r>
      <w:r>
        <w:rPr>
          <w:spacing w:val="2"/>
        </w:rPr>
        <w:t xml:space="preserve"> </w:t>
      </w:r>
      <w:r>
        <w:t>παιδιά ρόλους</w:t>
      </w:r>
      <w:r>
        <w:rPr>
          <w:spacing w:val="-1"/>
        </w:rPr>
        <w:t xml:space="preserve"> </w:t>
      </w:r>
      <w:r>
        <w:t>μόνα</w:t>
      </w:r>
      <w:r>
        <w:rPr>
          <w:spacing w:val="-1"/>
        </w:rPr>
        <w:t xml:space="preserve"> </w:t>
      </w:r>
      <w:r>
        <w:t>τους.</w:t>
      </w:r>
    </w:p>
    <w:p w14:paraId="434B339F" w14:textId="77777777" w:rsidR="00852B56" w:rsidRDefault="00852B56" w:rsidP="00852B56">
      <w:pPr>
        <w:spacing w:before="1"/>
        <w:ind w:left="960" w:right="1240"/>
        <w:rPr>
          <w:i/>
        </w:rPr>
      </w:pPr>
      <w:r>
        <w:t>*</w:t>
      </w:r>
      <w:r>
        <w:rPr>
          <w:i/>
        </w:rPr>
        <w:t>Σημεία όψης ονομάζουμε τα αξεσουάρ, τα αντικείμενα και τα υφάσματα (γυαλιά, καπέλα,</w:t>
      </w:r>
      <w:r>
        <w:rPr>
          <w:i/>
          <w:spacing w:val="-47"/>
        </w:rPr>
        <w:t xml:space="preserve"> </w:t>
      </w:r>
      <w:r>
        <w:rPr>
          <w:i/>
        </w:rPr>
        <w:t>υφάσματα,</w:t>
      </w:r>
      <w:r>
        <w:rPr>
          <w:i/>
          <w:spacing w:val="-4"/>
        </w:rPr>
        <w:t xml:space="preserve"> </w:t>
      </w:r>
      <w:r>
        <w:rPr>
          <w:i/>
        </w:rPr>
        <w:t>χειροποίητα</w:t>
      </w:r>
      <w:r>
        <w:rPr>
          <w:i/>
          <w:spacing w:val="-3"/>
        </w:rPr>
        <w:t xml:space="preserve"> </w:t>
      </w:r>
      <w:r>
        <w:rPr>
          <w:i/>
        </w:rPr>
        <w:t>παπιγιόν,</w:t>
      </w:r>
      <w:r>
        <w:rPr>
          <w:i/>
          <w:spacing w:val="-2"/>
        </w:rPr>
        <w:t xml:space="preserve"> </w:t>
      </w:r>
      <w:r>
        <w:rPr>
          <w:i/>
        </w:rPr>
        <w:t>κορδέλες,</w:t>
      </w:r>
      <w:r>
        <w:rPr>
          <w:i/>
          <w:spacing w:val="-2"/>
        </w:rPr>
        <w:t xml:space="preserve"> </w:t>
      </w:r>
      <w:r>
        <w:rPr>
          <w:i/>
        </w:rPr>
        <w:t>κοκαλάκια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κλπ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ή</w:t>
      </w:r>
      <w:r>
        <w:rPr>
          <w:i/>
          <w:spacing w:val="-3"/>
        </w:rPr>
        <w:t xml:space="preserve"> </w:t>
      </w:r>
      <w:r>
        <w:rPr>
          <w:i/>
        </w:rPr>
        <w:t>άλλες</w:t>
      </w:r>
      <w:r>
        <w:rPr>
          <w:i/>
          <w:spacing w:val="-3"/>
        </w:rPr>
        <w:t xml:space="preserve"> </w:t>
      </w:r>
      <w:r>
        <w:rPr>
          <w:i/>
        </w:rPr>
        <w:t>χειροποίητες</w:t>
      </w:r>
      <w:r>
        <w:rPr>
          <w:i/>
          <w:spacing w:val="-2"/>
        </w:rPr>
        <w:t xml:space="preserve"> </w:t>
      </w:r>
      <w:r>
        <w:rPr>
          <w:i/>
        </w:rPr>
        <w:t>μικρές</w:t>
      </w:r>
    </w:p>
    <w:p w14:paraId="37082039" w14:textId="77777777" w:rsidR="00852B56" w:rsidRPr="00B316E9" w:rsidRDefault="00852B56" w:rsidP="00B316E9">
      <w:pPr>
        <w:ind w:left="960" w:right="1462"/>
        <w:rPr>
          <w:i/>
        </w:rPr>
      </w:pPr>
      <w:r>
        <w:rPr>
          <w:i/>
        </w:rPr>
        <w:t xml:space="preserve">κατασκευές, μάσκες </w:t>
      </w:r>
      <w:proofErr w:type="spellStart"/>
      <w:r>
        <w:rPr>
          <w:i/>
        </w:rPr>
        <w:t>κ.ο.κ.</w:t>
      </w:r>
      <w:proofErr w:type="spellEnd"/>
      <w:r>
        <w:rPr>
          <w:i/>
        </w:rPr>
        <w:t>) που χρησιμοποιούνται για να μεταμφιέσουν ένα παιδί σε ένα</w:t>
      </w:r>
      <w:r>
        <w:rPr>
          <w:i/>
          <w:spacing w:val="-47"/>
        </w:rPr>
        <w:t xml:space="preserve"> </w:t>
      </w:r>
      <w:r>
        <w:rPr>
          <w:i/>
        </w:rPr>
        <w:t>άλλο</w:t>
      </w:r>
      <w:r>
        <w:rPr>
          <w:i/>
          <w:spacing w:val="-2"/>
        </w:rPr>
        <w:t xml:space="preserve"> </w:t>
      </w:r>
      <w:r>
        <w:rPr>
          <w:i/>
        </w:rPr>
        <w:t>ρόλο.</w:t>
      </w:r>
    </w:p>
    <w:p w14:paraId="4DC8ECCB" w14:textId="77777777" w:rsidR="00852B56" w:rsidRDefault="00852B56" w:rsidP="00852B56">
      <w:pPr>
        <w:spacing w:line="276" w:lineRule="auto"/>
        <w:ind w:left="960" w:right="1159"/>
        <w:jc w:val="both"/>
      </w:pPr>
      <w:r>
        <w:rPr>
          <w:b/>
        </w:rPr>
        <w:t>Δραστηριότητα 2</w:t>
      </w:r>
      <w:r>
        <w:rPr>
          <w:b/>
          <w:vertAlign w:val="superscript"/>
        </w:rPr>
        <w:t>η</w:t>
      </w:r>
      <w:r>
        <w:rPr>
          <w:b/>
        </w:rPr>
        <w:t xml:space="preserve">: «Ίδιοι ή διαφορετικοί; Πώς νιώθω πιο καλά;» </w:t>
      </w:r>
      <w:r>
        <w:t>(Κινητική δραστηριότητα</w:t>
      </w:r>
      <w:r>
        <w:rPr>
          <w:spacing w:val="-47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κατευθυνόμενους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ελεύθερους αυτοσχεδιασμούς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τεχνικές</w:t>
      </w:r>
      <w:r>
        <w:rPr>
          <w:spacing w:val="-2"/>
        </w:rPr>
        <w:t xml:space="preserve"> </w:t>
      </w:r>
      <w:r>
        <w:t>θεάτρου)</w:t>
      </w:r>
    </w:p>
    <w:p w14:paraId="30310987" w14:textId="77777777" w:rsidR="00852B56" w:rsidRDefault="00852B56" w:rsidP="00852B56">
      <w:pPr>
        <w:pStyle w:val="a5"/>
        <w:ind w:left="0"/>
        <w:rPr>
          <w:sz w:val="20"/>
        </w:rPr>
      </w:pPr>
    </w:p>
    <w:p w14:paraId="64475B74" w14:textId="77777777" w:rsidR="00852B56" w:rsidRDefault="00852B56" w:rsidP="00852B56">
      <w:pPr>
        <w:pStyle w:val="a5"/>
        <w:spacing w:line="276" w:lineRule="auto"/>
        <w:ind w:right="1158"/>
        <w:jc w:val="both"/>
      </w:pPr>
      <w:r>
        <w:t>Η συγκεκριμένη δραστηριότητα είναι κινητική. Στόχος είναι να νιώσουν τα παιδιά πως είναι</w:t>
      </w:r>
      <w:r>
        <w:rPr>
          <w:spacing w:val="1"/>
        </w:rPr>
        <w:t xml:space="preserve"> </w:t>
      </w:r>
      <w:r>
        <w:t>όταν</w:t>
      </w:r>
      <w:r>
        <w:rPr>
          <w:spacing w:val="-5"/>
        </w:rPr>
        <w:t xml:space="preserve"> </w:t>
      </w:r>
      <w:r>
        <w:t>είμαστε</w:t>
      </w:r>
      <w:r>
        <w:rPr>
          <w:spacing w:val="-5"/>
        </w:rPr>
        <w:t xml:space="preserve"> </w:t>
      </w:r>
      <w:r>
        <w:t>όλοι</w:t>
      </w:r>
      <w:r>
        <w:rPr>
          <w:spacing w:val="-6"/>
        </w:rPr>
        <w:t xml:space="preserve"> </w:t>
      </w:r>
      <w:r>
        <w:t>ίδιοι</w:t>
      </w:r>
      <w:r>
        <w:rPr>
          <w:spacing w:val="-5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πόσο</w:t>
      </w:r>
      <w:r>
        <w:rPr>
          <w:spacing w:val="-5"/>
        </w:rPr>
        <w:t xml:space="preserve"> </w:t>
      </w:r>
      <w:r>
        <w:t>ωραίο</w:t>
      </w:r>
      <w:r>
        <w:rPr>
          <w:spacing w:val="-3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έχει</w:t>
      </w:r>
      <w:r>
        <w:rPr>
          <w:spacing w:val="-4"/>
        </w:rPr>
        <w:t xml:space="preserve"> </w:t>
      </w:r>
      <w:r>
        <w:t>ο</w:t>
      </w:r>
      <w:r>
        <w:rPr>
          <w:spacing w:val="-4"/>
        </w:rPr>
        <w:t xml:space="preserve"> </w:t>
      </w:r>
      <w:r>
        <w:t>καθένας</w:t>
      </w:r>
      <w:r>
        <w:rPr>
          <w:spacing w:val="-6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μοναδικότητα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να</w:t>
      </w:r>
      <w:r>
        <w:rPr>
          <w:spacing w:val="-47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t>ξεχωριστός.</w:t>
      </w:r>
    </w:p>
    <w:p w14:paraId="208C620F" w14:textId="77777777" w:rsidR="00852B56" w:rsidRDefault="00852B56" w:rsidP="00852B56">
      <w:pPr>
        <w:pStyle w:val="a5"/>
        <w:spacing w:line="276" w:lineRule="auto"/>
        <w:ind w:right="1157"/>
        <w:jc w:val="both"/>
      </w:pPr>
      <w:r>
        <w:t>Σε αυτή τη δραστηριότητα χρησιμοποιούμε μουσική αλλά χωρίς καθόλου παύσεις. Όλοι οι</w:t>
      </w:r>
      <w:r>
        <w:rPr>
          <w:spacing w:val="1"/>
        </w:rPr>
        <w:t xml:space="preserve"> </w:t>
      </w:r>
      <w:r>
        <w:t>αυτοσχεδιασμοί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παιδιών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είτε</w:t>
      </w:r>
      <w:r>
        <w:rPr>
          <w:spacing w:val="1"/>
        </w:rPr>
        <w:t xml:space="preserve"> </w:t>
      </w:r>
      <w:r>
        <w:t>κατευθυνόμενοι,</w:t>
      </w:r>
      <w:r>
        <w:rPr>
          <w:spacing w:val="1"/>
        </w:rPr>
        <w:t xml:space="preserve"> </w:t>
      </w:r>
      <w:r>
        <w:t>είτε</w:t>
      </w:r>
      <w:r>
        <w:rPr>
          <w:spacing w:val="1"/>
        </w:rPr>
        <w:t xml:space="preserve"> </w:t>
      </w:r>
      <w:r>
        <w:t>ελεύθεροι-</w:t>
      </w:r>
      <w:r>
        <w:rPr>
          <w:spacing w:val="1"/>
        </w:rPr>
        <w:t xml:space="preserve"> </w:t>
      </w:r>
      <w:r>
        <w:t>εναλλάσσονται</w:t>
      </w:r>
      <w:r>
        <w:rPr>
          <w:spacing w:val="1"/>
        </w:rPr>
        <w:t xml:space="preserve"> </w:t>
      </w:r>
      <w:r>
        <w:t>γρήγορα ώστε να υπάρχει καλός ρυθμός στη δραστηριότητα.</w:t>
      </w:r>
      <w:r>
        <w:rPr>
          <w:spacing w:val="1"/>
        </w:rPr>
        <w:t xml:space="preserve"> </w:t>
      </w:r>
      <w:r>
        <w:t>Ο κάθε κατευθυνόμενος</w:t>
      </w:r>
      <w:r>
        <w:rPr>
          <w:spacing w:val="1"/>
        </w:rPr>
        <w:t xml:space="preserve"> </w:t>
      </w:r>
      <w:r>
        <w:t>αυτοσχεδιασμός - οδηγία διαρκεί για 1-2 λεπτά το πολύ ή όσο βλέπουμε ότι τα παιδιά</w:t>
      </w:r>
      <w:r>
        <w:rPr>
          <w:spacing w:val="1"/>
        </w:rPr>
        <w:t xml:space="preserve"> </w:t>
      </w:r>
      <w:r>
        <w:t>ανταποκρίνονται</w:t>
      </w:r>
      <w:r>
        <w:rPr>
          <w:spacing w:val="-1"/>
        </w:rPr>
        <w:t xml:space="preserve"> </w:t>
      </w:r>
      <w:r>
        <w:t>σε αυτόν.</w:t>
      </w:r>
    </w:p>
    <w:p w14:paraId="449AA906" w14:textId="77777777" w:rsidR="00852B56" w:rsidRDefault="00852B56" w:rsidP="00852B56">
      <w:pPr>
        <w:spacing w:before="1" w:line="276" w:lineRule="auto"/>
        <w:ind w:left="960" w:right="1162"/>
        <w:jc w:val="both"/>
        <w:rPr>
          <w:b/>
        </w:rPr>
      </w:pPr>
      <w:r>
        <w:t xml:space="preserve">Μουσική και η οδηγία είναι: </w:t>
      </w:r>
      <w:r>
        <w:rPr>
          <w:b/>
        </w:rPr>
        <w:t>«Κινούμαι με τη μουσική ανάμεσα από τους άλλους χωρίς να</w:t>
      </w:r>
      <w:r>
        <w:rPr>
          <w:b/>
          <w:spacing w:val="-47"/>
        </w:rPr>
        <w:t xml:space="preserve"> </w:t>
      </w:r>
      <w:r>
        <w:rPr>
          <w:b/>
        </w:rPr>
        <w:t>τους</w:t>
      </w:r>
      <w:r>
        <w:rPr>
          <w:b/>
          <w:spacing w:val="-1"/>
        </w:rPr>
        <w:t xml:space="preserve"> </w:t>
      </w:r>
      <w:r>
        <w:rPr>
          <w:b/>
        </w:rPr>
        <w:t>αγγίζω. Περπατάμε όλοι</w:t>
      </w:r>
      <w:r>
        <w:rPr>
          <w:b/>
          <w:spacing w:val="-1"/>
        </w:rPr>
        <w:t xml:space="preserve"> </w:t>
      </w:r>
      <w:r>
        <w:rPr>
          <w:b/>
        </w:rPr>
        <w:t>ίδια με</w:t>
      </w:r>
      <w:r>
        <w:rPr>
          <w:b/>
          <w:spacing w:val="-1"/>
        </w:rPr>
        <w:t xml:space="preserve"> </w:t>
      </w:r>
      <w:r>
        <w:rPr>
          <w:b/>
        </w:rPr>
        <w:t>τους</w:t>
      </w:r>
      <w:r>
        <w:rPr>
          <w:b/>
          <w:spacing w:val="-1"/>
        </w:rPr>
        <w:t xml:space="preserve"> </w:t>
      </w:r>
      <w:r>
        <w:rPr>
          <w:b/>
        </w:rPr>
        <w:t>άλλους</w:t>
      </w:r>
      <w:r>
        <w:rPr>
          <w:b/>
          <w:spacing w:val="1"/>
        </w:rPr>
        <w:t xml:space="preserve"> </w:t>
      </w:r>
      <w:r>
        <w:rPr>
          <w:b/>
        </w:rPr>
        <w:t>με:</w:t>
      </w:r>
    </w:p>
    <w:p w14:paraId="7C532145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0"/>
        <w:ind w:hanging="361"/>
      </w:pPr>
      <w:r>
        <w:t>Τα</w:t>
      </w:r>
      <w:r>
        <w:rPr>
          <w:spacing w:val="-3"/>
        </w:rPr>
        <w:t xml:space="preserve"> </w:t>
      </w:r>
      <w:r>
        <w:t>χέρια</w:t>
      </w:r>
      <w:r>
        <w:rPr>
          <w:spacing w:val="-1"/>
        </w:rPr>
        <w:t xml:space="preserve"> </w:t>
      </w:r>
      <w:r>
        <w:t>κολλημένα</w:t>
      </w:r>
      <w:r>
        <w:rPr>
          <w:spacing w:val="-2"/>
        </w:rPr>
        <w:t xml:space="preserve"> </w:t>
      </w:r>
      <w:r>
        <w:t>στο</w:t>
      </w:r>
      <w:r>
        <w:rPr>
          <w:spacing w:val="-2"/>
        </w:rPr>
        <w:t xml:space="preserve"> </w:t>
      </w:r>
      <w:r>
        <w:t>πλάι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κοιτάμε</w:t>
      </w:r>
      <w:r>
        <w:rPr>
          <w:spacing w:val="-3"/>
        </w:rPr>
        <w:t xml:space="preserve"> </w:t>
      </w:r>
      <w:r>
        <w:t>μπροστά</w:t>
      </w:r>
    </w:p>
    <w:p w14:paraId="1C3048F5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Με</w:t>
      </w:r>
      <w:r>
        <w:rPr>
          <w:spacing w:val="-4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γόνατα</w:t>
      </w:r>
      <w:r>
        <w:rPr>
          <w:spacing w:val="-4"/>
        </w:rPr>
        <w:t xml:space="preserve"> </w:t>
      </w:r>
      <w:r>
        <w:t>τεντωμένα</w:t>
      </w:r>
    </w:p>
    <w:p w14:paraId="036BA045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Σκυφτοί</w:t>
      </w:r>
    </w:p>
    <w:p w14:paraId="52F0328F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</w:pPr>
      <w:r>
        <w:t>Με</w:t>
      </w:r>
      <w:r>
        <w:rPr>
          <w:spacing w:val="-4"/>
        </w:rPr>
        <w:t xml:space="preserve"> </w:t>
      </w:r>
      <w:r>
        <w:t>μισόκλειστα</w:t>
      </w:r>
      <w:r>
        <w:rPr>
          <w:spacing w:val="-2"/>
        </w:rPr>
        <w:t xml:space="preserve"> </w:t>
      </w:r>
      <w:r>
        <w:t>μάτια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χέρια</w:t>
      </w:r>
      <w:r>
        <w:rPr>
          <w:spacing w:val="-2"/>
        </w:rPr>
        <w:t xml:space="preserve"> </w:t>
      </w:r>
      <w:r>
        <w:t>στα αυτιά</w:t>
      </w:r>
    </w:p>
    <w:p w14:paraId="63D07A54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39"/>
        <w:ind w:hanging="361"/>
      </w:pPr>
      <w:r>
        <w:t>Με</w:t>
      </w:r>
      <w:r>
        <w:rPr>
          <w:spacing w:val="-3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χεριά</w:t>
      </w:r>
      <w:r>
        <w:rPr>
          <w:spacing w:val="-2"/>
        </w:rPr>
        <w:t xml:space="preserve"> </w:t>
      </w:r>
      <w:r>
        <w:t>τεντωμένα</w:t>
      </w:r>
      <w:r>
        <w:rPr>
          <w:spacing w:val="-2"/>
        </w:rPr>
        <w:t xml:space="preserve"> </w:t>
      </w:r>
      <w:r>
        <w:t>μπροστά</w:t>
      </w:r>
    </w:p>
    <w:p w14:paraId="4FF1D550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</w:pPr>
      <w:r>
        <w:t>Πλάγια</w:t>
      </w:r>
      <w:r>
        <w:rPr>
          <w:spacing w:val="-5"/>
        </w:rPr>
        <w:t xml:space="preserve"> </w:t>
      </w:r>
      <w:r>
        <w:t>βήματα</w:t>
      </w:r>
      <w:r>
        <w:rPr>
          <w:spacing w:val="-3"/>
        </w:rPr>
        <w:t xml:space="preserve"> </w:t>
      </w:r>
      <w:r>
        <w:t>προς</w:t>
      </w:r>
      <w:r>
        <w:rPr>
          <w:spacing w:val="-5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δεξιά</w:t>
      </w:r>
    </w:p>
    <w:p w14:paraId="0B912E04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</w:pPr>
      <w:r>
        <w:t>Με</w:t>
      </w:r>
      <w:r>
        <w:rPr>
          <w:spacing w:val="-2"/>
        </w:rPr>
        <w:t xml:space="preserve"> </w:t>
      </w:r>
      <w:r>
        <w:t>κουτσό</w:t>
      </w:r>
    </w:p>
    <w:p w14:paraId="5B9EFBA9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line="276" w:lineRule="auto"/>
        <w:ind w:right="1163"/>
      </w:pPr>
      <w:proofErr w:type="spellStart"/>
      <w:r>
        <w:t>κ.ο.κ</w:t>
      </w:r>
      <w:proofErr w:type="spellEnd"/>
      <w:r>
        <w:rPr>
          <w:spacing w:val="9"/>
        </w:rPr>
        <w:t xml:space="preserve"> </w:t>
      </w:r>
      <w:r>
        <w:t>(επιμένετε</w:t>
      </w:r>
      <w:r>
        <w:rPr>
          <w:spacing w:val="9"/>
        </w:rPr>
        <w:t xml:space="preserve"> </w:t>
      </w:r>
      <w:r>
        <w:t>στο</w:t>
      </w:r>
      <w:r>
        <w:rPr>
          <w:spacing w:val="10"/>
        </w:rPr>
        <w:t xml:space="preserve"> </w:t>
      </w:r>
      <w:r>
        <w:t>να</w:t>
      </w:r>
      <w:r>
        <w:rPr>
          <w:spacing w:val="9"/>
        </w:rPr>
        <w:t xml:space="preserve"> </w:t>
      </w:r>
      <w:r>
        <w:t>έχουν</w:t>
      </w:r>
      <w:r>
        <w:rPr>
          <w:spacing w:val="8"/>
        </w:rPr>
        <w:t xml:space="preserve"> </w:t>
      </w:r>
      <w:r>
        <w:t>όλοι</w:t>
      </w:r>
      <w:r>
        <w:rPr>
          <w:spacing w:val="9"/>
        </w:rPr>
        <w:t xml:space="preserve"> </w:t>
      </w:r>
      <w:r>
        <w:t>την</w:t>
      </w:r>
      <w:r>
        <w:rPr>
          <w:spacing w:val="9"/>
        </w:rPr>
        <w:t xml:space="preserve"> </w:t>
      </w:r>
      <w:r>
        <w:t>ίδια</w:t>
      </w:r>
      <w:r>
        <w:rPr>
          <w:spacing w:val="9"/>
        </w:rPr>
        <w:t xml:space="preserve"> </w:t>
      </w:r>
      <w:r>
        <w:t>στάση</w:t>
      </w:r>
      <w:r>
        <w:rPr>
          <w:spacing w:val="9"/>
        </w:rPr>
        <w:t xml:space="preserve"> </w:t>
      </w:r>
      <w:r>
        <w:t>σώματος</w:t>
      </w:r>
      <w:r>
        <w:rPr>
          <w:spacing w:val="8"/>
        </w:rPr>
        <w:t xml:space="preserve"> </w:t>
      </w:r>
      <w:r>
        <w:t>και</w:t>
      </w:r>
      <w:r>
        <w:rPr>
          <w:spacing w:val="9"/>
        </w:rPr>
        <w:t xml:space="preserve"> </w:t>
      </w:r>
      <w:r>
        <w:t>τα</w:t>
      </w:r>
      <w:r>
        <w:rPr>
          <w:spacing w:val="10"/>
        </w:rPr>
        <w:t xml:space="preserve"> </w:t>
      </w:r>
      <w:r>
        <w:t>ίδια</w:t>
      </w:r>
      <w:r>
        <w:rPr>
          <w:spacing w:val="9"/>
        </w:rPr>
        <w:t xml:space="preserve"> </w:t>
      </w:r>
      <w:r>
        <w:t>στυλ</w:t>
      </w:r>
      <w:r>
        <w:rPr>
          <w:spacing w:val="-47"/>
        </w:rPr>
        <w:t xml:space="preserve"> </w:t>
      </w:r>
      <w:r>
        <w:t>περπατήματος)</w:t>
      </w:r>
    </w:p>
    <w:p w14:paraId="7D2962AD" w14:textId="77777777" w:rsidR="00852B56" w:rsidRDefault="00852B56" w:rsidP="00852B56">
      <w:pPr>
        <w:sectPr w:rsidR="00852B56">
          <w:pgSz w:w="11910" w:h="16840"/>
          <w:pgMar w:top="1600" w:right="640" w:bottom="1340" w:left="840" w:header="568" w:footer="1159" w:gutter="0"/>
          <w:cols w:space="720"/>
        </w:sectPr>
      </w:pPr>
    </w:p>
    <w:p w14:paraId="37BB7059" w14:textId="77777777" w:rsidR="00852B56" w:rsidRDefault="00852B56" w:rsidP="00852B56">
      <w:pPr>
        <w:pStyle w:val="a5"/>
        <w:spacing w:before="8"/>
        <w:ind w:left="0"/>
        <w:rPr>
          <w:sz w:val="20"/>
        </w:rPr>
      </w:pPr>
    </w:p>
    <w:p w14:paraId="2CD1D695" w14:textId="77777777" w:rsidR="00852B56" w:rsidRDefault="00852B56" w:rsidP="00124631">
      <w:pPr>
        <w:pStyle w:val="a5"/>
        <w:spacing w:line="276" w:lineRule="auto"/>
        <w:ind w:left="709" w:right="43"/>
        <w:jc w:val="both"/>
        <w:rPr>
          <w:b/>
        </w:rPr>
      </w:pPr>
      <w:r>
        <w:t>Η οδηγία αλλάζει και είναι:</w:t>
      </w:r>
      <w:r>
        <w:rPr>
          <w:spacing w:val="1"/>
        </w:rPr>
        <w:t xml:space="preserve"> </w:t>
      </w:r>
      <w:r>
        <w:rPr>
          <w:b/>
        </w:rPr>
        <w:t>«Συνεχίζω να κινούμαι με τη μουσική ανάμεσα από τους</w:t>
      </w:r>
      <w:r>
        <w:rPr>
          <w:b/>
          <w:spacing w:val="1"/>
        </w:rPr>
        <w:t xml:space="preserve"> </w:t>
      </w:r>
      <w:r>
        <w:rPr>
          <w:b/>
          <w:spacing w:val="-1"/>
        </w:rPr>
        <w:t>άλλους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χωρίς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να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τους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αγγίζω.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Και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κάθε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που</w:t>
      </w:r>
      <w:r>
        <w:rPr>
          <w:b/>
          <w:spacing w:val="-11"/>
        </w:rPr>
        <w:t xml:space="preserve"> </w:t>
      </w:r>
      <w:r>
        <w:rPr>
          <w:b/>
        </w:rPr>
        <w:t>ακούγονται</w:t>
      </w:r>
      <w:r>
        <w:rPr>
          <w:b/>
          <w:spacing w:val="-11"/>
        </w:rPr>
        <w:t xml:space="preserve"> </w:t>
      </w:r>
      <w:r>
        <w:rPr>
          <w:b/>
        </w:rPr>
        <w:t>δυο</w:t>
      </w:r>
      <w:r>
        <w:rPr>
          <w:b/>
          <w:spacing w:val="-12"/>
        </w:rPr>
        <w:t xml:space="preserve"> </w:t>
      </w:r>
      <w:r>
        <w:rPr>
          <w:b/>
        </w:rPr>
        <w:t>ήχοι</w:t>
      </w:r>
      <w:r>
        <w:rPr>
          <w:b/>
          <w:spacing w:val="-9"/>
        </w:rPr>
        <w:t xml:space="preserve"> </w:t>
      </w:r>
      <w:r>
        <w:t>(ο/η</w:t>
      </w:r>
      <w:r>
        <w:rPr>
          <w:spacing w:val="-11"/>
        </w:rPr>
        <w:t xml:space="preserve"> </w:t>
      </w:r>
      <w:r>
        <w:t>νηπιαγωγός</w:t>
      </w:r>
      <w:r>
        <w:rPr>
          <w:spacing w:val="-11"/>
        </w:rPr>
        <w:t xml:space="preserve"> </w:t>
      </w:r>
      <w:r>
        <w:t>θα</w:t>
      </w:r>
      <w:r>
        <w:rPr>
          <w:spacing w:val="-11"/>
        </w:rPr>
        <w:t xml:space="preserve"> </w:t>
      </w:r>
      <w:r>
        <w:t>χτυπά</w:t>
      </w:r>
      <w:r>
        <w:rPr>
          <w:spacing w:val="-47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ξυλάκια</w:t>
      </w:r>
      <w:r>
        <w:rPr>
          <w:spacing w:val="-1"/>
        </w:rPr>
        <w:t xml:space="preserve"> </w:t>
      </w:r>
      <w:r>
        <w:t>ή το</w:t>
      </w:r>
      <w:r>
        <w:rPr>
          <w:spacing w:val="-1"/>
        </w:rPr>
        <w:t xml:space="preserve"> </w:t>
      </w:r>
      <w:proofErr w:type="spellStart"/>
      <w:r>
        <w:t>ταμπουρίνο</w:t>
      </w:r>
      <w:proofErr w:type="spellEnd"/>
      <w:r>
        <w:t>,</w:t>
      </w:r>
      <w:r>
        <w:rPr>
          <w:spacing w:val="-1"/>
        </w:rPr>
        <w:t xml:space="preserve"> </w:t>
      </w:r>
      <w:r>
        <w:t>ενώ συνεχίζεται</w:t>
      </w:r>
      <w:r>
        <w:rPr>
          <w:spacing w:val="-1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 xml:space="preserve">μουσική) </w:t>
      </w:r>
      <w:r>
        <w:rPr>
          <w:b/>
        </w:rPr>
        <w:t>φωνάζουμε</w:t>
      </w:r>
      <w:r>
        <w:rPr>
          <w:b/>
          <w:spacing w:val="-1"/>
        </w:rPr>
        <w:t xml:space="preserve"> </w:t>
      </w:r>
      <w:r>
        <w:rPr>
          <w:b/>
        </w:rPr>
        <w:t>όλοι δυνατά:</w:t>
      </w:r>
    </w:p>
    <w:p w14:paraId="0921DA37" w14:textId="77777777" w:rsidR="00852B56" w:rsidRDefault="00852B56" w:rsidP="00124631">
      <w:pPr>
        <w:pStyle w:val="a6"/>
        <w:numPr>
          <w:ilvl w:val="1"/>
          <w:numId w:val="1"/>
        </w:numPr>
        <w:tabs>
          <w:tab w:val="left" w:pos="1701"/>
        </w:tabs>
        <w:spacing w:before="0"/>
        <w:ind w:hanging="361"/>
      </w:pPr>
      <w:r>
        <w:t>ΑΑΑΑΑ</w:t>
      </w:r>
    </w:p>
    <w:p w14:paraId="72BD196A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ΕΕΕΕΕΕ</w:t>
      </w:r>
    </w:p>
    <w:p w14:paraId="5B84E281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ΟΟΟΟΟΟΟ</w:t>
      </w:r>
    </w:p>
    <w:p w14:paraId="13F25764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Α</w:t>
      </w:r>
      <w:r>
        <w:rPr>
          <w:spacing w:val="-2"/>
        </w:rPr>
        <w:t xml:space="preserve"> </w:t>
      </w:r>
      <w:r>
        <w:t>ΧΑ!</w:t>
      </w:r>
      <w:r>
        <w:rPr>
          <w:spacing w:val="-2"/>
        </w:rPr>
        <w:t xml:space="preserve"> </w:t>
      </w:r>
      <w:r>
        <w:t>Α</w:t>
      </w:r>
      <w:r>
        <w:rPr>
          <w:spacing w:val="-1"/>
        </w:rPr>
        <w:t xml:space="preserve"> </w:t>
      </w:r>
      <w:r>
        <w:t>ΧΑ!</w:t>
      </w:r>
    </w:p>
    <w:p w14:paraId="530F59B7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</w:pPr>
      <w:r>
        <w:t>ΩΣΤΕ</w:t>
      </w:r>
      <w:r>
        <w:rPr>
          <w:spacing w:val="-5"/>
        </w:rPr>
        <w:t xml:space="preserve"> </w:t>
      </w:r>
      <w:r>
        <w:t>ΕΤΣΙ</w:t>
      </w:r>
      <w:r>
        <w:rPr>
          <w:spacing w:val="-6"/>
        </w:rPr>
        <w:t xml:space="preserve"> </w:t>
      </w:r>
      <w:r>
        <w:t>Ε;</w:t>
      </w:r>
    </w:p>
    <w:p w14:paraId="0EF198C6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ΝΑΙ</w:t>
      </w:r>
      <w:r>
        <w:rPr>
          <w:spacing w:val="-2"/>
        </w:rPr>
        <w:t xml:space="preserve"> </w:t>
      </w:r>
      <w:proofErr w:type="spellStart"/>
      <w:r>
        <w:t>ΝΑΙ</w:t>
      </w:r>
      <w:proofErr w:type="spellEnd"/>
      <w:r>
        <w:rPr>
          <w:spacing w:val="-2"/>
        </w:rPr>
        <w:t xml:space="preserve"> </w:t>
      </w:r>
      <w:proofErr w:type="spellStart"/>
      <w:r>
        <w:t>ΝΑΙ</w:t>
      </w:r>
      <w:proofErr w:type="spellEnd"/>
    </w:p>
    <w:p w14:paraId="657EAEDB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ΖΙΠ</w:t>
      </w:r>
      <w:r>
        <w:rPr>
          <w:spacing w:val="-3"/>
        </w:rPr>
        <w:t xml:space="preserve"> </w:t>
      </w:r>
      <w:proofErr w:type="spellStart"/>
      <w:r>
        <w:t>ΖΙΠ</w:t>
      </w:r>
      <w:proofErr w:type="spellEnd"/>
      <w:r>
        <w:rPr>
          <w:spacing w:val="-3"/>
        </w:rPr>
        <w:t xml:space="preserve"> </w:t>
      </w:r>
      <w:proofErr w:type="spellStart"/>
      <w:r>
        <w:t>ΖΙΠ</w:t>
      </w:r>
      <w:proofErr w:type="spellEnd"/>
    </w:p>
    <w:p w14:paraId="4806F9F9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  <w:jc w:val="both"/>
      </w:pPr>
      <w:r>
        <w:t>κ.</w:t>
      </w:r>
      <w:r>
        <w:rPr>
          <w:lang w:val="en-US"/>
        </w:rPr>
        <w:t>o</w:t>
      </w:r>
      <w:r>
        <w:t>.κ</w:t>
      </w:r>
      <w:r>
        <w:rPr>
          <w:spacing w:val="-3"/>
        </w:rPr>
        <w:t xml:space="preserve"> </w:t>
      </w:r>
      <w:r>
        <w:t>(επιμένετε</w:t>
      </w:r>
      <w:r>
        <w:rPr>
          <w:spacing w:val="-3"/>
        </w:rPr>
        <w:t xml:space="preserve"> </w:t>
      </w:r>
      <w:r>
        <w:t>στο</w:t>
      </w:r>
      <w:r>
        <w:rPr>
          <w:spacing w:val="-2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λένε</w:t>
      </w:r>
      <w:r>
        <w:rPr>
          <w:spacing w:val="-3"/>
        </w:rPr>
        <w:t xml:space="preserve"> </w:t>
      </w:r>
      <w:r>
        <w:t>όλοι</w:t>
      </w:r>
      <w:r>
        <w:rPr>
          <w:spacing w:val="-3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ίδια</w:t>
      </w:r>
      <w:r>
        <w:rPr>
          <w:spacing w:val="-3"/>
        </w:rPr>
        <w:t xml:space="preserve"> </w:t>
      </w:r>
      <w:r>
        <w:t>λόγια</w:t>
      </w:r>
      <w:r>
        <w:rPr>
          <w:spacing w:val="-3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κάθε</w:t>
      </w:r>
      <w:r>
        <w:rPr>
          <w:spacing w:val="-4"/>
        </w:rPr>
        <w:t xml:space="preserve"> </w:t>
      </w:r>
      <w:r>
        <w:t>αλλαγή</w:t>
      </w:r>
      <w:r>
        <w:rPr>
          <w:spacing w:val="-2"/>
        </w:rPr>
        <w:t xml:space="preserve"> </w:t>
      </w:r>
      <w:r>
        <w:t>οδηγίας)</w:t>
      </w:r>
    </w:p>
    <w:p w14:paraId="4EB0AD4F" w14:textId="77777777" w:rsidR="00852B56" w:rsidRDefault="00852B56" w:rsidP="00124631">
      <w:pPr>
        <w:pStyle w:val="a5"/>
        <w:spacing w:line="276" w:lineRule="auto"/>
        <w:ind w:left="709" w:right="43"/>
        <w:jc w:val="both"/>
      </w:pPr>
      <w:r>
        <w:t>Η οδηγία αλλάζει και είναι:</w:t>
      </w:r>
      <w:r>
        <w:rPr>
          <w:spacing w:val="1"/>
        </w:rPr>
        <w:t xml:space="preserve"> </w:t>
      </w:r>
      <w:r>
        <w:rPr>
          <w:b/>
        </w:rPr>
        <w:t>«Κοιτάζω αυτόν που θα αγγίξουν τα ξυλάκια και κινούμαι στο</w:t>
      </w:r>
      <w:r>
        <w:rPr>
          <w:b/>
          <w:spacing w:val="-47"/>
        </w:rPr>
        <w:t xml:space="preserve"> </w:t>
      </w:r>
      <w:r>
        <w:rPr>
          <w:b/>
        </w:rPr>
        <w:t xml:space="preserve">χώρο ακριβώς με τον ίδιο τρόπο» </w:t>
      </w:r>
      <w:r>
        <w:t>Ο/η δάσκαλος/δασκάλα αγγίζει ένα παιδί με τα ξυλάκια και το</w:t>
      </w:r>
      <w:r>
        <w:rPr>
          <w:spacing w:val="1"/>
        </w:rPr>
        <w:t xml:space="preserve"> </w:t>
      </w:r>
      <w:r>
        <w:t>προτρέπει να περπατήσει με το δικό του μοναδικό τρόπο. Μπορεί να παράγει και ήχους ή</w:t>
      </w:r>
      <w:r>
        <w:rPr>
          <w:spacing w:val="1"/>
        </w:rPr>
        <w:t xml:space="preserve"> </w:t>
      </w:r>
      <w:r>
        <w:t>φράσεις. Όλοι πρέπει να κινούνται με τον ίδιο τρόπο και να λένε τις ίδιες φράσεις ή να</w:t>
      </w:r>
      <w:r>
        <w:rPr>
          <w:spacing w:val="1"/>
        </w:rPr>
        <w:t xml:space="preserve"> </w:t>
      </w:r>
      <w:r>
        <w:t>κάνουν τους ίδιους ήχους με αυτό το παιδί. Ο δάσκαλος/δασκάλα  αγγίζει μετά από 1 λεπτό άλλο</w:t>
      </w:r>
      <w:r>
        <w:rPr>
          <w:spacing w:val="1"/>
        </w:rPr>
        <w:t xml:space="preserve"> </w:t>
      </w:r>
      <w:r>
        <w:t xml:space="preserve">παιδί </w:t>
      </w:r>
      <w:proofErr w:type="spellStart"/>
      <w:r>
        <w:t>κ.ο.κ.</w:t>
      </w:r>
      <w:proofErr w:type="spellEnd"/>
      <w:r>
        <w:t xml:space="preserve"> Ώσπου όλοι να κινηθούν με τους δικούς τους τρόπους και οι άλλοι να τους</w:t>
      </w:r>
      <w:r>
        <w:rPr>
          <w:spacing w:val="1"/>
        </w:rPr>
        <w:t xml:space="preserve"> </w:t>
      </w:r>
      <w:r>
        <w:t>αντιγράψουν. Όλη η ομάδα κατά τη διάρκεια της μουσικής θα κινείται πάλι πανομοιότυπα -</w:t>
      </w:r>
      <w:r>
        <w:rPr>
          <w:spacing w:val="-47"/>
        </w:rPr>
        <w:t xml:space="preserve"> </w:t>
      </w:r>
      <w:r>
        <w:t>όμως αυτή τη φορά κάθε στυλ κίνησης θα είναι προτεινόμενο από τα παιδιά. Οι εναλλαγές</w:t>
      </w:r>
      <w:r>
        <w:rPr>
          <w:spacing w:val="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εδώ θα είναι γρήγορες.</w:t>
      </w:r>
    </w:p>
    <w:p w14:paraId="6AF58018" w14:textId="77777777" w:rsidR="00852B56" w:rsidRDefault="00852B56" w:rsidP="00124631">
      <w:pPr>
        <w:pStyle w:val="a5"/>
        <w:spacing w:line="276" w:lineRule="auto"/>
        <w:ind w:left="709" w:right="43"/>
        <w:jc w:val="both"/>
      </w:pPr>
      <w:r>
        <w:t>ΣΤΟΠ</w:t>
      </w:r>
      <w:r>
        <w:rPr>
          <w:spacing w:val="-2"/>
        </w:rPr>
        <w:t xml:space="preserve"> </w:t>
      </w:r>
      <w:r>
        <w:t>ΜΟΥΣΙΚΗΣ</w:t>
      </w:r>
      <w:r w:rsidRPr="00124631">
        <w:t xml:space="preserve"> </w:t>
      </w:r>
      <w:r>
        <w:t>όταν</w:t>
      </w:r>
      <w:r w:rsidRPr="00124631">
        <w:t xml:space="preserve"> </w:t>
      </w:r>
      <w:r>
        <w:t>όλα</w:t>
      </w:r>
      <w:r w:rsidRPr="00124631">
        <w:t xml:space="preserve"> </w:t>
      </w:r>
      <w:r>
        <w:t>τα</w:t>
      </w:r>
      <w:r w:rsidRPr="00124631">
        <w:t xml:space="preserve"> </w:t>
      </w:r>
      <w:r>
        <w:t>παιδιά</w:t>
      </w:r>
      <w:r w:rsidRPr="00124631">
        <w:t xml:space="preserve"> </w:t>
      </w:r>
      <w:r>
        <w:t>κάνουν</w:t>
      </w:r>
      <w:r w:rsidRPr="00124631">
        <w:t xml:space="preserve"> </w:t>
      </w:r>
      <w:r>
        <w:t>τη</w:t>
      </w:r>
      <w:r w:rsidRPr="00124631">
        <w:t xml:space="preserve"> </w:t>
      </w:r>
      <w:r>
        <w:t>σειρά</w:t>
      </w:r>
      <w:r w:rsidRPr="00124631">
        <w:t xml:space="preserve"> </w:t>
      </w:r>
      <w:r>
        <w:t>τους.</w:t>
      </w:r>
    </w:p>
    <w:p w14:paraId="67401519" w14:textId="77777777" w:rsidR="00852B56" w:rsidRDefault="00852B56" w:rsidP="00124631">
      <w:pPr>
        <w:pStyle w:val="a5"/>
        <w:spacing w:line="276" w:lineRule="auto"/>
        <w:ind w:left="709" w:right="43"/>
        <w:jc w:val="both"/>
        <w:rPr>
          <w:b/>
        </w:rPr>
      </w:pPr>
      <w:r>
        <w:t>Αλλαγή</w:t>
      </w:r>
      <w:r w:rsidRPr="00124631">
        <w:t xml:space="preserve"> </w:t>
      </w:r>
      <w:r>
        <w:t>μουσικής.</w:t>
      </w:r>
      <w:r w:rsidRPr="00124631">
        <w:t xml:space="preserve"> </w:t>
      </w:r>
      <w:r>
        <w:t>Τα</w:t>
      </w:r>
      <w:r w:rsidRPr="00124631">
        <w:t xml:space="preserve"> </w:t>
      </w:r>
      <w:r>
        <w:t>παιδιά</w:t>
      </w:r>
      <w:r w:rsidRPr="00124631">
        <w:t xml:space="preserve"> </w:t>
      </w:r>
      <w:r>
        <w:t>καλούνται</w:t>
      </w:r>
      <w:r w:rsidRPr="00124631">
        <w:t xml:space="preserve"> </w:t>
      </w:r>
      <w:r>
        <w:t>να</w:t>
      </w:r>
      <w:r w:rsidRPr="00124631">
        <w:t xml:space="preserve"> </w:t>
      </w:r>
      <w:r>
        <w:t>κρατήσουν</w:t>
      </w:r>
      <w:r w:rsidRPr="00124631">
        <w:t xml:space="preserve"> </w:t>
      </w:r>
      <w:r>
        <w:t>τα</w:t>
      </w:r>
      <w:r w:rsidRPr="00124631">
        <w:t xml:space="preserve"> </w:t>
      </w:r>
      <w:r>
        <w:t>δικά</w:t>
      </w:r>
      <w:r w:rsidRPr="00124631">
        <w:t xml:space="preserve"> </w:t>
      </w:r>
      <w:r>
        <w:t>τους</w:t>
      </w:r>
      <w:r w:rsidRPr="00124631">
        <w:t xml:space="preserve"> </w:t>
      </w:r>
      <w:r>
        <w:t>στυλ</w:t>
      </w:r>
      <w:r w:rsidRPr="00124631">
        <w:t xml:space="preserve"> </w:t>
      </w:r>
      <w:r>
        <w:t>περπατήματος</w:t>
      </w:r>
      <w:r w:rsidRPr="00124631">
        <w:t xml:space="preserve"> </w:t>
      </w:r>
      <w:r>
        <w:t>μέχρι</w:t>
      </w:r>
      <w:r w:rsidRPr="00124631">
        <w:t xml:space="preserve"> </w:t>
      </w:r>
      <w:r>
        <w:t>να τελειώσει το μουσικό κομμάτι (φροντίστε να είναι κάποιο με διάρκεια έως 1,5 λεπτό ή</w:t>
      </w:r>
      <w:r>
        <w:rPr>
          <w:spacing w:val="1"/>
        </w:rPr>
        <w:t xml:space="preserve"> </w:t>
      </w:r>
      <w:r>
        <w:t xml:space="preserve">αλλιώς κάντε εσείς </w:t>
      </w:r>
      <w:proofErr w:type="spellStart"/>
      <w:r>
        <w:t>fade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(</w:t>
      </w:r>
      <w:proofErr w:type="spellStart"/>
      <w:r>
        <w:t>δλδ</w:t>
      </w:r>
      <w:proofErr w:type="spellEnd"/>
      <w:r>
        <w:t>. σταδιακό χαμήλωμα της έντασης έως το κλείσιμο) τη</w:t>
      </w:r>
      <w:r>
        <w:rPr>
          <w:spacing w:val="1"/>
        </w:rPr>
        <w:t xml:space="preserve"> </w:t>
      </w:r>
      <w:r>
        <w:t xml:space="preserve">μουσική. Καθώς το μουσικό κομμάτι τελειώνει λέμε στα παιδιά: </w:t>
      </w:r>
      <w:r>
        <w:rPr>
          <w:b/>
        </w:rPr>
        <w:t>«μέχρι να τελειώσει η</w:t>
      </w:r>
      <w:r>
        <w:rPr>
          <w:b/>
          <w:spacing w:val="1"/>
        </w:rPr>
        <w:t xml:space="preserve"> </w:t>
      </w:r>
      <w:r>
        <w:rPr>
          <w:b/>
        </w:rPr>
        <w:t>μουσική</w:t>
      </w:r>
      <w:r>
        <w:rPr>
          <w:b/>
          <w:spacing w:val="-5"/>
        </w:rPr>
        <w:t xml:space="preserve"> </w:t>
      </w:r>
      <w:r>
        <w:rPr>
          <w:b/>
        </w:rPr>
        <w:t>ο</w:t>
      </w:r>
      <w:r>
        <w:rPr>
          <w:b/>
          <w:spacing w:val="-5"/>
        </w:rPr>
        <w:t xml:space="preserve"> </w:t>
      </w:r>
      <w:r>
        <w:rPr>
          <w:b/>
        </w:rPr>
        <w:t>καθένας</w:t>
      </w:r>
      <w:r>
        <w:rPr>
          <w:b/>
          <w:spacing w:val="-4"/>
        </w:rPr>
        <w:t xml:space="preserve"> </w:t>
      </w:r>
      <w:r>
        <w:rPr>
          <w:b/>
        </w:rPr>
        <w:t>με</w:t>
      </w:r>
      <w:r>
        <w:rPr>
          <w:b/>
          <w:spacing w:val="-5"/>
        </w:rPr>
        <w:t xml:space="preserve"> </w:t>
      </w:r>
      <w:r>
        <w:rPr>
          <w:b/>
        </w:rPr>
        <w:t>το</w:t>
      </w:r>
      <w:r>
        <w:rPr>
          <w:b/>
          <w:spacing w:val="-4"/>
        </w:rPr>
        <w:t xml:space="preserve"> </w:t>
      </w:r>
      <w:r>
        <w:rPr>
          <w:b/>
        </w:rPr>
        <w:t>δικό</w:t>
      </w:r>
      <w:r>
        <w:rPr>
          <w:b/>
          <w:spacing w:val="-5"/>
        </w:rPr>
        <w:t xml:space="preserve"> </w:t>
      </w:r>
      <w:r>
        <w:rPr>
          <w:b/>
        </w:rPr>
        <w:t>του</w:t>
      </w:r>
      <w:r>
        <w:rPr>
          <w:b/>
          <w:spacing w:val="-6"/>
        </w:rPr>
        <w:t xml:space="preserve"> </w:t>
      </w:r>
      <w:r>
        <w:rPr>
          <w:b/>
        </w:rPr>
        <w:t>περπάτημα</w:t>
      </w:r>
      <w:r>
        <w:rPr>
          <w:b/>
          <w:spacing w:val="-5"/>
        </w:rPr>
        <w:t xml:space="preserve"> </w:t>
      </w:r>
      <w:r>
        <w:rPr>
          <w:b/>
        </w:rPr>
        <w:t>θα</w:t>
      </w:r>
      <w:r>
        <w:rPr>
          <w:b/>
          <w:spacing w:val="-3"/>
        </w:rPr>
        <w:t xml:space="preserve"> </w:t>
      </w:r>
      <w:r>
        <w:rPr>
          <w:b/>
        </w:rPr>
        <w:t>βρει</w:t>
      </w:r>
      <w:r>
        <w:rPr>
          <w:b/>
          <w:spacing w:val="-6"/>
        </w:rPr>
        <w:t xml:space="preserve"> </w:t>
      </w:r>
      <w:r>
        <w:rPr>
          <w:b/>
        </w:rPr>
        <w:t>μια</w:t>
      </w:r>
      <w:r>
        <w:rPr>
          <w:b/>
          <w:spacing w:val="-6"/>
        </w:rPr>
        <w:t xml:space="preserve"> </w:t>
      </w:r>
      <w:r>
        <w:rPr>
          <w:b/>
        </w:rPr>
        <w:t>θέση</w:t>
      </w:r>
      <w:r>
        <w:rPr>
          <w:b/>
          <w:spacing w:val="-3"/>
        </w:rPr>
        <w:t xml:space="preserve"> </w:t>
      </w:r>
      <w:r>
        <w:rPr>
          <w:b/>
        </w:rPr>
        <w:t>στον</w:t>
      </w:r>
      <w:r>
        <w:rPr>
          <w:b/>
          <w:spacing w:val="-6"/>
        </w:rPr>
        <w:t xml:space="preserve"> </w:t>
      </w:r>
      <w:r>
        <w:rPr>
          <w:b/>
        </w:rPr>
        <w:t>κύκλο</w:t>
      </w:r>
      <w:r>
        <w:rPr>
          <w:b/>
          <w:spacing w:val="-4"/>
        </w:rPr>
        <w:t xml:space="preserve"> </w:t>
      </w:r>
      <w:r>
        <w:rPr>
          <w:b/>
        </w:rPr>
        <w:t>και</w:t>
      </w:r>
      <w:r>
        <w:rPr>
          <w:b/>
          <w:spacing w:val="-6"/>
        </w:rPr>
        <w:t xml:space="preserve"> </w:t>
      </w:r>
      <w:r>
        <w:rPr>
          <w:b/>
        </w:rPr>
        <w:t>θα</w:t>
      </w:r>
      <w:r>
        <w:rPr>
          <w:b/>
          <w:spacing w:val="-4"/>
        </w:rPr>
        <w:t xml:space="preserve"> </w:t>
      </w:r>
      <w:r>
        <w:rPr>
          <w:b/>
        </w:rPr>
        <w:t>καθίσει</w:t>
      </w:r>
      <w:r>
        <w:rPr>
          <w:b/>
          <w:spacing w:val="-47"/>
        </w:rPr>
        <w:t xml:space="preserve"> </w:t>
      </w:r>
      <w:r>
        <w:rPr>
          <w:b/>
        </w:rPr>
        <w:t>με</w:t>
      </w:r>
      <w:r>
        <w:rPr>
          <w:b/>
          <w:spacing w:val="-2"/>
        </w:rPr>
        <w:t xml:space="preserve"> </w:t>
      </w:r>
      <w:r>
        <w:rPr>
          <w:b/>
        </w:rPr>
        <w:t>το δικό του</w:t>
      </w:r>
      <w:r>
        <w:rPr>
          <w:b/>
          <w:spacing w:val="-2"/>
        </w:rPr>
        <w:t xml:space="preserve"> </w:t>
      </w:r>
      <w:r>
        <w:rPr>
          <w:b/>
        </w:rPr>
        <w:t>μοναδικό τρόπο</w:t>
      </w:r>
      <w:r>
        <w:rPr>
          <w:b/>
          <w:spacing w:val="-1"/>
        </w:rPr>
        <w:t xml:space="preserve"> </w:t>
      </w:r>
      <w:r>
        <w:rPr>
          <w:b/>
        </w:rPr>
        <w:t>ακίνητος</w:t>
      </w:r>
      <w:r>
        <w:rPr>
          <w:b/>
          <w:spacing w:val="-1"/>
        </w:rPr>
        <w:t xml:space="preserve"> </w:t>
      </w:r>
      <w:r>
        <w:rPr>
          <w:b/>
        </w:rPr>
        <w:t>σαν άγαλμα.»</w:t>
      </w:r>
    </w:p>
    <w:p w14:paraId="20764E01" w14:textId="77777777" w:rsidR="00852B56" w:rsidRDefault="00852B56" w:rsidP="00124631">
      <w:pPr>
        <w:pStyle w:val="a5"/>
        <w:spacing w:line="276" w:lineRule="auto"/>
        <w:ind w:left="709" w:right="43"/>
        <w:jc w:val="both"/>
        <w:rPr>
          <w:b/>
        </w:rPr>
      </w:pPr>
      <w:r>
        <w:t xml:space="preserve">Ερχόμαστε όλοι στην ολομέλεια και λέμε στα παιδιά: </w:t>
      </w:r>
      <w:r>
        <w:rPr>
          <w:b/>
        </w:rPr>
        <w:t>«Τι όμορφα που γέμισε η τάξη μας</w:t>
      </w:r>
      <w:r>
        <w:rPr>
          <w:b/>
          <w:spacing w:val="1"/>
        </w:rPr>
        <w:t xml:space="preserve"> </w:t>
      </w:r>
      <w:r>
        <w:rPr>
          <w:b/>
          <w:spacing w:val="-1"/>
        </w:rPr>
        <w:t>διαφορετικά</w:t>
      </w:r>
      <w:r>
        <w:rPr>
          <w:b/>
          <w:spacing w:val="-11"/>
        </w:rPr>
        <w:t xml:space="preserve"> </w:t>
      </w:r>
      <w:r>
        <w:rPr>
          <w:b/>
        </w:rPr>
        <w:t>μοναδικά</w:t>
      </w:r>
      <w:r>
        <w:rPr>
          <w:b/>
          <w:spacing w:val="-11"/>
        </w:rPr>
        <w:t xml:space="preserve"> </w:t>
      </w:r>
      <w:r>
        <w:rPr>
          <w:b/>
        </w:rPr>
        <w:t>αγάλματα!</w:t>
      </w:r>
      <w:r>
        <w:rPr>
          <w:b/>
          <w:spacing w:val="-11"/>
        </w:rPr>
        <w:t xml:space="preserve"> </w:t>
      </w:r>
      <w:r>
        <w:rPr>
          <w:b/>
        </w:rPr>
        <w:t>Μείνετε</w:t>
      </w:r>
      <w:r>
        <w:rPr>
          <w:b/>
          <w:spacing w:val="-11"/>
        </w:rPr>
        <w:t xml:space="preserve"> </w:t>
      </w:r>
      <w:r>
        <w:rPr>
          <w:b/>
        </w:rPr>
        <w:t>για</w:t>
      </w:r>
      <w:r>
        <w:rPr>
          <w:b/>
          <w:spacing w:val="-11"/>
        </w:rPr>
        <w:t xml:space="preserve"> </w:t>
      </w:r>
      <w:r>
        <w:rPr>
          <w:b/>
        </w:rPr>
        <w:t>λίγο</w:t>
      </w:r>
      <w:r>
        <w:rPr>
          <w:b/>
          <w:spacing w:val="-11"/>
        </w:rPr>
        <w:t xml:space="preserve"> </w:t>
      </w:r>
      <w:r>
        <w:rPr>
          <w:b/>
        </w:rPr>
        <w:t>ακίνητοι</w:t>
      </w:r>
      <w:r>
        <w:rPr>
          <w:b/>
          <w:spacing w:val="-11"/>
        </w:rPr>
        <w:t xml:space="preserve"> </w:t>
      </w:r>
      <w:r>
        <w:rPr>
          <w:b/>
        </w:rPr>
        <w:t>και</w:t>
      </w:r>
      <w:r>
        <w:rPr>
          <w:b/>
          <w:spacing w:val="-11"/>
        </w:rPr>
        <w:t xml:space="preserve"> </w:t>
      </w:r>
      <w:r>
        <w:rPr>
          <w:b/>
        </w:rPr>
        <w:t>σιωπηλοί</w:t>
      </w:r>
      <w:r>
        <w:rPr>
          <w:b/>
          <w:spacing w:val="-11"/>
        </w:rPr>
        <w:t xml:space="preserve"> </w:t>
      </w:r>
      <w:r>
        <w:rPr>
          <w:b/>
        </w:rPr>
        <w:t>στις</w:t>
      </w:r>
      <w:r>
        <w:rPr>
          <w:b/>
          <w:spacing w:val="-12"/>
        </w:rPr>
        <w:t xml:space="preserve"> </w:t>
      </w:r>
      <w:r>
        <w:rPr>
          <w:b/>
        </w:rPr>
        <w:t>θέσεις</w:t>
      </w:r>
      <w:r>
        <w:rPr>
          <w:b/>
          <w:spacing w:val="-13"/>
        </w:rPr>
        <w:t xml:space="preserve"> </w:t>
      </w:r>
      <w:r>
        <w:rPr>
          <w:b/>
        </w:rPr>
        <w:t>σας!</w:t>
      </w:r>
      <w:r>
        <w:rPr>
          <w:b/>
          <w:spacing w:val="-47"/>
        </w:rPr>
        <w:t xml:space="preserve"> </w:t>
      </w:r>
      <w:r>
        <w:rPr>
          <w:b/>
        </w:rPr>
        <w:t>Παρατηρείστε</w:t>
      </w:r>
      <w:r>
        <w:rPr>
          <w:b/>
          <w:spacing w:val="-1"/>
        </w:rPr>
        <w:t xml:space="preserve"> </w:t>
      </w:r>
      <w:r>
        <w:rPr>
          <w:b/>
        </w:rPr>
        <w:t>γύρω σας</w:t>
      </w:r>
      <w:r>
        <w:rPr>
          <w:b/>
          <w:spacing w:val="-1"/>
        </w:rPr>
        <w:t xml:space="preserve"> </w:t>
      </w:r>
      <w:r>
        <w:rPr>
          <w:b/>
        </w:rPr>
        <w:t>τα</w:t>
      </w:r>
      <w:r>
        <w:rPr>
          <w:b/>
          <w:spacing w:val="-2"/>
        </w:rPr>
        <w:t xml:space="preserve"> </w:t>
      </w:r>
      <w:r>
        <w:rPr>
          <w:b/>
        </w:rPr>
        <w:t>υπόλοιπα</w:t>
      </w:r>
      <w:r>
        <w:rPr>
          <w:b/>
          <w:spacing w:val="-1"/>
        </w:rPr>
        <w:t xml:space="preserve"> </w:t>
      </w:r>
      <w:r>
        <w:rPr>
          <w:b/>
        </w:rPr>
        <w:t>μοναδικά</w:t>
      </w:r>
      <w:r>
        <w:rPr>
          <w:b/>
          <w:spacing w:val="-1"/>
        </w:rPr>
        <w:t xml:space="preserve"> </w:t>
      </w:r>
      <w:r>
        <w:rPr>
          <w:b/>
        </w:rPr>
        <w:t>αγάλματα.»</w:t>
      </w:r>
    </w:p>
    <w:p w14:paraId="759B41BE" w14:textId="77777777" w:rsidR="00852B56" w:rsidRDefault="00852B56" w:rsidP="00124631">
      <w:pPr>
        <w:pStyle w:val="a5"/>
        <w:spacing w:line="276" w:lineRule="auto"/>
        <w:ind w:left="709" w:right="43"/>
        <w:jc w:val="both"/>
      </w:pPr>
      <w:r>
        <w:t xml:space="preserve">Κάνουμε μία παύση και συνεχίζουμε την οδηγία: </w:t>
      </w:r>
      <w:r>
        <w:rPr>
          <w:b/>
        </w:rPr>
        <w:t>«Ο καθένας στο χρόνο του μπορεί να</w:t>
      </w:r>
      <w:r>
        <w:rPr>
          <w:b/>
          <w:spacing w:val="1"/>
        </w:rPr>
        <w:t xml:space="preserve"> </w:t>
      </w:r>
      <w:r>
        <w:rPr>
          <w:b/>
        </w:rPr>
        <w:t xml:space="preserve">επανέλθει στη θέση του και να καθίσει για να κουβεντιάσουμε όλοι μαζί.» </w:t>
      </w:r>
      <w:r>
        <w:t>Περιμένουμε</w:t>
      </w:r>
      <w:r>
        <w:rPr>
          <w:spacing w:val="1"/>
        </w:rPr>
        <w:t xml:space="preserve"> </w:t>
      </w:r>
      <w:r>
        <w:t>όλα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παιδιά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καθίσουν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r>
        <w:t>θέσεις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κανονικά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ξεκινάμε</w:t>
      </w:r>
      <w:r>
        <w:rPr>
          <w:spacing w:val="1"/>
        </w:rPr>
        <w:t xml:space="preserve"> </w:t>
      </w:r>
      <w:r>
        <w:t>μια</w:t>
      </w:r>
      <w:r>
        <w:rPr>
          <w:spacing w:val="1"/>
        </w:rPr>
        <w:t xml:space="preserve"> </w:t>
      </w:r>
      <w:r>
        <w:t>συζήτηση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ερωτήσεις</w:t>
      </w:r>
      <w:r>
        <w:rPr>
          <w:spacing w:val="-1"/>
        </w:rPr>
        <w:t xml:space="preserve"> </w:t>
      </w:r>
      <w:r>
        <w:t>όπως:</w:t>
      </w:r>
    </w:p>
    <w:p w14:paraId="60361DDE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0"/>
        <w:ind w:hanging="361"/>
      </w:pPr>
      <w:r>
        <w:t>πώς</w:t>
      </w:r>
      <w:r>
        <w:rPr>
          <w:spacing w:val="-2"/>
        </w:rPr>
        <w:t xml:space="preserve"> </w:t>
      </w:r>
      <w:r>
        <w:t>νιώσατε</w:t>
      </w:r>
      <w:r>
        <w:rPr>
          <w:spacing w:val="-1"/>
        </w:rPr>
        <w:t xml:space="preserve"> </w:t>
      </w:r>
      <w:r>
        <w:t>όταν</w:t>
      </w:r>
      <w:r>
        <w:rPr>
          <w:spacing w:val="-3"/>
        </w:rPr>
        <w:t xml:space="preserve"> </w:t>
      </w:r>
      <w:r>
        <w:t>όλοι:</w:t>
      </w:r>
    </w:p>
    <w:p w14:paraId="1724B3A1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έπρεπε</w:t>
      </w:r>
      <w:r>
        <w:rPr>
          <w:spacing w:val="-2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κινηθείτε</w:t>
      </w:r>
      <w:r>
        <w:rPr>
          <w:spacing w:val="-3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χέρια</w:t>
      </w:r>
      <w:r>
        <w:rPr>
          <w:spacing w:val="-3"/>
        </w:rPr>
        <w:t xml:space="preserve"> </w:t>
      </w:r>
      <w:r>
        <w:t>κολλημένα</w:t>
      </w:r>
      <w:r>
        <w:rPr>
          <w:spacing w:val="-1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πλάι;</w:t>
      </w:r>
    </w:p>
    <w:p w14:paraId="760BE321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λέγατε</w:t>
      </w:r>
      <w:r>
        <w:rPr>
          <w:spacing w:val="-3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ίδια</w:t>
      </w:r>
      <w:r>
        <w:rPr>
          <w:spacing w:val="-3"/>
        </w:rPr>
        <w:t xml:space="preserve"> </w:t>
      </w:r>
      <w:r>
        <w:t>πράγματα</w:t>
      </w:r>
    </w:p>
    <w:p w14:paraId="4115594E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spacing w:before="41"/>
        <w:ind w:hanging="361"/>
      </w:pPr>
      <w:r>
        <w:t>ήσασταν</w:t>
      </w:r>
      <w:r>
        <w:rPr>
          <w:spacing w:val="-4"/>
        </w:rPr>
        <w:t xml:space="preserve"> </w:t>
      </w:r>
      <w:r>
        <w:t>ίδιοι</w:t>
      </w:r>
    </w:p>
    <w:p w14:paraId="6B0FE9F6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ήσασταν</w:t>
      </w:r>
      <w:r>
        <w:rPr>
          <w:spacing w:val="-5"/>
        </w:rPr>
        <w:t xml:space="preserve"> </w:t>
      </w:r>
      <w:r>
        <w:t>πιο</w:t>
      </w:r>
      <w:r>
        <w:rPr>
          <w:spacing w:val="-3"/>
        </w:rPr>
        <w:t xml:space="preserve"> </w:t>
      </w:r>
      <w:r>
        <w:t>ελεύθεροι</w:t>
      </w:r>
    </w:p>
    <w:p w14:paraId="5C8F8065" w14:textId="77777777" w:rsidR="00852B56" w:rsidRP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ο</w:t>
      </w:r>
      <w:r>
        <w:rPr>
          <w:spacing w:val="-2"/>
        </w:rPr>
        <w:t xml:space="preserve"> </w:t>
      </w:r>
      <w:r>
        <w:t>καθένας</w:t>
      </w:r>
      <w:r>
        <w:rPr>
          <w:spacing w:val="-2"/>
        </w:rPr>
        <w:t xml:space="preserve"> </w:t>
      </w:r>
      <w:r>
        <w:t>είχε</w:t>
      </w:r>
      <w:r>
        <w:rPr>
          <w:spacing w:val="-3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δικό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τρόπο</w:t>
      </w:r>
      <w:r>
        <w:rPr>
          <w:spacing w:val="-2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περπατήσει</w:t>
      </w:r>
      <w:r>
        <w:rPr>
          <w:spacing w:val="-2"/>
        </w:rPr>
        <w:t xml:space="preserve"> </w:t>
      </w:r>
      <w:r>
        <w:t>ελεύθερα;</w:t>
      </w:r>
    </w:p>
    <w:p w14:paraId="083D909D" w14:textId="77777777" w:rsidR="00852B56" w:rsidRDefault="00852B56" w:rsidP="00852B56">
      <w:pPr>
        <w:pStyle w:val="a5"/>
        <w:ind w:left="1680"/>
      </w:pPr>
      <w:r>
        <w:t>Τελικά</w:t>
      </w:r>
      <w:r>
        <w:rPr>
          <w:spacing w:val="-3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ωραίο</w:t>
      </w:r>
      <w:r>
        <w:rPr>
          <w:spacing w:val="-3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είμαστε:</w:t>
      </w:r>
    </w:p>
    <w:p w14:paraId="3CE19C6B" w14:textId="77777777" w:rsidR="00852B56" w:rsidRDefault="00852B56" w:rsidP="00852B56">
      <w:pPr>
        <w:pStyle w:val="a6"/>
        <w:numPr>
          <w:ilvl w:val="1"/>
          <w:numId w:val="1"/>
        </w:numPr>
        <w:tabs>
          <w:tab w:val="left" w:pos="1681"/>
        </w:tabs>
        <w:ind w:hanging="361"/>
      </w:pPr>
      <w:r>
        <w:t>όλοι</w:t>
      </w:r>
      <w:r>
        <w:rPr>
          <w:spacing w:val="-4"/>
        </w:rPr>
        <w:t xml:space="preserve"> </w:t>
      </w:r>
      <w:r>
        <w:t>στον</w:t>
      </w:r>
      <w:r>
        <w:rPr>
          <w:spacing w:val="-2"/>
        </w:rPr>
        <w:t xml:space="preserve"> </w:t>
      </w:r>
      <w:r>
        <w:t>κόσμο</w:t>
      </w:r>
      <w:r>
        <w:rPr>
          <w:spacing w:val="-2"/>
        </w:rPr>
        <w:t xml:space="preserve"> </w:t>
      </w:r>
      <w:r>
        <w:t>ίδιοι;</w:t>
      </w:r>
    </w:p>
    <w:p w14:paraId="16D9FB0D" w14:textId="77777777" w:rsidR="00852B56" w:rsidRDefault="00852B56" w:rsidP="00C46F35">
      <w:pPr>
        <w:pStyle w:val="a6"/>
        <w:numPr>
          <w:ilvl w:val="1"/>
          <w:numId w:val="1"/>
        </w:numPr>
        <w:tabs>
          <w:tab w:val="left" w:pos="1681"/>
        </w:tabs>
        <w:spacing w:before="41" w:line="276" w:lineRule="auto"/>
        <w:ind w:hanging="361"/>
        <w:jc w:val="both"/>
      </w:pPr>
      <w:r>
        <w:t>ο</w:t>
      </w:r>
      <w:r w:rsidRPr="00A60F56">
        <w:rPr>
          <w:spacing w:val="-4"/>
        </w:rPr>
        <w:t xml:space="preserve"> </w:t>
      </w:r>
      <w:r>
        <w:t>καθένας</w:t>
      </w:r>
      <w:r w:rsidRPr="00A60F56">
        <w:rPr>
          <w:spacing w:val="-4"/>
        </w:rPr>
        <w:t xml:space="preserve"> </w:t>
      </w:r>
      <w:r>
        <w:t>ξεχωριστός</w:t>
      </w:r>
      <w:r w:rsidRPr="00A60F56">
        <w:rPr>
          <w:spacing w:val="-4"/>
        </w:rPr>
        <w:t xml:space="preserve"> </w:t>
      </w:r>
      <w:r>
        <w:t>και</w:t>
      </w:r>
      <w:r w:rsidRPr="00A60F56">
        <w:rPr>
          <w:spacing w:val="-4"/>
        </w:rPr>
        <w:t xml:space="preserve"> </w:t>
      </w:r>
      <w:r>
        <w:t>διαφορετικός;</w:t>
      </w:r>
    </w:p>
    <w:p w14:paraId="7FAE4793" w14:textId="77777777" w:rsidR="00A60F56" w:rsidRDefault="00A60F56" w:rsidP="00A60F56">
      <w:pPr>
        <w:tabs>
          <w:tab w:val="left" w:pos="1681"/>
        </w:tabs>
        <w:spacing w:before="41" w:line="276" w:lineRule="auto"/>
        <w:jc w:val="both"/>
      </w:pPr>
    </w:p>
    <w:p w14:paraId="56CC3887" w14:textId="77777777" w:rsidR="00A60F56" w:rsidRDefault="00A60F56" w:rsidP="00A60F56">
      <w:pPr>
        <w:tabs>
          <w:tab w:val="left" w:pos="1681"/>
        </w:tabs>
        <w:spacing w:before="41" w:line="276" w:lineRule="auto"/>
        <w:jc w:val="both"/>
      </w:pPr>
    </w:p>
    <w:p w14:paraId="6B9FBD1D" w14:textId="77777777" w:rsidR="00A60F56" w:rsidRDefault="00852B56" w:rsidP="00F77C27">
      <w:pPr>
        <w:pStyle w:val="a5"/>
        <w:spacing w:line="276" w:lineRule="auto"/>
        <w:ind w:left="567" w:right="84"/>
        <w:jc w:val="both"/>
        <w:rPr>
          <w:b/>
        </w:rPr>
      </w:pPr>
      <w:r>
        <w:rPr>
          <w:b/>
        </w:rPr>
        <w:t>Δραστηριότητα 3</w:t>
      </w:r>
      <w:r>
        <w:rPr>
          <w:b/>
          <w:vertAlign w:val="superscript"/>
        </w:rPr>
        <w:t>η</w:t>
      </w:r>
      <w:r>
        <w:rPr>
          <w:b/>
        </w:rPr>
        <w:t>: «</w:t>
      </w:r>
      <w:r w:rsidR="00627FAF">
        <w:rPr>
          <w:b/>
        </w:rPr>
        <w:t xml:space="preserve">Είμαι ο εαυτός μου και μπορώ να </w:t>
      </w:r>
      <w:r>
        <w:rPr>
          <w:b/>
        </w:rPr>
        <w:t>πω όχι!»</w:t>
      </w:r>
    </w:p>
    <w:p w14:paraId="1D03289F" w14:textId="439FFC52" w:rsidR="00852B56" w:rsidRDefault="00627FAF" w:rsidP="00F77C27">
      <w:pPr>
        <w:pStyle w:val="a5"/>
        <w:spacing w:line="276" w:lineRule="auto"/>
        <w:ind w:left="567" w:right="43"/>
        <w:jc w:val="both"/>
      </w:pPr>
      <w:r>
        <w:t>(</w:t>
      </w:r>
      <w:r w:rsidR="00852B56">
        <w:t xml:space="preserve">Δραστηριότητα </w:t>
      </w:r>
      <w:r w:rsidR="00852B56">
        <w:rPr>
          <w:spacing w:val="-47"/>
        </w:rPr>
        <w:t xml:space="preserve"> </w:t>
      </w:r>
      <w:r w:rsidR="00852B56">
        <w:t>συζήτησης</w:t>
      </w:r>
      <w:r w:rsidR="00852B56">
        <w:rPr>
          <w:spacing w:val="-1"/>
        </w:rPr>
        <w:t xml:space="preserve"> </w:t>
      </w:r>
      <w:r w:rsidR="00852B56">
        <w:t>σε</w:t>
      </w:r>
      <w:r w:rsidR="00852B56">
        <w:rPr>
          <w:spacing w:val="-1"/>
        </w:rPr>
        <w:t xml:space="preserve"> </w:t>
      </w:r>
      <w:r w:rsidR="00852B56">
        <w:t>Ολομέλεια.</w:t>
      </w:r>
      <w:r w:rsidR="00852B56">
        <w:rPr>
          <w:spacing w:val="-1"/>
        </w:rPr>
        <w:t xml:space="preserve"> </w:t>
      </w:r>
      <w:r w:rsidR="00852B56">
        <w:t>Φύλλο εργασίας</w:t>
      </w:r>
      <w:r w:rsidR="00852B56">
        <w:rPr>
          <w:spacing w:val="-2"/>
        </w:rPr>
        <w:t xml:space="preserve"> </w:t>
      </w:r>
      <w:r w:rsidR="00852B56">
        <w:t>με</w:t>
      </w:r>
      <w:r w:rsidR="00852B56">
        <w:rPr>
          <w:spacing w:val="-2"/>
        </w:rPr>
        <w:t xml:space="preserve"> </w:t>
      </w:r>
      <w:r w:rsidR="00852B56">
        <w:t>βάσει</w:t>
      </w:r>
      <w:r w:rsidR="00852B56">
        <w:rPr>
          <w:spacing w:val="-1"/>
        </w:rPr>
        <w:t xml:space="preserve"> </w:t>
      </w:r>
      <w:r w:rsidR="00852B56">
        <w:t>τις</w:t>
      </w:r>
      <w:r w:rsidR="00852B56">
        <w:rPr>
          <w:spacing w:val="-2"/>
        </w:rPr>
        <w:t xml:space="preserve"> </w:t>
      </w:r>
      <w:proofErr w:type="spellStart"/>
      <w:r w:rsidR="00852B56">
        <w:t>Ρουτίνες</w:t>
      </w:r>
      <w:proofErr w:type="spellEnd"/>
      <w:r w:rsidR="00852B56">
        <w:rPr>
          <w:spacing w:val="-2"/>
        </w:rPr>
        <w:t xml:space="preserve"> </w:t>
      </w:r>
      <w:r w:rsidR="00852B56">
        <w:t>σκέψης)</w:t>
      </w:r>
    </w:p>
    <w:p w14:paraId="1D3A29D7" w14:textId="77777777" w:rsidR="00852B56" w:rsidRDefault="00852B56" w:rsidP="00F77C27">
      <w:pPr>
        <w:pStyle w:val="a5"/>
        <w:spacing w:line="276" w:lineRule="auto"/>
        <w:ind w:left="567" w:right="43"/>
        <w:jc w:val="both"/>
      </w:pPr>
      <w:r>
        <w:rPr>
          <w:b/>
        </w:rPr>
        <w:t>Στόχος</w:t>
      </w:r>
      <w:r>
        <w:rPr>
          <w:b/>
          <w:spacing w:val="-5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εργαστηρίου</w:t>
      </w:r>
      <w:r>
        <w:rPr>
          <w:spacing w:val="-3"/>
        </w:rPr>
        <w:t xml:space="preserve"> </w:t>
      </w:r>
      <w:r>
        <w:t>είναι</w:t>
      </w:r>
      <w:r>
        <w:rPr>
          <w:spacing w:val="-4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κατανοήσουν</w:t>
      </w:r>
      <w:r>
        <w:rPr>
          <w:spacing w:val="-4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παιδιά</w:t>
      </w:r>
      <w:r>
        <w:rPr>
          <w:spacing w:val="-4"/>
        </w:rPr>
        <w:t xml:space="preserve"> </w:t>
      </w:r>
      <w:r>
        <w:t>ότι</w:t>
      </w:r>
      <w:r>
        <w:rPr>
          <w:spacing w:val="-4"/>
        </w:rPr>
        <w:t xml:space="preserve"> </w:t>
      </w:r>
      <w:r>
        <w:t>δεν</w:t>
      </w:r>
      <w:r>
        <w:rPr>
          <w:spacing w:val="-2"/>
        </w:rPr>
        <w:t xml:space="preserve"> </w:t>
      </w:r>
      <w:r>
        <w:t>πρέπει</w:t>
      </w:r>
      <w:r>
        <w:rPr>
          <w:spacing w:val="-4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υποκύπτουμε</w:t>
      </w:r>
      <w:r>
        <w:rPr>
          <w:spacing w:val="-4"/>
        </w:rPr>
        <w:t xml:space="preserve"> </w:t>
      </w:r>
      <w:r>
        <w:t>σε</w:t>
      </w:r>
      <w:r>
        <w:rPr>
          <w:spacing w:val="-47"/>
        </w:rPr>
        <w:t xml:space="preserve"> </w:t>
      </w:r>
      <w:r>
        <w:t>συμπεριφορές άλλων εάν δεν μας εκφράζουν και τους ίδιους ή να κάνουμε κάτι παρά τη</w:t>
      </w:r>
      <w:r>
        <w:rPr>
          <w:spacing w:val="1"/>
        </w:rPr>
        <w:t xml:space="preserve"> </w:t>
      </w:r>
      <w:r>
        <w:t>θέλησή</w:t>
      </w:r>
      <w:r>
        <w:rPr>
          <w:spacing w:val="-1"/>
        </w:rPr>
        <w:t xml:space="preserve"> </w:t>
      </w:r>
      <w:r>
        <w:t>μας</w:t>
      </w:r>
      <w:r>
        <w:rPr>
          <w:spacing w:val="-1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να γίνουμε αποδεκτοί/αρεστοί από</w:t>
      </w:r>
      <w:r>
        <w:rPr>
          <w:spacing w:val="-1"/>
        </w:rPr>
        <w:t xml:space="preserve"> </w:t>
      </w:r>
      <w:r>
        <w:t>άλλους.</w:t>
      </w:r>
    </w:p>
    <w:p w14:paraId="5B63E66C" w14:textId="77777777" w:rsidR="00792E35" w:rsidRDefault="00852B56" w:rsidP="00F77C27">
      <w:pPr>
        <w:pStyle w:val="a5"/>
        <w:spacing w:line="276" w:lineRule="auto"/>
        <w:ind w:left="567" w:right="43"/>
        <w:jc w:val="both"/>
      </w:pPr>
      <w:r>
        <w:t>Αυτή η δραστηριότητα περιλαμβάνει ένα Φύλλο εργασίας που γίνεται στην Ολομέλεια μαζί</w:t>
      </w:r>
      <w:r>
        <w:rPr>
          <w:spacing w:val="1"/>
        </w:rPr>
        <w:t xml:space="preserve"> </w:t>
      </w:r>
      <w:r>
        <w:t>με</w:t>
      </w:r>
      <w:r>
        <w:rPr>
          <w:spacing w:val="-2"/>
        </w:rPr>
        <w:t xml:space="preserve"> </w:t>
      </w:r>
      <w:r w:rsidR="00627FAF">
        <w:t>τον/την δάσκαλο/δασκάλα.</w:t>
      </w:r>
    </w:p>
    <w:p w14:paraId="228BA01B" w14:textId="77777777" w:rsidR="00627FAF" w:rsidRDefault="00627FAF" w:rsidP="00A60F56">
      <w:pPr>
        <w:pStyle w:val="a5"/>
        <w:spacing w:line="276" w:lineRule="auto"/>
        <w:ind w:right="1162"/>
        <w:jc w:val="both"/>
      </w:pPr>
    </w:p>
    <w:p w14:paraId="6189E5F4" w14:textId="77777777" w:rsidR="0003366A" w:rsidRDefault="00AF7EC3"/>
    <w:sectPr w:rsidR="0003366A" w:rsidSect="00124631">
      <w:headerReference w:type="default" r:id="rId14"/>
      <w:footerReference w:type="default" r:id="rId15"/>
      <w:pgSz w:w="11906" w:h="16838"/>
      <w:pgMar w:top="1440" w:right="2125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7028E" w14:textId="77777777" w:rsidR="00792E35" w:rsidRDefault="00792E35" w:rsidP="00792E35">
      <w:r>
        <w:separator/>
      </w:r>
    </w:p>
  </w:endnote>
  <w:endnote w:type="continuationSeparator" w:id="0">
    <w:p w14:paraId="48A4118A" w14:textId="77777777" w:rsidR="00792E35" w:rsidRDefault="00792E35" w:rsidP="0079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F577" w14:textId="77777777" w:rsidR="00025356" w:rsidRDefault="0002535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4CE6" w14:textId="34FF2CA1" w:rsidR="00025356" w:rsidRDefault="006D2A8F" w:rsidP="006D2A8F">
    <w:pPr>
      <w:pStyle w:val="a4"/>
      <w:tabs>
        <w:tab w:val="clear" w:pos="4153"/>
        <w:tab w:val="clear" w:pos="8306"/>
        <w:tab w:val="left" w:pos="3330"/>
      </w:tabs>
      <w:jc w:val="center"/>
    </w:pPr>
    <w:r>
      <w:rPr>
        <w:noProof/>
      </w:rPr>
      <w:drawing>
        <wp:inline distT="0" distB="0" distL="0" distR="0" wp14:anchorId="13252288" wp14:editId="587ECFCE">
          <wp:extent cx="4200525" cy="542290"/>
          <wp:effectExtent l="0" t="0" r="9525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41A3" w14:textId="77777777" w:rsidR="00025356" w:rsidRDefault="00025356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FEBF" w14:textId="77777777" w:rsidR="00AD6003" w:rsidRDefault="00792E35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2FEB9B2A" wp14:editId="7CAC5779">
          <wp:simplePos x="0" y="0"/>
          <wp:positionH relativeFrom="page">
            <wp:posOffset>1760220</wp:posOffset>
          </wp:positionH>
          <wp:positionV relativeFrom="page">
            <wp:posOffset>9916160</wp:posOffset>
          </wp:positionV>
          <wp:extent cx="4201133" cy="546100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799AF" w14:textId="77777777" w:rsidR="00792E35" w:rsidRDefault="00792E35" w:rsidP="00792E35">
      <w:r>
        <w:separator/>
      </w:r>
    </w:p>
  </w:footnote>
  <w:footnote w:type="continuationSeparator" w:id="0">
    <w:p w14:paraId="0F028214" w14:textId="77777777" w:rsidR="00792E35" w:rsidRDefault="00792E35" w:rsidP="00792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6A8D" w14:textId="77777777" w:rsidR="00025356" w:rsidRDefault="000253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C7F7" w14:textId="1111C9C2" w:rsidR="00025356" w:rsidRDefault="00025356" w:rsidP="00025356">
    <w:pPr>
      <w:pStyle w:val="a3"/>
      <w:jc w:val="center"/>
    </w:pPr>
    <w:r>
      <w:rPr>
        <w:noProof/>
      </w:rPr>
      <w:drawing>
        <wp:inline distT="0" distB="0" distL="0" distR="0" wp14:anchorId="5852A3FA" wp14:editId="161A7BF3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0B956" w14:textId="77777777" w:rsidR="00025356" w:rsidRDefault="0002535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660E" w14:textId="77777777" w:rsidR="00AD6003" w:rsidRDefault="00792E35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3C20ABC" wp14:editId="7622CBA6">
          <wp:simplePos x="0" y="0"/>
          <wp:positionH relativeFrom="page">
            <wp:posOffset>1851660</wp:posOffset>
          </wp:positionH>
          <wp:positionV relativeFrom="page">
            <wp:posOffset>360045</wp:posOffset>
          </wp:positionV>
          <wp:extent cx="3681095" cy="486664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1095" cy="4866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22015"/>
    <w:multiLevelType w:val="hybridMultilevel"/>
    <w:tmpl w:val="0692760C"/>
    <w:lvl w:ilvl="0" w:tplc="0408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 w15:restartNumberingAfterBreak="0">
    <w:nsid w:val="6A993E0C"/>
    <w:multiLevelType w:val="hybridMultilevel"/>
    <w:tmpl w:val="16EE150E"/>
    <w:lvl w:ilvl="0" w:tplc="FFD64666">
      <w:numFmt w:val="bullet"/>
      <w:lvlText w:val="•"/>
      <w:lvlJc w:val="left"/>
      <w:pPr>
        <w:ind w:left="960" w:hanging="160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1" w:tplc="276E1F46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2" w:tplc="3D7067A6">
      <w:numFmt w:val="bullet"/>
      <w:lvlText w:val="•"/>
      <w:lvlJc w:val="left"/>
      <w:pPr>
        <w:ind w:left="2651" w:hanging="360"/>
      </w:pPr>
      <w:rPr>
        <w:rFonts w:hint="default"/>
        <w:lang w:val="el-GR" w:eastAsia="en-US" w:bidi="ar-SA"/>
      </w:rPr>
    </w:lvl>
    <w:lvl w:ilvl="3" w:tplc="BE3806CA">
      <w:numFmt w:val="bullet"/>
      <w:lvlText w:val="•"/>
      <w:lvlJc w:val="left"/>
      <w:pPr>
        <w:ind w:left="3623" w:hanging="360"/>
      </w:pPr>
      <w:rPr>
        <w:rFonts w:hint="default"/>
        <w:lang w:val="el-GR" w:eastAsia="en-US" w:bidi="ar-SA"/>
      </w:rPr>
    </w:lvl>
    <w:lvl w:ilvl="4" w:tplc="DC58A302">
      <w:numFmt w:val="bullet"/>
      <w:lvlText w:val="•"/>
      <w:lvlJc w:val="left"/>
      <w:pPr>
        <w:ind w:left="4595" w:hanging="360"/>
      </w:pPr>
      <w:rPr>
        <w:rFonts w:hint="default"/>
        <w:lang w:val="el-GR" w:eastAsia="en-US" w:bidi="ar-SA"/>
      </w:rPr>
    </w:lvl>
    <w:lvl w:ilvl="5" w:tplc="F828D4BC">
      <w:numFmt w:val="bullet"/>
      <w:lvlText w:val="•"/>
      <w:lvlJc w:val="left"/>
      <w:pPr>
        <w:ind w:left="5567" w:hanging="360"/>
      </w:pPr>
      <w:rPr>
        <w:rFonts w:hint="default"/>
        <w:lang w:val="el-GR" w:eastAsia="en-US" w:bidi="ar-SA"/>
      </w:rPr>
    </w:lvl>
    <w:lvl w:ilvl="6" w:tplc="DE1C5988">
      <w:numFmt w:val="bullet"/>
      <w:lvlText w:val="•"/>
      <w:lvlJc w:val="left"/>
      <w:pPr>
        <w:ind w:left="6539" w:hanging="360"/>
      </w:pPr>
      <w:rPr>
        <w:rFonts w:hint="default"/>
        <w:lang w:val="el-GR" w:eastAsia="en-US" w:bidi="ar-SA"/>
      </w:rPr>
    </w:lvl>
    <w:lvl w:ilvl="7" w:tplc="38BCE194">
      <w:numFmt w:val="bullet"/>
      <w:lvlText w:val="•"/>
      <w:lvlJc w:val="left"/>
      <w:pPr>
        <w:ind w:left="7510" w:hanging="360"/>
      </w:pPr>
      <w:rPr>
        <w:rFonts w:hint="default"/>
        <w:lang w:val="el-GR" w:eastAsia="en-US" w:bidi="ar-SA"/>
      </w:rPr>
    </w:lvl>
    <w:lvl w:ilvl="8" w:tplc="7C8CA15E">
      <w:numFmt w:val="bullet"/>
      <w:lvlText w:val="•"/>
      <w:lvlJc w:val="left"/>
      <w:pPr>
        <w:ind w:left="848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CEF"/>
    <w:rsid w:val="00011154"/>
    <w:rsid w:val="00025356"/>
    <w:rsid w:val="00124631"/>
    <w:rsid w:val="001649BE"/>
    <w:rsid w:val="00207989"/>
    <w:rsid w:val="00454070"/>
    <w:rsid w:val="00456252"/>
    <w:rsid w:val="00627FAF"/>
    <w:rsid w:val="006D2A8F"/>
    <w:rsid w:val="00792E35"/>
    <w:rsid w:val="00837CFA"/>
    <w:rsid w:val="00852B56"/>
    <w:rsid w:val="00A60F56"/>
    <w:rsid w:val="00AF7EC3"/>
    <w:rsid w:val="00B316E9"/>
    <w:rsid w:val="00BC6E89"/>
    <w:rsid w:val="00C12CEF"/>
    <w:rsid w:val="00C86010"/>
    <w:rsid w:val="00CB7485"/>
    <w:rsid w:val="00F2449A"/>
    <w:rsid w:val="00F7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72746"/>
  <w15:chartTrackingRefBased/>
  <w15:docId w15:val="{09B1D725-6979-4875-B0B4-D381338D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52B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852B56"/>
    <w:pPr>
      <w:ind w:left="960"/>
      <w:jc w:val="both"/>
      <w:outlineLvl w:val="1"/>
    </w:pPr>
    <w:rPr>
      <w:b/>
      <w:bCs/>
    </w:rPr>
  </w:style>
  <w:style w:type="paragraph" w:styleId="3">
    <w:name w:val="heading 3"/>
    <w:basedOn w:val="a"/>
    <w:link w:val="3Char"/>
    <w:uiPriority w:val="1"/>
    <w:qFormat/>
    <w:rsid w:val="00852B56"/>
    <w:pPr>
      <w:ind w:left="960"/>
      <w:outlineLvl w:val="2"/>
    </w:pPr>
    <w:rPr>
      <w:b/>
      <w:bCs/>
      <w:i/>
      <w:iCs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2E3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92E35"/>
  </w:style>
  <w:style w:type="paragraph" w:styleId="a4">
    <w:name w:val="footer"/>
    <w:basedOn w:val="a"/>
    <w:link w:val="Char0"/>
    <w:uiPriority w:val="99"/>
    <w:unhideWhenUsed/>
    <w:rsid w:val="00792E3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92E35"/>
  </w:style>
  <w:style w:type="character" w:styleId="-">
    <w:name w:val="Hyperlink"/>
    <w:basedOn w:val="a0"/>
    <w:uiPriority w:val="99"/>
    <w:unhideWhenUsed/>
    <w:rsid w:val="00F2449A"/>
    <w:rPr>
      <w:color w:val="0563C1" w:themeColor="hyperlink"/>
      <w:u w:val="single"/>
    </w:rPr>
  </w:style>
  <w:style w:type="character" w:customStyle="1" w:styleId="2Char">
    <w:name w:val="Επικεφαλίδα 2 Char"/>
    <w:basedOn w:val="a0"/>
    <w:link w:val="2"/>
    <w:uiPriority w:val="1"/>
    <w:rsid w:val="00852B56"/>
    <w:rPr>
      <w:rFonts w:ascii="Calibri" w:eastAsia="Calibri" w:hAnsi="Calibri" w:cs="Calibri"/>
      <w:b/>
      <w:bCs/>
    </w:rPr>
  </w:style>
  <w:style w:type="character" w:customStyle="1" w:styleId="3Char">
    <w:name w:val="Επικεφαλίδα 3 Char"/>
    <w:basedOn w:val="a0"/>
    <w:link w:val="3"/>
    <w:uiPriority w:val="1"/>
    <w:rsid w:val="00852B56"/>
    <w:rPr>
      <w:rFonts w:ascii="Calibri" w:eastAsia="Calibri" w:hAnsi="Calibri" w:cs="Calibri"/>
      <w:b/>
      <w:bCs/>
      <w:i/>
      <w:iCs/>
      <w:u w:val="single" w:color="000000"/>
    </w:rPr>
  </w:style>
  <w:style w:type="paragraph" w:styleId="a5">
    <w:name w:val="Body Text"/>
    <w:basedOn w:val="a"/>
    <w:link w:val="Char1"/>
    <w:uiPriority w:val="1"/>
    <w:qFormat/>
    <w:rsid w:val="00852B56"/>
    <w:pPr>
      <w:ind w:left="960"/>
    </w:pPr>
  </w:style>
  <w:style w:type="character" w:customStyle="1" w:styleId="Char1">
    <w:name w:val="Σώμα κειμένου Char"/>
    <w:basedOn w:val="a0"/>
    <w:link w:val="a5"/>
    <w:uiPriority w:val="1"/>
    <w:rsid w:val="00852B56"/>
    <w:rPr>
      <w:rFonts w:ascii="Calibri" w:eastAsia="Calibri" w:hAnsi="Calibri" w:cs="Calibri"/>
    </w:rPr>
  </w:style>
  <w:style w:type="paragraph" w:styleId="a6">
    <w:name w:val="List Paragraph"/>
    <w:basedOn w:val="a"/>
    <w:uiPriority w:val="1"/>
    <w:qFormat/>
    <w:rsid w:val="00852B56"/>
    <w:pPr>
      <w:spacing w:before="40"/>
      <w:ind w:left="168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9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aidika-paramythia.gr/story/88/oi-efta-hromatistoi-ippotes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1164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5</cp:revision>
  <dcterms:created xsi:type="dcterms:W3CDTF">2025-05-05T06:40:00Z</dcterms:created>
  <dcterms:modified xsi:type="dcterms:W3CDTF">2025-05-05T06:48:00Z</dcterms:modified>
</cp:coreProperties>
</file>