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C74D9" w14:textId="77777777" w:rsidR="00590A47" w:rsidRPr="00590A47" w:rsidRDefault="00590A47" w:rsidP="00590A47">
      <w:pPr>
        <w:ind w:left="1380"/>
        <w:rPr>
          <w:rFonts w:asciiTheme="minorHAnsi" w:hAnsiTheme="minorHAnsi" w:cstheme="minorHAnsi"/>
          <w:b/>
          <w:color w:val="00AFEF"/>
          <w:spacing w:val="-2"/>
        </w:rPr>
      </w:pPr>
      <w:r w:rsidRPr="00590A47">
        <w:rPr>
          <w:rFonts w:asciiTheme="minorHAnsi" w:hAnsiTheme="minorHAnsi" w:cstheme="minorHAnsi"/>
          <w:noProof/>
          <w:lang w:eastAsia="el-G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90DF27E" wp14:editId="571CB02D">
                <wp:simplePos x="0" y="0"/>
                <wp:positionH relativeFrom="page">
                  <wp:posOffset>1125321</wp:posOffset>
                </wp:positionH>
                <wp:positionV relativeFrom="paragraph">
                  <wp:posOffset>191115</wp:posOffset>
                </wp:positionV>
                <wp:extent cx="5311775" cy="6350"/>
                <wp:effectExtent l="0" t="0" r="0" b="0"/>
                <wp:wrapTopAndBottom/>
                <wp:docPr id="128" name="Graphic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117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11775" h="6350">
                              <a:moveTo>
                                <a:pt x="5311775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311775" y="6095"/>
                              </a:lnTo>
                              <a:lnTo>
                                <a:pt x="53117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6A55E5" id="Graphic 128" o:spid="_x0000_s1026" style="position:absolute;margin-left:88.6pt;margin-top:15.05pt;width:418.25pt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31177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" path="m5311775,l,,,6095r5311775,l5311775,xe" fillcolor="black" stroked="f">
                <v:path arrowok="t"/>
                <w10:wrap type="topAndBottom" anchorx="page"/>
              </v:shape>
            </w:pict>
          </mc:Fallback>
        </mc:AlternateContent>
      </w:r>
      <w:r w:rsidRPr="00590A47">
        <w:rPr>
          <w:rFonts w:asciiTheme="minorHAnsi" w:hAnsiTheme="minorHAnsi" w:cstheme="minorHAnsi"/>
          <w:b/>
          <w:color w:val="00AFEF"/>
        </w:rPr>
        <w:t>Ενδεικτικές</w:t>
      </w:r>
      <w:r w:rsidRPr="00590A47">
        <w:rPr>
          <w:rFonts w:asciiTheme="minorHAnsi" w:hAnsiTheme="minorHAnsi" w:cstheme="minorHAnsi"/>
          <w:b/>
          <w:color w:val="00AFEF"/>
          <w:spacing w:val="-8"/>
        </w:rPr>
        <w:t xml:space="preserve"> </w:t>
      </w:r>
      <w:r w:rsidRPr="00590A47">
        <w:rPr>
          <w:rFonts w:asciiTheme="minorHAnsi" w:hAnsiTheme="minorHAnsi" w:cstheme="minorHAnsi"/>
          <w:b/>
          <w:color w:val="00AFEF"/>
        </w:rPr>
        <w:t>δραστηριότητες</w:t>
      </w:r>
      <w:r w:rsidRPr="00590A47">
        <w:rPr>
          <w:rFonts w:asciiTheme="minorHAnsi" w:hAnsiTheme="minorHAnsi" w:cstheme="minorHAnsi"/>
          <w:b/>
          <w:color w:val="00AFEF"/>
          <w:spacing w:val="-6"/>
        </w:rPr>
        <w:t xml:space="preserve"> </w:t>
      </w:r>
      <w:r w:rsidRPr="00590A47">
        <w:rPr>
          <w:rFonts w:asciiTheme="minorHAnsi" w:hAnsiTheme="minorHAnsi" w:cstheme="minorHAnsi"/>
          <w:b/>
          <w:color w:val="00AFEF"/>
        </w:rPr>
        <w:t>για</w:t>
      </w:r>
      <w:r w:rsidRPr="00590A47">
        <w:rPr>
          <w:rFonts w:asciiTheme="minorHAnsi" w:hAnsiTheme="minorHAnsi" w:cstheme="minorHAnsi"/>
          <w:b/>
          <w:color w:val="00AFEF"/>
          <w:spacing w:val="-3"/>
        </w:rPr>
        <w:t xml:space="preserve"> </w:t>
      </w:r>
      <w:r w:rsidRPr="00590A47">
        <w:rPr>
          <w:rFonts w:asciiTheme="minorHAnsi" w:hAnsiTheme="minorHAnsi" w:cstheme="minorHAnsi"/>
          <w:b/>
          <w:color w:val="00AFEF"/>
        </w:rPr>
        <w:t>την</w:t>
      </w:r>
      <w:r w:rsidRPr="00590A47">
        <w:rPr>
          <w:rFonts w:asciiTheme="minorHAnsi" w:hAnsiTheme="minorHAnsi" w:cstheme="minorHAnsi"/>
          <w:b/>
          <w:color w:val="00AFEF"/>
          <w:spacing w:val="-4"/>
        </w:rPr>
        <w:t xml:space="preserve"> </w:t>
      </w:r>
      <w:r w:rsidRPr="00590A47">
        <w:rPr>
          <w:rFonts w:asciiTheme="minorHAnsi" w:hAnsiTheme="minorHAnsi" w:cstheme="minorHAnsi"/>
          <w:b/>
          <w:color w:val="00AFEF"/>
        </w:rPr>
        <w:t>περιγραφική</w:t>
      </w:r>
      <w:r w:rsidRPr="00590A47">
        <w:rPr>
          <w:rFonts w:asciiTheme="minorHAnsi" w:hAnsiTheme="minorHAnsi" w:cstheme="minorHAnsi"/>
          <w:b/>
          <w:color w:val="00AFEF"/>
          <w:spacing w:val="-5"/>
        </w:rPr>
        <w:t xml:space="preserve"> </w:t>
      </w:r>
      <w:r w:rsidRPr="00590A47">
        <w:rPr>
          <w:rFonts w:asciiTheme="minorHAnsi" w:hAnsiTheme="minorHAnsi" w:cstheme="minorHAnsi"/>
          <w:b/>
          <w:color w:val="00AFEF"/>
          <w:spacing w:val="-2"/>
        </w:rPr>
        <w:t>αξιολόγηση</w:t>
      </w:r>
    </w:p>
    <w:p w14:paraId="7D7B6E4A" w14:textId="77777777" w:rsidR="00590A47" w:rsidRPr="00FF1F0E" w:rsidRDefault="00590A47" w:rsidP="00590A47">
      <w:pPr>
        <w:ind w:left="1380"/>
        <w:rPr>
          <w:rFonts w:asciiTheme="minorHAnsi" w:hAnsiTheme="minorHAnsi" w:cstheme="minorHAnsi"/>
          <w:b/>
          <w:sz w:val="24"/>
          <w:szCs w:val="24"/>
        </w:rPr>
      </w:pPr>
    </w:p>
    <w:p w14:paraId="0342F556" w14:textId="77777777" w:rsidR="00590A47" w:rsidRPr="00590A47" w:rsidRDefault="00590A47" w:rsidP="00997238">
      <w:pPr>
        <w:spacing w:line="276" w:lineRule="auto"/>
        <w:jc w:val="both"/>
      </w:pPr>
      <w:r w:rsidRPr="00590A47">
        <w:t>Για την εφαρμογή της περιγραφικής αξιολόγησης το πρώτο στάδιο (1</w:t>
      </w:r>
      <w:r w:rsidRPr="00590A47">
        <w:rPr>
          <w:vertAlign w:val="superscript"/>
        </w:rPr>
        <w:t>η</w:t>
      </w:r>
      <w:r w:rsidRPr="00590A47">
        <w:t xml:space="preserve"> δραστηριότητα) είναι ο καθορισμός των κριτηρίων, που θα αφορούν στα γνωστικά, ψυχοκινητικά και κοινωνικοσυναισθηματικά χαρακτηριστικά, στους τομείς προς βελτίωση και στις στοχευμένες δεξιότητες.</w:t>
      </w:r>
    </w:p>
    <w:p w14:paraId="3ACA9FD0" w14:textId="77777777" w:rsidR="00590A47" w:rsidRPr="00590A47" w:rsidRDefault="00590A47" w:rsidP="00997238">
      <w:pPr>
        <w:spacing w:line="276" w:lineRule="auto"/>
        <w:jc w:val="both"/>
      </w:pPr>
      <w:r w:rsidRPr="00590A47">
        <w:t>Το</w:t>
      </w:r>
      <w:r w:rsidRPr="00590A47">
        <w:rPr>
          <w:spacing w:val="-7"/>
        </w:rPr>
        <w:t xml:space="preserve"> </w:t>
      </w:r>
      <w:r w:rsidRPr="00590A47">
        <w:t>επόμενο</w:t>
      </w:r>
      <w:r w:rsidRPr="00590A47">
        <w:rPr>
          <w:spacing w:val="-7"/>
        </w:rPr>
        <w:t xml:space="preserve"> </w:t>
      </w:r>
      <w:r w:rsidRPr="00590A47">
        <w:t>στάδιο</w:t>
      </w:r>
      <w:r w:rsidRPr="00590A47">
        <w:rPr>
          <w:spacing w:val="-5"/>
        </w:rPr>
        <w:t xml:space="preserve"> </w:t>
      </w:r>
      <w:r w:rsidRPr="00590A47">
        <w:t>(2</w:t>
      </w:r>
      <w:r w:rsidRPr="00590A47">
        <w:rPr>
          <w:vertAlign w:val="superscript"/>
        </w:rPr>
        <w:t>η</w:t>
      </w:r>
      <w:r w:rsidRPr="00590A47">
        <w:rPr>
          <w:spacing w:val="-3"/>
        </w:rPr>
        <w:t xml:space="preserve"> </w:t>
      </w:r>
      <w:r w:rsidRPr="00590A47">
        <w:t>δραστηριότητα) είναι</w:t>
      </w:r>
      <w:r w:rsidRPr="00590A47">
        <w:rPr>
          <w:spacing w:val="-4"/>
        </w:rPr>
        <w:t xml:space="preserve"> </w:t>
      </w:r>
      <w:r w:rsidRPr="00590A47">
        <w:t>η συστηματική</w:t>
      </w:r>
      <w:r w:rsidRPr="00590A47">
        <w:rPr>
          <w:spacing w:val="-2"/>
        </w:rPr>
        <w:t xml:space="preserve"> </w:t>
      </w:r>
      <w:r w:rsidRPr="00590A47">
        <w:t>παρατήρηση</w:t>
      </w:r>
      <w:r w:rsidRPr="00590A47">
        <w:rPr>
          <w:spacing w:val="-4"/>
        </w:rPr>
        <w:t xml:space="preserve"> </w:t>
      </w:r>
      <w:r w:rsidRPr="00590A47">
        <w:t>και</w:t>
      </w:r>
      <w:r w:rsidRPr="00590A47">
        <w:rPr>
          <w:spacing w:val="-4"/>
        </w:rPr>
        <w:t xml:space="preserve"> </w:t>
      </w:r>
      <w:r w:rsidRPr="00590A47">
        <w:t>για</w:t>
      </w:r>
      <w:r w:rsidRPr="00590A47">
        <w:rPr>
          <w:spacing w:val="-2"/>
        </w:rPr>
        <w:t xml:space="preserve"> </w:t>
      </w:r>
      <w:r w:rsidRPr="00590A47">
        <w:t>τον λόγο αυτό διαμορφώνουμε έντυπα, όπως: μια κλείδα παρατήρησης με βάση τα κριτήρια που έχουμε αποφασίσει, ημερολόγια καταγραφής, φύλλα αξιολόγησης – προόδου του μαθητή, φύλλα αυτοαξιολόγησης και ετεροαξιολόγησης για τους μαθητές/τριες, έντυπα εκθέσεων.</w:t>
      </w:r>
    </w:p>
    <w:p w14:paraId="0A61B18E" w14:textId="77777777" w:rsidR="00590A47" w:rsidRPr="00590A47" w:rsidRDefault="00590A47" w:rsidP="00997238">
      <w:pPr>
        <w:spacing w:line="276" w:lineRule="auto"/>
        <w:jc w:val="both"/>
      </w:pPr>
      <w:r w:rsidRPr="00590A47">
        <w:t>Ακολουθεί η Περιγραφή – Καταγραφή (3</w:t>
      </w:r>
      <w:r w:rsidRPr="00590A47">
        <w:rPr>
          <w:vertAlign w:val="superscript"/>
        </w:rPr>
        <w:t>η</w:t>
      </w:r>
      <w:r w:rsidRPr="00590A47">
        <w:t xml:space="preserve"> δραστηριότητα) των παρατηρήσεων (συμπεριφοράς), στα έντυπα που προαναφέρθηκαν, αποφεύγοντας τη χρήση προσωπικών, αξιολογικών κρίσεων.</w:t>
      </w:r>
    </w:p>
    <w:p w14:paraId="60E54789" w14:textId="77777777" w:rsidR="00590A47" w:rsidRPr="00590A47" w:rsidRDefault="00590A47" w:rsidP="00997238">
      <w:pPr>
        <w:spacing w:line="276" w:lineRule="auto"/>
        <w:jc w:val="both"/>
      </w:pPr>
      <w:r w:rsidRPr="00590A47">
        <w:t>Τέλος, το όλο εγχείρημα ολοκληρώνεται με τη σύνταξη κειμένου (αξιολόγηση) με βάση τα στοιχεία που έχουν συλλεγεί για τον μαθητή/την μαθήτρια (4</w:t>
      </w:r>
      <w:r w:rsidRPr="00590A47">
        <w:rPr>
          <w:vertAlign w:val="superscript"/>
        </w:rPr>
        <w:t>η</w:t>
      </w:r>
      <w:r w:rsidRPr="00590A47">
        <w:t xml:space="preserve"> δραστηριότητα).</w:t>
      </w:r>
    </w:p>
    <w:p w14:paraId="56F64063" w14:textId="77777777" w:rsidR="00590A47" w:rsidRPr="00590A47" w:rsidRDefault="00590A47" w:rsidP="00997238">
      <w:pPr>
        <w:spacing w:line="276" w:lineRule="auto"/>
        <w:jc w:val="both"/>
      </w:pPr>
      <w:r w:rsidRPr="00590A47">
        <w:t>Η</w:t>
      </w:r>
      <w:r w:rsidRPr="00590A47">
        <w:rPr>
          <w:spacing w:val="-8"/>
        </w:rPr>
        <w:t xml:space="preserve"> </w:t>
      </w:r>
      <w:r w:rsidRPr="00590A47">
        <w:t>αξιολόγηση</w:t>
      </w:r>
      <w:r w:rsidRPr="00590A47">
        <w:rPr>
          <w:spacing w:val="-4"/>
        </w:rPr>
        <w:t xml:space="preserve"> </w:t>
      </w:r>
      <w:r w:rsidRPr="00590A47">
        <w:t>είναι</w:t>
      </w:r>
      <w:r w:rsidRPr="00590A47">
        <w:rPr>
          <w:spacing w:val="-3"/>
        </w:rPr>
        <w:t xml:space="preserve"> </w:t>
      </w:r>
      <w:r w:rsidRPr="00590A47">
        <w:t>τόσο</w:t>
      </w:r>
      <w:r w:rsidRPr="00590A47">
        <w:rPr>
          <w:spacing w:val="-2"/>
        </w:rPr>
        <w:t xml:space="preserve"> </w:t>
      </w:r>
      <w:r w:rsidRPr="00590A47">
        <w:t>ατομική</w:t>
      </w:r>
      <w:r w:rsidRPr="00590A47">
        <w:rPr>
          <w:spacing w:val="-7"/>
        </w:rPr>
        <w:t xml:space="preserve"> </w:t>
      </w:r>
      <w:r w:rsidRPr="00590A47">
        <w:t>όσο</w:t>
      </w:r>
      <w:r w:rsidRPr="00590A47">
        <w:rPr>
          <w:spacing w:val="-1"/>
        </w:rPr>
        <w:t xml:space="preserve"> </w:t>
      </w:r>
      <w:r w:rsidRPr="00590A47">
        <w:t>και</w:t>
      </w:r>
      <w:r w:rsidRPr="00590A47">
        <w:rPr>
          <w:spacing w:val="-4"/>
        </w:rPr>
        <w:t xml:space="preserve"> </w:t>
      </w:r>
      <w:r w:rsidRPr="00590A47">
        <w:t>ομαδική</w:t>
      </w:r>
      <w:r w:rsidRPr="00590A47">
        <w:rPr>
          <w:spacing w:val="-4"/>
        </w:rPr>
        <w:t xml:space="preserve"> </w:t>
      </w:r>
      <w:r w:rsidRPr="00590A47">
        <w:t>(ομαδοσυνεργατική</w:t>
      </w:r>
      <w:r w:rsidRPr="00590A47">
        <w:rPr>
          <w:spacing w:val="-3"/>
        </w:rPr>
        <w:t xml:space="preserve"> </w:t>
      </w:r>
      <w:r w:rsidRPr="00590A47">
        <w:rPr>
          <w:spacing w:val="-2"/>
        </w:rPr>
        <w:t>μέθοδος).</w:t>
      </w:r>
    </w:p>
    <w:p w14:paraId="40110C34" w14:textId="77777777" w:rsidR="00761D26" w:rsidRDefault="00761D26"/>
    <w:sectPr w:rsidR="00761D26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BE575" w14:textId="77777777" w:rsidR="00067B5E" w:rsidRDefault="00067B5E" w:rsidP="00590A47">
      <w:r>
        <w:separator/>
      </w:r>
    </w:p>
  </w:endnote>
  <w:endnote w:type="continuationSeparator" w:id="0">
    <w:p w14:paraId="160BA2B2" w14:textId="77777777" w:rsidR="00067B5E" w:rsidRDefault="00067B5E" w:rsidP="00590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B7E16" w14:textId="77777777" w:rsidR="00590A47" w:rsidRDefault="00590A47">
    <w:pPr>
      <w:pStyle w:val="a4"/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581CF807" wp14:editId="6A63FD68">
          <wp:simplePos x="0" y="0"/>
          <wp:positionH relativeFrom="page">
            <wp:posOffset>1143000</wp:posOffset>
          </wp:positionH>
          <wp:positionV relativeFrom="page">
            <wp:posOffset>10071735</wp:posOffset>
          </wp:positionV>
          <wp:extent cx="4201742" cy="542290"/>
          <wp:effectExtent l="0" t="0" r="0" b="0"/>
          <wp:wrapNone/>
          <wp:docPr id="126" name="Image 12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" name="Image 12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742" cy="542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F977A" w14:textId="77777777" w:rsidR="00067B5E" w:rsidRDefault="00067B5E" w:rsidP="00590A47">
      <w:r>
        <w:separator/>
      </w:r>
    </w:p>
  </w:footnote>
  <w:footnote w:type="continuationSeparator" w:id="0">
    <w:p w14:paraId="188E4C43" w14:textId="77777777" w:rsidR="00067B5E" w:rsidRDefault="00067B5E" w:rsidP="00590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145A6" w14:textId="77777777" w:rsidR="00590A47" w:rsidRDefault="00590A47" w:rsidP="00590A47">
    <w:pPr>
      <w:pStyle w:val="a3"/>
      <w:tabs>
        <w:tab w:val="clear" w:pos="4153"/>
        <w:tab w:val="clear" w:pos="8306"/>
        <w:tab w:val="left" w:pos="3210"/>
      </w:tabs>
      <w:jc w:val="center"/>
    </w:pPr>
    <w:r>
      <w:rPr>
        <w:noProof/>
        <w:lang w:eastAsia="el-GR"/>
      </w:rPr>
      <w:drawing>
        <wp:inline distT="0" distB="0" distL="0" distR="0" wp14:anchorId="6E072015" wp14:editId="2266AD8E">
          <wp:extent cx="3258185" cy="496570"/>
          <wp:effectExtent l="0" t="0" r="0" b="0"/>
          <wp:docPr id="123" name="Image 12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" name="Image 12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58185" cy="4965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F9B485" w14:textId="77777777" w:rsidR="00590A47" w:rsidRDefault="00590A47" w:rsidP="00590A47">
    <w:pPr>
      <w:pStyle w:val="a3"/>
      <w:tabs>
        <w:tab w:val="clear" w:pos="4153"/>
        <w:tab w:val="clear" w:pos="8306"/>
        <w:tab w:val="left" w:pos="3210"/>
      </w:tabs>
    </w:pPr>
  </w:p>
  <w:p w14:paraId="4B8F032B" w14:textId="77777777" w:rsidR="00590A47" w:rsidRDefault="00590A47" w:rsidP="00590A47">
    <w:pPr>
      <w:pStyle w:val="a3"/>
      <w:tabs>
        <w:tab w:val="clear" w:pos="4153"/>
        <w:tab w:val="clear" w:pos="8306"/>
        <w:tab w:val="left" w:pos="321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4EB"/>
    <w:rsid w:val="00067B5E"/>
    <w:rsid w:val="002814EB"/>
    <w:rsid w:val="00590A47"/>
    <w:rsid w:val="00761D26"/>
    <w:rsid w:val="00997238"/>
    <w:rsid w:val="00C51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B0413D"/>
  <w15:chartTrackingRefBased/>
  <w15:docId w15:val="{2CC287C5-7564-4355-B02A-0FFAF3345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90A4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0A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590A47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590A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590A47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Κυριαζίδου Ευτυχία</dc:creator>
  <cp:keywords/>
  <dc:description/>
  <cp:lastModifiedBy>Θεοδωρακοπούλου Παναγιώτα</cp:lastModifiedBy>
  <cp:revision>3</cp:revision>
  <dcterms:created xsi:type="dcterms:W3CDTF">2025-01-09T11:00:00Z</dcterms:created>
  <dcterms:modified xsi:type="dcterms:W3CDTF">2025-04-03T07:59:00Z</dcterms:modified>
</cp:coreProperties>
</file>