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443F7" w14:textId="77777777" w:rsidR="00A16A03" w:rsidRDefault="00A16A03" w:rsidP="00A16A03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BE29F4F" w14:textId="77777777" w:rsidR="000C165A" w:rsidRDefault="000C165A" w:rsidP="000C165A">
      <w:pPr>
        <w:tabs>
          <w:tab w:val="left" w:pos="1316"/>
        </w:tabs>
        <w:jc w:val="center"/>
        <w:rPr>
          <w:rFonts w:cs="Calibr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Φιλοσοφία - Σκοπιμότητα</w:t>
      </w:r>
    </w:p>
    <w:p w14:paraId="400698DA" w14:textId="77777777" w:rsidR="000C165A" w:rsidRDefault="000C165A" w:rsidP="000C165A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CB9E885" w14:textId="77777777" w:rsidR="00DD728A" w:rsidRPr="00FF047D" w:rsidRDefault="00DD728A" w:rsidP="00DD728A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CC05E5">
        <w:rPr>
          <w:rFonts w:asciiTheme="minorHAnsi" w:hAnsiTheme="minorHAnsi" w:cstheme="minorHAnsi"/>
          <w:bCs/>
          <w:sz w:val="22"/>
          <w:szCs w:val="22"/>
        </w:rPr>
        <w:t>Το πρόγραμμα «Κάθε αλλαγή μία φωτεινή αρχή!» αποτελεί μία δομημένη εκπαιδευτική παρέμβαση στο πλαίσιο των εργαστηρίων καλλιέργειας δεξιοτήτων, για την κοινωνικο-συναισθηματική υποστήριξη και ενδυνάμωση μαθητών</w:t>
      </w:r>
      <w:r>
        <w:rPr>
          <w:rFonts w:asciiTheme="minorHAnsi" w:hAnsiTheme="minorHAnsi" w:cstheme="minorHAnsi"/>
          <w:bCs/>
          <w:sz w:val="22"/>
          <w:szCs w:val="22"/>
        </w:rPr>
        <w:t>/τριών</w:t>
      </w:r>
      <w:r w:rsidRPr="00CC05E5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πρώτης σχολικής</w:t>
      </w:r>
      <w:r w:rsidRPr="00CC05E5">
        <w:rPr>
          <w:rFonts w:asciiTheme="minorHAnsi" w:hAnsiTheme="minorHAnsi" w:cstheme="minorHAnsi"/>
          <w:bCs/>
          <w:sz w:val="22"/>
          <w:szCs w:val="22"/>
        </w:rPr>
        <w:t xml:space="preserve"> ηλικίας σε περιόδους αλλαγών. </w:t>
      </w:r>
      <w:r>
        <w:rPr>
          <w:rFonts w:asciiTheme="minorHAnsi" w:hAnsiTheme="minorHAnsi" w:cstheme="minorHAnsi"/>
          <w:bCs/>
          <w:sz w:val="22"/>
          <w:szCs w:val="22"/>
        </w:rPr>
        <w:t>Η περίοδος αυτή χαρακτηρίζεται από ποικίλες αντιδράσεις και συμπεριφορές.</w:t>
      </w: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Οι</w:t>
      </w:r>
      <w:r w:rsidRPr="00CC05E5">
        <w:rPr>
          <w:rFonts w:asciiTheme="minorHAnsi" w:hAnsiTheme="minorHAnsi" w:cstheme="minorHAnsi"/>
          <w:bCs/>
          <w:sz w:val="22"/>
          <w:szCs w:val="22"/>
        </w:rPr>
        <w:t xml:space="preserve"> αντιδράσεις όσο και οι επιπτώσεις ποικίλουν κατά περίπτωση και είναι λιγότερο ή περισσότερο έντονες, έκδηλες ή μη, για μεγάλο χρονικό διάστημα στη ζωή του παιδιού αλλά και της οικογένειάς του. </w:t>
      </w:r>
      <w:r>
        <w:rPr>
          <w:rFonts w:asciiTheme="minorHAnsi" w:hAnsiTheme="minorHAnsi" w:cstheme="minorHAnsi"/>
          <w:bCs/>
          <w:sz w:val="22"/>
          <w:szCs w:val="22"/>
        </w:rPr>
        <w:t>Εξαρτών</w:t>
      </w:r>
      <w:r w:rsidRPr="00CC05E5">
        <w:rPr>
          <w:rFonts w:asciiTheme="minorHAnsi" w:hAnsiTheme="minorHAnsi" w:cstheme="minorHAnsi"/>
          <w:bCs/>
          <w:sz w:val="22"/>
          <w:szCs w:val="22"/>
        </w:rPr>
        <w:t>ται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CC05E5">
        <w:rPr>
          <w:rFonts w:asciiTheme="minorHAnsi" w:hAnsiTheme="minorHAnsi" w:cstheme="minorHAnsi"/>
          <w:bCs/>
          <w:sz w:val="22"/>
          <w:szCs w:val="22"/>
        </w:rPr>
        <w:t xml:space="preserve"> τέλος, σε σημαντικότατο βαθμό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CC05E5">
        <w:rPr>
          <w:rFonts w:asciiTheme="minorHAnsi" w:hAnsiTheme="minorHAnsi" w:cstheme="minorHAnsi"/>
          <w:bCs/>
          <w:sz w:val="22"/>
          <w:szCs w:val="22"/>
        </w:rPr>
        <w:t xml:space="preserve"> από </w:t>
      </w:r>
      <w:r>
        <w:rPr>
          <w:rFonts w:asciiTheme="minorHAnsi" w:hAnsiTheme="minorHAnsi" w:cstheme="minorHAnsi"/>
          <w:bCs/>
          <w:sz w:val="22"/>
          <w:szCs w:val="22"/>
        </w:rPr>
        <w:t>τις δεξιότητες του/της μαθητή/τριας και το επίπεδο διαχείρισης των προκλήσεων που αντιμετωπίζει</w:t>
      </w:r>
      <w:r w:rsidRPr="00CC05E5">
        <w:rPr>
          <w:rFonts w:asciiTheme="minorHAnsi" w:hAnsiTheme="minorHAnsi" w:cstheme="minorHAnsi"/>
          <w:bCs/>
          <w:sz w:val="22"/>
          <w:szCs w:val="22"/>
        </w:rPr>
        <w:t>.</w:t>
      </w:r>
      <w:r w:rsidRPr="007F1359">
        <w:t xml:space="preserve"> </w:t>
      </w:r>
      <w:r w:rsidRPr="007F1359">
        <w:rPr>
          <w:rFonts w:asciiTheme="minorHAnsi" w:hAnsiTheme="minorHAnsi" w:cstheme="minorHAnsi"/>
          <w:bCs/>
          <w:sz w:val="22"/>
          <w:szCs w:val="22"/>
        </w:rPr>
        <w:t>Η αποτελεσματική αντιμετώπιση των προκλήσεων αυτών φαίνεται ότι επιδρά θετικά στην εξέλιξη και την πρόοδό του</w:t>
      </w:r>
      <w:r>
        <w:rPr>
          <w:rFonts w:asciiTheme="minorHAnsi" w:hAnsiTheme="minorHAnsi" w:cstheme="minorHAnsi"/>
          <w:bCs/>
          <w:sz w:val="22"/>
          <w:szCs w:val="22"/>
        </w:rPr>
        <w:t>/της.</w:t>
      </w:r>
    </w:p>
    <w:p w14:paraId="2DED2AE3" w14:textId="77777777" w:rsidR="00A16A03" w:rsidRPr="00CD187F" w:rsidRDefault="00A16A03" w:rsidP="00FF047D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A16A03" w:rsidRPr="00CD187F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BBB7D" w14:textId="77777777" w:rsidR="00A16A03" w:rsidRDefault="00A16A03" w:rsidP="00A16A03">
      <w:r>
        <w:separator/>
      </w:r>
    </w:p>
  </w:endnote>
  <w:endnote w:type="continuationSeparator" w:id="0">
    <w:p w14:paraId="5790CCD4" w14:textId="77777777" w:rsidR="00A16A03" w:rsidRDefault="00A16A03" w:rsidP="00A1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3EC2" w14:textId="77777777" w:rsidR="00FF047D" w:rsidRDefault="00FF047D" w:rsidP="00FF047D">
    <w:pPr>
      <w:pStyle w:val="a4"/>
      <w:jc w:val="center"/>
    </w:pPr>
    <w:r w:rsidRPr="007820ED">
      <w:rPr>
        <w:rFonts w:cstheme="minorHAnsi"/>
        <w:noProof/>
      </w:rPr>
      <w:drawing>
        <wp:inline distT="0" distB="0" distL="0" distR="0" wp14:anchorId="3D1325BD" wp14:editId="229BA452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B328F" w14:textId="77777777" w:rsidR="00A16A03" w:rsidRDefault="00A16A03" w:rsidP="00A16A03">
      <w:r>
        <w:separator/>
      </w:r>
    </w:p>
  </w:footnote>
  <w:footnote w:type="continuationSeparator" w:id="0">
    <w:p w14:paraId="627172FC" w14:textId="77777777" w:rsidR="00A16A03" w:rsidRDefault="00A16A03" w:rsidP="00A16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47E8" w14:textId="77777777" w:rsidR="00A16A03" w:rsidRDefault="00A16A03" w:rsidP="00004BC0">
    <w:pPr>
      <w:pStyle w:val="a3"/>
      <w:tabs>
        <w:tab w:val="clear" w:pos="4153"/>
        <w:tab w:val="clear" w:pos="8306"/>
        <w:tab w:val="left" w:pos="1215"/>
      </w:tabs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033B4749" wp14:editId="142A7D3C">
          <wp:simplePos x="0" y="0"/>
          <wp:positionH relativeFrom="margin">
            <wp:posOffset>714375</wp:posOffset>
          </wp:positionH>
          <wp:positionV relativeFrom="page">
            <wp:posOffset>447675</wp:posOffset>
          </wp:positionV>
          <wp:extent cx="3505200" cy="438150"/>
          <wp:effectExtent l="0" t="0" r="0" b="0"/>
          <wp:wrapNone/>
          <wp:docPr id="389" name="Image 1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05200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A03"/>
    <w:rsid w:val="00004BC0"/>
    <w:rsid w:val="000C165A"/>
    <w:rsid w:val="005456FA"/>
    <w:rsid w:val="00831FA7"/>
    <w:rsid w:val="00A16A03"/>
    <w:rsid w:val="00D64AAD"/>
    <w:rsid w:val="00DD728A"/>
    <w:rsid w:val="00FF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25A6D"/>
  <w15:chartTrackingRefBased/>
  <w15:docId w15:val="{2128B138-CBEB-4D89-961D-85864EC4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A03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A0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A16A03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A16A0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A16A03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2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Λαμπρέλλη Δήμητρα</cp:lastModifiedBy>
  <cp:revision>6</cp:revision>
  <dcterms:created xsi:type="dcterms:W3CDTF">2024-07-08T10:00:00Z</dcterms:created>
  <dcterms:modified xsi:type="dcterms:W3CDTF">2025-03-26T10:58:00Z</dcterms:modified>
</cp:coreProperties>
</file>