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47E18" w14:textId="23FD2AD8" w:rsidR="69AC2F04" w:rsidRPr="00B86508" w:rsidRDefault="003174EA" w:rsidP="00B86508">
      <w:pPr>
        <w:tabs>
          <w:tab w:val="left" w:pos="1316"/>
        </w:tabs>
        <w:jc w:val="center"/>
        <w:rPr>
          <w:b/>
          <w:bCs/>
          <w:sz w:val="24"/>
          <w:szCs w:val="24"/>
        </w:rPr>
      </w:pPr>
      <w:r w:rsidRPr="5B9C1430">
        <w:rPr>
          <w:b/>
          <w:bCs/>
          <w:sz w:val="24"/>
          <w:szCs w:val="24"/>
        </w:rPr>
        <w:t>Φιλοσοφία - Σκοπιμότητα</w:t>
      </w:r>
    </w:p>
    <w:p w14:paraId="3A71AA26" w14:textId="3599342B" w:rsidR="00B86508" w:rsidRDefault="00B86508" w:rsidP="00B86508"/>
    <w:p w14:paraId="423C0BF2" w14:textId="36093881" w:rsidR="00B86508" w:rsidRPr="00B86508" w:rsidRDefault="00B86508" w:rsidP="00742E2C">
      <w:pPr>
        <w:pStyle w:val="a5"/>
      </w:pPr>
      <w:r w:rsidRPr="00B86508">
        <w:t>Σκοπός του εκπαιδευτικού προγράμματος είναι η εκπαίδευση και η ενημέρωση των μαθητών/τριών σε θέματα που</w:t>
      </w:r>
      <w:r w:rsidRPr="00B86508">
        <w:rPr>
          <w:spacing w:val="-3"/>
        </w:rPr>
        <w:t xml:space="preserve"> </w:t>
      </w:r>
      <w:r w:rsidRPr="00B86508">
        <w:t>αφορούν τις</w:t>
      </w:r>
      <w:r w:rsidRPr="00B86508">
        <w:rPr>
          <w:spacing w:val="-1"/>
        </w:rPr>
        <w:t xml:space="preserve"> </w:t>
      </w:r>
      <w:r w:rsidRPr="00B86508">
        <w:t>εφηβικές</w:t>
      </w:r>
      <w:r w:rsidRPr="00B86508">
        <w:rPr>
          <w:spacing w:val="-1"/>
        </w:rPr>
        <w:t xml:space="preserve"> </w:t>
      </w:r>
      <w:r w:rsidRPr="00B86508">
        <w:t>σχέσεις με τη ματιά της σεξουαλικής διαπαιδαγώγησης, έτσι όπως αυτές διαμορφώνονται σε βάθος χρόνου από το χθες στο σήμερα. Μέσα από τη διερευνητική τους ματιά οι μαθητές/</w:t>
      </w:r>
      <w:proofErr w:type="spellStart"/>
      <w:r w:rsidRPr="00B86508">
        <w:t>τριες</w:t>
      </w:r>
      <w:proofErr w:type="spellEnd"/>
      <w:r w:rsidRPr="00B86508">
        <w:rPr>
          <w:spacing w:val="-1"/>
        </w:rPr>
        <w:t xml:space="preserve"> </w:t>
      </w:r>
      <w:r w:rsidRPr="00B86508">
        <w:t>θα</w:t>
      </w:r>
      <w:r w:rsidRPr="00B86508">
        <w:rPr>
          <w:spacing w:val="-2"/>
        </w:rPr>
        <w:t xml:space="preserve"> </w:t>
      </w:r>
      <w:r w:rsidRPr="00B86508">
        <w:t>συνδεθούν</w:t>
      </w:r>
      <w:r w:rsidRPr="00B86508">
        <w:rPr>
          <w:spacing w:val="-3"/>
        </w:rPr>
        <w:t xml:space="preserve"> </w:t>
      </w:r>
      <w:r w:rsidRPr="00B86508">
        <w:t>με</w:t>
      </w:r>
      <w:r w:rsidRPr="00B86508">
        <w:rPr>
          <w:spacing w:val="-2"/>
        </w:rPr>
        <w:t xml:space="preserve"> </w:t>
      </w:r>
      <w:r w:rsidRPr="00B86508">
        <w:t>το</w:t>
      </w:r>
      <w:r w:rsidRPr="00B86508">
        <w:rPr>
          <w:spacing w:val="-2"/>
        </w:rPr>
        <w:t xml:space="preserve"> </w:t>
      </w:r>
      <w:r w:rsidRPr="00B86508">
        <w:t>χθες,</w:t>
      </w:r>
      <w:r w:rsidRPr="00B86508">
        <w:rPr>
          <w:spacing w:val="-2"/>
        </w:rPr>
        <w:t xml:space="preserve"> </w:t>
      </w:r>
      <w:r w:rsidRPr="00B86508">
        <w:t>με</w:t>
      </w:r>
      <w:r w:rsidRPr="00B86508">
        <w:rPr>
          <w:spacing w:val="-4"/>
        </w:rPr>
        <w:t xml:space="preserve"> </w:t>
      </w:r>
      <w:r w:rsidRPr="00B86508">
        <w:t>το</w:t>
      </w:r>
      <w:r w:rsidRPr="00B86508">
        <w:rPr>
          <w:spacing w:val="-2"/>
        </w:rPr>
        <w:t xml:space="preserve"> </w:t>
      </w:r>
      <w:r w:rsidRPr="00B86508">
        <w:t>κλίμα</w:t>
      </w:r>
      <w:r w:rsidRPr="00B86508">
        <w:rPr>
          <w:spacing w:val="-1"/>
        </w:rPr>
        <w:t xml:space="preserve"> </w:t>
      </w:r>
      <w:r w:rsidRPr="00B86508">
        <w:t>που</w:t>
      </w:r>
      <w:r w:rsidRPr="00B86508">
        <w:rPr>
          <w:spacing w:val="-3"/>
        </w:rPr>
        <w:t xml:space="preserve"> </w:t>
      </w:r>
      <w:r w:rsidRPr="00B86508">
        <w:t>διακατείχε</w:t>
      </w:r>
      <w:r w:rsidRPr="00B86508">
        <w:rPr>
          <w:spacing w:val="-1"/>
        </w:rPr>
        <w:t xml:space="preserve"> </w:t>
      </w:r>
      <w:r w:rsidRPr="00B86508">
        <w:t>τις</w:t>
      </w:r>
      <w:r w:rsidRPr="00B86508">
        <w:rPr>
          <w:spacing w:val="-5"/>
        </w:rPr>
        <w:t xml:space="preserve"> </w:t>
      </w:r>
      <w:r w:rsidRPr="00B86508">
        <w:t>σχέσεις</w:t>
      </w:r>
      <w:r w:rsidRPr="00B86508">
        <w:rPr>
          <w:spacing w:val="-3"/>
        </w:rPr>
        <w:t xml:space="preserve"> </w:t>
      </w:r>
      <w:r w:rsidRPr="00B86508">
        <w:t>τότε και θα αντιληφθούν τις διαφορές με το σήμερα. Θα σταθούν με σεβασμό και αξιοπρέπεια απέναντι στις ιστορίες που θα ειπωθούν και θα κατανοήσουν τις διεργασίες που διατρέχουν τις εφηβικές σχέσεις. Το πρόγραμμα διαπνέεται από τη συνεργασία με τους γονείς</w:t>
      </w:r>
      <w:r>
        <w:t xml:space="preserve"> ή </w:t>
      </w:r>
      <w:r w:rsidRPr="00B86508">
        <w:t>ασκούντες την επιμέλεια και τον στενό οικογενειακό κύκλο</w:t>
      </w:r>
      <w:r>
        <w:t xml:space="preserve"> </w:t>
      </w:r>
      <w:r w:rsidRPr="00B86508">
        <w:rPr>
          <w:spacing w:val="-2"/>
        </w:rPr>
        <w:t>(παππούδες/γιαγιάδες).</w:t>
      </w:r>
    </w:p>
    <w:p w14:paraId="14A32693" w14:textId="66B99093" w:rsidR="00B86508" w:rsidRPr="00B86508" w:rsidRDefault="00B86508" w:rsidP="00742E2C">
      <w:pPr>
        <w:pStyle w:val="a5"/>
      </w:pPr>
      <w:r w:rsidRPr="00B86508">
        <w:t>Μέσα από το συγκεκριμένο πρόγραμμα οι μαθητές/</w:t>
      </w:r>
      <w:proofErr w:type="spellStart"/>
      <w:r w:rsidRPr="00B86508">
        <w:t>τριες</w:t>
      </w:r>
      <w:proofErr w:type="spellEnd"/>
      <w:r w:rsidRPr="00B86508">
        <w:t xml:space="preserve">, ακολουθώντας διαδρομές της βιωματικής και </w:t>
      </w:r>
      <w:r>
        <w:t xml:space="preserve">της </w:t>
      </w:r>
      <w:proofErr w:type="spellStart"/>
      <w:r w:rsidRPr="00B86508">
        <w:t>ανακαλυπτικής</w:t>
      </w:r>
      <w:proofErr w:type="spellEnd"/>
      <w:r w:rsidRPr="00B86508">
        <w:t xml:space="preserve"> μάθησης, θα οδηγηθούν στα μονοπάτια των εφηβικών σχέσεων. Θα (</w:t>
      </w:r>
      <w:proofErr w:type="spellStart"/>
      <w:r w:rsidRPr="00B86508">
        <w:t>ξανα</w:t>
      </w:r>
      <w:proofErr w:type="spellEnd"/>
      <w:r w:rsidRPr="00B86508">
        <w:t>)συστηθούν μέσα από μια άλλη ματιά, θα πάρουν συνέντευξη από τους παππούδες και τις γιαγιάδες τους (ή από κάποιο άλλο οικείο πρόσωπο αντίστοιχης ηλικίας), θα τους φωτογραφίσουν/ βιντεοσκοπήσουν, θα επεξεργαστούν φύλλα εργασίας τα οποία θα παρουσιάσουν στην</w:t>
      </w:r>
      <w:r w:rsidRPr="00B86508">
        <w:rPr>
          <w:spacing w:val="-9"/>
        </w:rPr>
        <w:t xml:space="preserve"> </w:t>
      </w:r>
      <w:r w:rsidRPr="00B86508">
        <w:t>ολομέλεια,</w:t>
      </w:r>
      <w:r w:rsidRPr="00B86508">
        <w:rPr>
          <w:spacing w:val="-8"/>
        </w:rPr>
        <w:t xml:space="preserve"> </w:t>
      </w:r>
      <w:r w:rsidRPr="00B86508">
        <w:t>θα</w:t>
      </w:r>
      <w:r w:rsidRPr="00B86508">
        <w:rPr>
          <w:spacing w:val="-10"/>
        </w:rPr>
        <w:t xml:space="preserve"> </w:t>
      </w:r>
      <w:r w:rsidRPr="00B86508">
        <w:t>παράγουν</w:t>
      </w:r>
      <w:r w:rsidRPr="00B86508">
        <w:rPr>
          <w:spacing w:val="-9"/>
        </w:rPr>
        <w:t xml:space="preserve"> </w:t>
      </w:r>
      <w:r w:rsidRPr="00B86508">
        <w:t>μία</w:t>
      </w:r>
      <w:r w:rsidRPr="00B86508">
        <w:rPr>
          <w:spacing w:val="-9"/>
        </w:rPr>
        <w:t xml:space="preserve"> </w:t>
      </w:r>
      <w:r w:rsidRPr="00B86508">
        <w:t>μικρή</w:t>
      </w:r>
      <w:r w:rsidRPr="00B86508">
        <w:rPr>
          <w:spacing w:val="-9"/>
        </w:rPr>
        <w:t xml:space="preserve"> </w:t>
      </w:r>
      <w:r w:rsidRPr="00B86508">
        <w:t>ταινία,</w:t>
      </w:r>
      <w:r w:rsidRPr="00B86508">
        <w:rPr>
          <w:spacing w:val="-12"/>
        </w:rPr>
        <w:t xml:space="preserve"> </w:t>
      </w:r>
      <w:r w:rsidRPr="00B86508">
        <w:t>θα</w:t>
      </w:r>
      <w:r w:rsidRPr="00B86508">
        <w:rPr>
          <w:spacing w:val="-10"/>
        </w:rPr>
        <w:t xml:space="preserve"> </w:t>
      </w:r>
      <w:r w:rsidRPr="00B86508">
        <w:t>ακούσουν</w:t>
      </w:r>
      <w:r w:rsidRPr="00B86508">
        <w:rPr>
          <w:spacing w:val="-9"/>
        </w:rPr>
        <w:t xml:space="preserve"> </w:t>
      </w:r>
      <w:r w:rsidRPr="00B86508">
        <w:t>τις</w:t>
      </w:r>
      <w:r w:rsidRPr="00B86508">
        <w:rPr>
          <w:spacing w:val="-10"/>
        </w:rPr>
        <w:t xml:space="preserve"> </w:t>
      </w:r>
      <w:r w:rsidRPr="00B86508">
        <w:t>ιστορίες</w:t>
      </w:r>
      <w:r w:rsidRPr="00B86508">
        <w:rPr>
          <w:spacing w:val="-10"/>
        </w:rPr>
        <w:t xml:space="preserve"> </w:t>
      </w:r>
      <w:r w:rsidRPr="00B86508">
        <w:t>των</w:t>
      </w:r>
      <w:r w:rsidRPr="00B86508">
        <w:rPr>
          <w:spacing w:val="-12"/>
        </w:rPr>
        <w:t xml:space="preserve"> </w:t>
      </w:r>
      <w:r w:rsidRPr="00B86508">
        <w:t>γονιών τους (κηδεμόνες ή κάποιου άλλου προσώπου αναφοράς), θα διερευνήσουν τον τρόπο με τον οποίο τα ψηφιακά μέσα επηρεάζουν τις εφηβικές σχέσεις, θα ετοιμάσουν ένα (ψηφιακό) βιβλίο με το υλικό των εργαστηρίων και τέλος θα αξιολογήσουν και θα αξιολογηθούν.</w:t>
      </w:r>
    </w:p>
    <w:p w14:paraId="520B844F" w14:textId="15C9B4B1" w:rsidR="00B86508" w:rsidRPr="00B86508" w:rsidRDefault="00B86508" w:rsidP="00742E2C">
      <w:pPr>
        <w:pStyle w:val="a5"/>
      </w:pPr>
      <w:r w:rsidRPr="00B86508">
        <w:t>Μέσα</w:t>
      </w:r>
      <w:r w:rsidRPr="00B86508">
        <w:rPr>
          <w:spacing w:val="34"/>
        </w:rPr>
        <w:t xml:space="preserve"> </w:t>
      </w:r>
      <w:r w:rsidRPr="00B86508">
        <w:t>από</w:t>
      </w:r>
      <w:r w:rsidRPr="00B86508">
        <w:rPr>
          <w:spacing w:val="36"/>
        </w:rPr>
        <w:t xml:space="preserve"> </w:t>
      </w:r>
      <w:r w:rsidRPr="00B86508">
        <w:t>το</w:t>
      </w:r>
      <w:r w:rsidRPr="00B86508">
        <w:rPr>
          <w:spacing w:val="36"/>
        </w:rPr>
        <w:t xml:space="preserve"> </w:t>
      </w:r>
      <w:r w:rsidRPr="00B86508">
        <w:t>συγκεκριμένο</w:t>
      </w:r>
      <w:r w:rsidRPr="00B86508">
        <w:rPr>
          <w:spacing w:val="36"/>
        </w:rPr>
        <w:t xml:space="preserve"> </w:t>
      </w:r>
      <w:r w:rsidRPr="00B86508">
        <w:t>εκπαιδευτικό</w:t>
      </w:r>
      <w:r w:rsidRPr="00B86508">
        <w:rPr>
          <w:spacing w:val="37"/>
        </w:rPr>
        <w:t xml:space="preserve"> </w:t>
      </w:r>
      <w:r w:rsidRPr="00B86508">
        <w:t>πρόγραμμα</w:t>
      </w:r>
      <w:r w:rsidRPr="00B86508">
        <w:rPr>
          <w:spacing w:val="35"/>
        </w:rPr>
        <w:t xml:space="preserve"> </w:t>
      </w:r>
      <w:r w:rsidRPr="00B86508">
        <w:t>των</w:t>
      </w:r>
      <w:r w:rsidRPr="00B86508">
        <w:rPr>
          <w:spacing w:val="35"/>
        </w:rPr>
        <w:t xml:space="preserve"> </w:t>
      </w:r>
      <w:r w:rsidRPr="00B86508">
        <w:t>επτά</w:t>
      </w:r>
      <w:r w:rsidRPr="00B86508">
        <w:rPr>
          <w:spacing w:val="36"/>
        </w:rPr>
        <w:t xml:space="preserve"> </w:t>
      </w:r>
      <w:r w:rsidRPr="00B86508">
        <w:rPr>
          <w:spacing w:val="-5"/>
        </w:rPr>
        <w:t>(7)</w:t>
      </w:r>
      <w:r>
        <w:rPr>
          <w:spacing w:val="-5"/>
        </w:rPr>
        <w:t xml:space="preserve"> εργαστηρίων,</w:t>
      </w:r>
    </w:p>
    <w:p w14:paraId="0308E735" w14:textId="41D18A0F" w:rsidR="00B86508" w:rsidRPr="00B86508" w:rsidRDefault="00742E2C" w:rsidP="00B86508">
      <w:pPr>
        <w:spacing w:before="43" w:line="276" w:lineRule="auto"/>
        <w:ind w:left="960"/>
        <w:jc w:val="both"/>
      </w:pPr>
      <w:r>
        <w:t xml:space="preserve">  </w:t>
      </w:r>
      <w:r w:rsidR="00B86508" w:rsidRPr="00B86508">
        <w:t>επιδιώκεται</w:t>
      </w:r>
      <w:r w:rsidR="00B86508" w:rsidRPr="00B86508">
        <w:rPr>
          <w:spacing w:val="-6"/>
        </w:rPr>
        <w:t xml:space="preserve"> </w:t>
      </w:r>
      <w:r w:rsidR="00B86508" w:rsidRPr="00B86508">
        <w:t>οι</w:t>
      </w:r>
      <w:r w:rsidR="00B86508" w:rsidRPr="00B86508">
        <w:rPr>
          <w:spacing w:val="-6"/>
        </w:rPr>
        <w:t xml:space="preserve"> </w:t>
      </w:r>
      <w:r w:rsidR="00B86508" w:rsidRPr="00B86508">
        <w:t>μαθητές/</w:t>
      </w:r>
      <w:proofErr w:type="spellStart"/>
      <w:r w:rsidR="00B86508" w:rsidRPr="00B86508">
        <w:t>τριες</w:t>
      </w:r>
      <w:proofErr w:type="spellEnd"/>
      <w:r w:rsidR="00B86508" w:rsidRPr="00B86508">
        <w:rPr>
          <w:spacing w:val="-6"/>
        </w:rPr>
        <w:t xml:space="preserve"> </w:t>
      </w:r>
      <w:r w:rsidR="00B86508" w:rsidRPr="00B86508">
        <w:rPr>
          <w:spacing w:val="-5"/>
        </w:rPr>
        <w:t>να:</w:t>
      </w:r>
    </w:p>
    <w:p w14:paraId="079A93A1" w14:textId="77777777" w:rsidR="00B86508" w:rsidRPr="00B86508" w:rsidRDefault="00B86508" w:rsidP="00D85A8A">
      <w:pPr>
        <w:numPr>
          <w:ilvl w:val="0"/>
          <w:numId w:val="1"/>
        </w:numPr>
        <w:tabs>
          <w:tab w:val="left" w:pos="2245"/>
        </w:tabs>
        <w:spacing w:line="276" w:lineRule="auto"/>
        <w:ind w:left="2245" w:hanging="359"/>
        <w:jc w:val="both"/>
      </w:pPr>
      <w:r w:rsidRPr="00B86508">
        <w:t>προβληματιστούν</w:t>
      </w:r>
      <w:r w:rsidRPr="00B86508">
        <w:rPr>
          <w:spacing w:val="-4"/>
        </w:rPr>
        <w:t xml:space="preserve"> </w:t>
      </w:r>
      <w:r w:rsidRPr="00B86508">
        <w:t>σε</w:t>
      </w:r>
      <w:r w:rsidRPr="00B86508">
        <w:rPr>
          <w:spacing w:val="-4"/>
        </w:rPr>
        <w:t xml:space="preserve"> </w:t>
      </w:r>
      <w:r w:rsidRPr="00B86508">
        <w:t>θέματα</w:t>
      </w:r>
      <w:r w:rsidRPr="00B86508">
        <w:rPr>
          <w:spacing w:val="-4"/>
        </w:rPr>
        <w:t xml:space="preserve"> </w:t>
      </w:r>
      <w:r w:rsidRPr="00B86508">
        <w:t>σεξουαλικής</w:t>
      </w:r>
      <w:r w:rsidRPr="00B86508">
        <w:rPr>
          <w:spacing w:val="-5"/>
        </w:rPr>
        <w:t xml:space="preserve"> </w:t>
      </w:r>
      <w:r w:rsidRPr="00B86508">
        <w:rPr>
          <w:spacing w:val="-2"/>
        </w:rPr>
        <w:t>διαπαιδαγώγησης</w:t>
      </w:r>
    </w:p>
    <w:p w14:paraId="501E43E2" w14:textId="77777777" w:rsidR="00B86508" w:rsidRPr="00B86508" w:rsidRDefault="00B86508" w:rsidP="00D85A8A">
      <w:pPr>
        <w:numPr>
          <w:ilvl w:val="0"/>
          <w:numId w:val="1"/>
        </w:numPr>
        <w:tabs>
          <w:tab w:val="left" w:pos="2245"/>
        </w:tabs>
        <w:spacing w:before="43" w:line="276" w:lineRule="auto"/>
        <w:ind w:left="2245" w:hanging="359"/>
        <w:jc w:val="both"/>
      </w:pPr>
      <w:r w:rsidRPr="00B86508">
        <w:t>διαμορφώσουν</w:t>
      </w:r>
      <w:r w:rsidRPr="00B86508">
        <w:rPr>
          <w:spacing w:val="-5"/>
        </w:rPr>
        <w:t xml:space="preserve"> </w:t>
      </w:r>
      <w:r w:rsidRPr="00B86508">
        <w:t>κριτική</w:t>
      </w:r>
      <w:r w:rsidRPr="00B86508">
        <w:rPr>
          <w:spacing w:val="-4"/>
        </w:rPr>
        <w:t xml:space="preserve"> σκέψη</w:t>
      </w:r>
    </w:p>
    <w:p w14:paraId="341F0F02" w14:textId="77777777" w:rsidR="00B86508" w:rsidRPr="00B86508" w:rsidRDefault="00B86508" w:rsidP="00D85A8A">
      <w:pPr>
        <w:numPr>
          <w:ilvl w:val="0"/>
          <w:numId w:val="1"/>
        </w:numPr>
        <w:tabs>
          <w:tab w:val="left" w:pos="2245"/>
        </w:tabs>
        <w:spacing w:before="46" w:line="276" w:lineRule="auto"/>
        <w:ind w:left="2245" w:hanging="359"/>
        <w:jc w:val="both"/>
      </w:pPr>
      <w:r w:rsidRPr="00B86508">
        <w:t>καλλιεργήσουν</w:t>
      </w:r>
      <w:r w:rsidRPr="00B86508">
        <w:rPr>
          <w:spacing w:val="-5"/>
        </w:rPr>
        <w:t xml:space="preserve"> </w:t>
      </w:r>
      <w:r w:rsidRPr="00B86508">
        <w:t>τη</w:t>
      </w:r>
      <w:r w:rsidRPr="00B86508">
        <w:rPr>
          <w:spacing w:val="-3"/>
        </w:rPr>
        <w:t xml:space="preserve"> </w:t>
      </w:r>
      <w:r w:rsidRPr="00B86508">
        <w:t>λήψη</w:t>
      </w:r>
      <w:r w:rsidRPr="00B86508">
        <w:rPr>
          <w:spacing w:val="-5"/>
        </w:rPr>
        <w:t xml:space="preserve"> </w:t>
      </w:r>
      <w:r w:rsidRPr="00B86508">
        <w:rPr>
          <w:spacing w:val="-2"/>
        </w:rPr>
        <w:t>απόφασης</w:t>
      </w:r>
    </w:p>
    <w:p w14:paraId="268F8915" w14:textId="77777777" w:rsidR="00B86508" w:rsidRPr="00B86508" w:rsidRDefault="00B86508" w:rsidP="00D85A8A">
      <w:pPr>
        <w:numPr>
          <w:ilvl w:val="0"/>
          <w:numId w:val="1"/>
        </w:numPr>
        <w:tabs>
          <w:tab w:val="left" w:pos="2245"/>
        </w:tabs>
        <w:spacing w:before="43" w:line="276" w:lineRule="auto"/>
        <w:ind w:left="2245" w:hanging="359"/>
        <w:jc w:val="both"/>
      </w:pPr>
      <w:r w:rsidRPr="00B86508">
        <w:t>εξασκήσουν</w:t>
      </w:r>
      <w:r w:rsidRPr="00B86508">
        <w:rPr>
          <w:spacing w:val="-4"/>
        </w:rPr>
        <w:t xml:space="preserve"> </w:t>
      </w:r>
      <w:r w:rsidRPr="00B86508">
        <w:t>την</w:t>
      </w:r>
      <w:r w:rsidRPr="00B86508">
        <w:rPr>
          <w:spacing w:val="-5"/>
        </w:rPr>
        <w:t xml:space="preserve"> </w:t>
      </w:r>
      <w:r w:rsidRPr="00B86508">
        <w:t>επίλυση</w:t>
      </w:r>
      <w:r w:rsidRPr="00B86508">
        <w:rPr>
          <w:spacing w:val="-3"/>
        </w:rPr>
        <w:t xml:space="preserve"> </w:t>
      </w:r>
      <w:r w:rsidRPr="00B86508">
        <w:rPr>
          <w:spacing w:val="-2"/>
        </w:rPr>
        <w:t>προβλήματος</w:t>
      </w:r>
    </w:p>
    <w:p w14:paraId="6B8ABDCC" w14:textId="77777777" w:rsidR="00B86508" w:rsidRPr="00B86508" w:rsidRDefault="00B86508" w:rsidP="00D85A8A">
      <w:pPr>
        <w:numPr>
          <w:ilvl w:val="0"/>
          <w:numId w:val="1"/>
        </w:numPr>
        <w:tabs>
          <w:tab w:val="left" w:pos="2245"/>
        </w:tabs>
        <w:spacing w:before="43" w:line="276" w:lineRule="auto"/>
        <w:ind w:left="2245" w:hanging="359"/>
        <w:jc w:val="both"/>
      </w:pPr>
      <w:r w:rsidRPr="00B86508">
        <w:t>λάβουν</w:t>
      </w:r>
      <w:r w:rsidRPr="00B86508">
        <w:rPr>
          <w:spacing w:val="-2"/>
        </w:rPr>
        <w:t xml:space="preserve"> </w:t>
      </w:r>
      <w:r w:rsidRPr="00B86508">
        <w:t>εφόδια</w:t>
      </w:r>
      <w:r w:rsidRPr="00B86508">
        <w:rPr>
          <w:spacing w:val="-2"/>
        </w:rPr>
        <w:t xml:space="preserve"> </w:t>
      </w:r>
      <w:r w:rsidRPr="00B86508">
        <w:t>και</w:t>
      </w:r>
      <w:r w:rsidRPr="00B86508">
        <w:rPr>
          <w:spacing w:val="-3"/>
        </w:rPr>
        <w:t xml:space="preserve"> </w:t>
      </w:r>
      <w:r w:rsidRPr="00B86508">
        <w:rPr>
          <w:spacing w:val="-2"/>
        </w:rPr>
        <w:t>κίνητρα</w:t>
      </w:r>
    </w:p>
    <w:p w14:paraId="44A02CC7" w14:textId="77777777" w:rsidR="00B86508" w:rsidRPr="00B86508" w:rsidRDefault="00B86508" w:rsidP="00D85A8A">
      <w:pPr>
        <w:numPr>
          <w:ilvl w:val="0"/>
          <w:numId w:val="1"/>
        </w:numPr>
        <w:tabs>
          <w:tab w:val="left" w:pos="2245"/>
        </w:tabs>
        <w:spacing w:before="45" w:line="276" w:lineRule="auto"/>
        <w:ind w:left="2245" w:hanging="359"/>
        <w:jc w:val="both"/>
      </w:pPr>
      <w:r w:rsidRPr="00B86508">
        <w:t>ευαισθητοποιήσουν</w:t>
      </w:r>
      <w:r w:rsidRPr="00B86508">
        <w:rPr>
          <w:spacing w:val="-7"/>
        </w:rPr>
        <w:t xml:space="preserve"> </w:t>
      </w:r>
      <w:r w:rsidRPr="00B86508">
        <w:t>την</w:t>
      </w:r>
      <w:r w:rsidRPr="00B86508">
        <w:rPr>
          <w:spacing w:val="-8"/>
        </w:rPr>
        <w:t xml:space="preserve"> </w:t>
      </w:r>
      <w:r w:rsidRPr="00B86508">
        <w:t>εκπαιδευτική</w:t>
      </w:r>
      <w:r w:rsidRPr="00B86508">
        <w:rPr>
          <w:spacing w:val="-6"/>
        </w:rPr>
        <w:t xml:space="preserve"> </w:t>
      </w:r>
      <w:r w:rsidRPr="00B86508">
        <w:rPr>
          <w:spacing w:val="-2"/>
        </w:rPr>
        <w:t>οικογένεια</w:t>
      </w:r>
    </w:p>
    <w:p w14:paraId="4FE296E6" w14:textId="77777777" w:rsidR="00B86508" w:rsidRPr="00B86508" w:rsidRDefault="00B86508" w:rsidP="00D85A8A">
      <w:pPr>
        <w:numPr>
          <w:ilvl w:val="0"/>
          <w:numId w:val="1"/>
        </w:numPr>
        <w:tabs>
          <w:tab w:val="left" w:pos="2245"/>
        </w:tabs>
        <w:spacing w:before="43" w:line="276" w:lineRule="auto"/>
        <w:ind w:left="2245" w:hanging="359"/>
        <w:jc w:val="both"/>
      </w:pPr>
      <w:r w:rsidRPr="00B86508">
        <w:t>ενεργοποιήσουν</w:t>
      </w:r>
      <w:r w:rsidRPr="00B86508">
        <w:rPr>
          <w:spacing w:val="-3"/>
        </w:rPr>
        <w:t xml:space="preserve"> </w:t>
      </w:r>
      <w:r w:rsidRPr="00B86508">
        <w:t>πρόσωπα</w:t>
      </w:r>
      <w:r w:rsidRPr="00B86508">
        <w:rPr>
          <w:spacing w:val="-3"/>
        </w:rPr>
        <w:t xml:space="preserve"> </w:t>
      </w:r>
      <w:r w:rsidRPr="00B86508">
        <w:t>της</w:t>
      </w:r>
      <w:r w:rsidRPr="00B86508">
        <w:rPr>
          <w:spacing w:val="-6"/>
        </w:rPr>
        <w:t xml:space="preserve"> </w:t>
      </w:r>
      <w:r w:rsidRPr="00B86508">
        <w:rPr>
          <w:spacing w:val="-2"/>
        </w:rPr>
        <w:t>οικογένειας</w:t>
      </w:r>
    </w:p>
    <w:p w14:paraId="42C3CFC5" w14:textId="77777777" w:rsidR="00B86508" w:rsidRPr="00B86508" w:rsidRDefault="00B86508" w:rsidP="00D85A8A">
      <w:pPr>
        <w:numPr>
          <w:ilvl w:val="0"/>
          <w:numId w:val="1"/>
        </w:numPr>
        <w:tabs>
          <w:tab w:val="left" w:pos="2245"/>
        </w:tabs>
        <w:spacing w:before="46" w:line="276" w:lineRule="auto"/>
        <w:ind w:left="2245" w:hanging="359"/>
        <w:jc w:val="both"/>
      </w:pPr>
      <w:r w:rsidRPr="00B86508">
        <w:t>δραστηριοποιηθούν</w:t>
      </w:r>
      <w:r w:rsidRPr="00B86508">
        <w:rPr>
          <w:spacing w:val="-4"/>
        </w:rPr>
        <w:t xml:space="preserve"> </w:t>
      </w:r>
      <w:r w:rsidRPr="00B86508">
        <w:t>σε</w:t>
      </w:r>
      <w:r w:rsidRPr="00B86508">
        <w:rPr>
          <w:spacing w:val="-4"/>
        </w:rPr>
        <w:t xml:space="preserve"> </w:t>
      </w:r>
      <w:r w:rsidRPr="00B86508">
        <w:t>θέματα</w:t>
      </w:r>
      <w:r w:rsidRPr="00B86508">
        <w:rPr>
          <w:spacing w:val="-5"/>
        </w:rPr>
        <w:t xml:space="preserve"> </w:t>
      </w:r>
      <w:r w:rsidRPr="00B86508">
        <w:t>της</w:t>
      </w:r>
      <w:r w:rsidRPr="00B86508">
        <w:rPr>
          <w:spacing w:val="-3"/>
        </w:rPr>
        <w:t xml:space="preserve"> </w:t>
      </w:r>
      <w:r w:rsidRPr="00B86508">
        <w:rPr>
          <w:spacing w:val="-2"/>
        </w:rPr>
        <w:t>κοινότητας</w:t>
      </w:r>
    </w:p>
    <w:p w14:paraId="6D0686B7" w14:textId="77777777" w:rsidR="00B86508" w:rsidRPr="00B86508" w:rsidRDefault="00B86508" w:rsidP="00D85A8A">
      <w:pPr>
        <w:numPr>
          <w:ilvl w:val="0"/>
          <w:numId w:val="1"/>
        </w:numPr>
        <w:tabs>
          <w:tab w:val="left" w:pos="2245"/>
        </w:tabs>
        <w:spacing w:before="43" w:line="276" w:lineRule="auto"/>
        <w:ind w:left="2245" w:hanging="359"/>
        <w:jc w:val="both"/>
      </w:pPr>
      <w:r w:rsidRPr="00B86508">
        <w:t>κατακτήσουν</w:t>
      </w:r>
      <w:r w:rsidRPr="00B86508">
        <w:rPr>
          <w:spacing w:val="-4"/>
        </w:rPr>
        <w:t xml:space="preserve"> </w:t>
      </w:r>
      <w:r w:rsidRPr="00B86508">
        <w:t>ιδιότητες</w:t>
      </w:r>
      <w:r w:rsidRPr="00B86508">
        <w:rPr>
          <w:spacing w:val="-5"/>
        </w:rPr>
        <w:t xml:space="preserve"> </w:t>
      </w:r>
      <w:r w:rsidRPr="00B86508">
        <w:t>του</w:t>
      </w:r>
      <w:r w:rsidRPr="00B86508">
        <w:rPr>
          <w:spacing w:val="-3"/>
        </w:rPr>
        <w:t xml:space="preserve"> </w:t>
      </w:r>
      <w:r w:rsidRPr="00B86508">
        <w:t>ενεργού</w:t>
      </w:r>
      <w:r w:rsidRPr="00B86508">
        <w:rPr>
          <w:spacing w:val="-2"/>
        </w:rPr>
        <w:t xml:space="preserve"> πολίτη</w:t>
      </w:r>
    </w:p>
    <w:p w14:paraId="2E6B05A1" w14:textId="77777777" w:rsidR="00B86508" w:rsidRPr="00B86508" w:rsidRDefault="00B86508" w:rsidP="00D85A8A">
      <w:pPr>
        <w:numPr>
          <w:ilvl w:val="0"/>
          <w:numId w:val="1"/>
        </w:numPr>
        <w:tabs>
          <w:tab w:val="left" w:pos="2245"/>
        </w:tabs>
        <w:spacing w:before="43" w:line="276" w:lineRule="auto"/>
        <w:ind w:left="2245" w:hanging="359"/>
        <w:jc w:val="both"/>
      </w:pPr>
      <w:r w:rsidRPr="00B86508">
        <w:t>προετοιμαστούν</w:t>
      </w:r>
      <w:r w:rsidRPr="00B86508">
        <w:rPr>
          <w:spacing w:val="-6"/>
        </w:rPr>
        <w:t xml:space="preserve"> </w:t>
      </w:r>
      <w:r w:rsidRPr="00B86508">
        <w:t>για</w:t>
      </w:r>
      <w:r w:rsidRPr="00B86508">
        <w:rPr>
          <w:spacing w:val="-2"/>
        </w:rPr>
        <w:t xml:space="preserve"> </w:t>
      </w:r>
      <w:r w:rsidRPr="00B86508">
        <w:t>τον</w:t>
      </w:r>
      <w:r w:rsidRPr="00B86508">
        <w:rPr>
          <w:spacing w:val="-3"/>
        </w:rPr>
        <w:t xml:space="preserve"> </w:t>
      </w:r>
      <w:r w:rsidRPr="00B86508">
        <w:t>ρόλο</w:t>
      </w:r>
      <w:r w:rsidRPr="00B86508">
        <w:rPr>
          <w:spacing w:val="-3"/>
        </w:rPr>
        <w:t xml:space="preserve"> </w:t>
      </w:r>
      <w:r w:rsidRPr="00B86508">
        <w:t>του</w:t>
      </w:r>
      <w:r w:rsidRPr="00B86508">
        <w:rPr>
          <w:spacing w:val="-4"/>
        </w:rPr>
        <w:t xml:space="preserve"> </w:t>
      </w:r>
      <w:r w:rsidRPr="00B86508">
        <w:t>αυριανού</w:t>
      </w:r>
      <w:r w:rsidRPr="00B86508">
        <w:rPr>
          <w:spacing w:val="-2"/>
        </w:rPr>
        <w:t xml:space="preserve"> πολίτη</w:t>
      </w:r>
    </w:p>
    <w:p w14:paraId="5AC3C1BC" w14:textId="77777777" w:rsidR="00B86508" w:rsidRPr="00B86508" w:rsidRDefault="00B86508" w:rsidP="00D85A8A">
      <w:pPr>
        <w:numPr>
          <w:ilvl w:val="0"/>
          <w:numId w:val="1"/>
        </w:numPr>
        <w:tabs>
          <w:tab w:val="left" w:pos="2245"/>
        </w:tabs>
        <w:spacing w:before="46" w:line="276" w:lineRule="auto"/>
        <w:ind w:left="2245" w:hanging="359"/>
        <w:jc w:val="both"/>
      </w:pPr>
      <w:r w:rsidRPr="00B86508">
        <w:t>συλλέξουν</w:t>
      </w:r>
      <w:r w:rsidRPr="00B86508">
        <w:rPr>
          <w:spacing w:val="-4"/>
        </w:rPr>
        <w:t xml:space="preserve"> </w:t>
      </w:r>
      <w:r w:rsidRPr="00B86508">
        <w:t>και</w:t>
      </w:r>
      <w:r w:rsidRPr="00B86508">
        <w:rPr>
          <w:spacing w:val="-5"/>
        </w:rPr>
        <w:t xml:space="preserve"> </w:t>
      </w:r>
      <w:r w:rsidRPr="00B86508">
        <w:t>να</w:t>
      </w:r>
      <w:r w:rsidRPr="00B86508">
        <w:rPr>
          <w:spacing w:val="-1"/>
        </w:rPr>
        <w:t xml:space="preserve"> </w:t>
      </w:r>
      <w:r w:rsidRPr="00B86508">
        <w:t>επεξεργαστούν</w:t>
      </w:r>
      <w:r w:rsidRPr="00B86508">
        <w:rPr>
          <w:spacing w:val="-2"/>
        </w:rPr>
        <w:t xml:space="preserve"> δεδομένα</w:t>
      </w:r>
    </w:p>
    <w:p w14:paraId="22EC37BE" w14:textId="77777777" w:rsidR="00B86508" w:rsidRPr="00B86508" w:rsidRDefault="00B86508" w:rsidP="00D85A8A">
      <w:pPr>
        <w:numPr>
          <w:ilvl w:val="0"/>
          <w:numId w:val="1"/>
        </w:numPr>
        <w:tabs>
          <w:tab w:val="left" w:pos="2245"/>
        </w:tabs>
        <w:spacing w:before="43" w:line="276" w:lineRule="auto"/>
        <w:ind w:left="2245" w:hanging="359"/>
        <w:jc w:val="both"/>
      </w:pPr>
      <w:r w:rsidRPr="00B86508">
        <w:t>εμφυσήσουν</w:t>
      </w:r>
      <w:r w:rsidRPr="00B86508">
        <w:rPr>
          <w:spacing w:val="-1"/>
        </w:rPr>
        <w:t xml:space="preserve"> </w:t>
      </w:r>
      <w:r w:rsidRPr="00B86508">
        <w:t>τη</w:t>
      </w:r>
      <w:r w:rsidRPr="00B86508">
        <w:rPr>
          <w:spacing w:val="-3"/>
        </w:rPr>
        <w:t xml:space="preserve"> </w:t>
      </w:r>
      <w:r w:rsidRPr="00B86508">
        <w:t>συνείδηση</w:t>
      </w:r>
      <w:r w:rsidRPr="00B86508">
        <w:rPr>
          <w:spacing w:val="-1"/>
        </w:rPr>
        <w:t xml:space="preserve"> </w:t>
      </w:r>
      <w:r w:rsidRPr="00B86508">
        <w:t>και</w:t>
      </w:r>
      <w:r w:rsidRPr="00B86508">
        <w:rPr>
          <w:spacing w:val="-1"/>
        </w:rPr>
        <w:t xml:space="preserve"> </w:t>
      </w:r>
      <w:r w:rsidRPr="00B86508">
        <w:t>την</w:t>
      </w:r>
      <w:r w:rsidRPr="00B86508">
        <w:rPr>
          <w:spacing w:val="-2"/>
        </w:rPr>
        <w:t xml:space="preserve"> ευσυνειδησία</w:t>
      </w:r>
    </w:p>
    <w:p w14:paraId="5B2343D2" w14:textId="77777777" w:rsidR="00B86508" w:rsidRPr="00B86508" w:rsidRDefault="00B86508" w:rsidP="00D85A8A">
      <w:pPr>
        <w:numPr>
          <w:ilvl w:val="0"/>
          <w:numId w:val="1"/>
        </w:numPr>
        <w:tabs>
          <w:tab w:val="left" w:pos="2245"/>
        </w:tabs>
        <w:spacing w:before="43" w:line="276" w:lineRule="auto"/>
        <w:ind w:left="2245" w:hanging="359"/>
        <w:jc w:val="both"/>
      </w:pPr>
      <w:r w:rsidRPr="00B86508">
        <w:t>αναβαθμίσουν</w:t>
      </w:r>
      <w:r w:rsidRPr="00B86508">
        <w:rPr>
          <w:spacing w:val="-4"/>
        </w:rPr>
        <w:t xml:space="preserve"> </w:t>
      </w:r>
      <w:r w:rsidRPr="00B86508">
        <w:t>την</w:t>
      </w:r>
      <w:r w:rsidRPr="00B86508">
        <w:rPr>
          <w:spacing w:val="-5"/>
        </w:rPr>
        <w:t xml:space="preserve"> </w:t>
      </w:r>
      <w:r w:rsidRPr="00B86508">
        <w:t>ποιότητα</w:t>
      </w:r>
      <w:r w:rsidRPr="00B86508">
        <w:rPr>
          <w:spacing w:val="-2"/>
        </w:rPr>
        <w:t xml:space="preserve"> </w:t>
      </w:r>
      <w:r w:rsidRPr="00B86508">
        <w:t>ζωής</w:t>
      </w:r>
      <w:r w:rsidRPr="00B86508">
        <w:rPr>
          <w:spacing w:val="-5"/>
        </w:rPr>
        <w:t xml:space="preserve"> </w:t>
      </w:r>
      <w:r w:rsidRPr="00B86508">
        <w:t>της</w:t>
      </w:r>
      <w:r w:rsidRPr="00B86508">
        <w:rPr>
          <w:spacing w:val="-3"/>
        </w:rPr>
        <w:t xml:space="preserve"> </w:t>
      </w:r>
      <w:r w:rsidRPr="00B86508">
        <w:rPr>
          <w:spacing w:val="-2"/>
        </w:rPr>
        <w:t>κοινότητας</w:t>
      </w:r>
    </w:p>
    <w:p w14:paraId="72EDBA49" w14:textId="77777777" w:rsidR="00B86508" w:rsidRPr="00B86508" w:rsidRDefault="00B86508" w:rsidP="00D85A8A">
      <w:pPr>
        <w:numPr>
          <w:ilvl w:val="0"/>
          <w:numId w:val="1"/>
        </w:numPr>
        <w:tabs>
          <w:tab w:val="left" w:pos="2245"/>
        </w:tabs>
        <w:spacing w:before="45" w:line="276" w:lineRule="auto"/>
        <w:ind w:left="2245" w:hanging="359"/>
        <w:jc w:val="both"/>
      </w:pPr>
      <w:r w:rsidRPr="00B86508">
        <w:t>ευχαριστηθούν</w:t>
      </w:r>
      <w:r w:rsidRPr="00B86508">
        <w:rPr>
          <w:spacing w:val="-6"/>
        </w:rPr>
        <w:t xml:space="preserve"> </w:t>
      </w:r>
      <w:r w:rsidRPr="00B86508">
        <w:t>τη</w:t>
      </w:r>
      <w:r w:rsidRPr="00B86508">
        <w:rPr>
          <w:spacing w:val="-4"/>
        </w:rPr>
        <w:t xml:space="preserve"> </w:t>
      </w:r>
      <w:r w:rsidRPr="00B86508">
        <w:t>διαδρομή</w:t>
      </w:r>
      <w:r w:rsidRPr="00B86508">
        <w:rPr>
          <w:spacing w:val="-3"/>
        </w:rPr>
        <w:t xml:space="preserve"> </w:t>
      </w:r>
      <w:r w:rsidRPr="00B86508">
        <w:t>του</w:t>
      </w:r>
      <w:r w:rsidRPr="00B86508">
        <w:rPr>
          <w:spacing w:val="-6"/>
        </w:rPr>
        <w:t xml:space="preserve"> </w:t>
      </w:r>
      <w:r w:rsidRPr="00B86508">
        <w:rPr>
          <w:spacing w:val="-2"/>
        </w:rPr>
        <w:t>προγράμματος</w:t>
      </w:r>
    </w:p>
    <w:p w14:paraId="51733095" w14:textId="77777777" w:rsidR="00B86508" w:rsidRPr="00B86508" w:rsidRDefault="00B86508" w:rsidP="00B86508">
      <w:pPr>
        <w:spacing w:line="276" w:lineRule="auto"/>
        <w:jc w:val="both"/>
      </w:pPr>
    </w:p>
    <w:sectPr w:rsidR="00B86508" w:rsidRPr="00B86508" w:rsidSect="00865E82">
      <w:headerReference w:type="even" r:id="rId10"/>
      <w:headerReference w:type="default" r:id="rId11"/>
      <w:footerReference w:type="even" r:id="rId12"/>
      <w:footerReference w:type="default" r:id="rId13"/>
      <w:headerReference w:type="first" r:id="rId14"/>
      <w:footerReference w:type="first" r:id="rId15"/>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C94C9" w14:textId="77777777" w:rsidR="00D85A8A" w:rsidRDefault="00D85A8A">
      <w:r>
        <w:separator/>
      </w:r>
    </w:p>
  </w:endnote>
  <w:endnote w:type="continuationSeparator" w:id="0">
    <w:p w14:paraId="5068FDBE" w14:textId="77777777" w:rsidR="00D85A8A" w:rsidRDefault="00D85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FC876" w14:textId="77777777" w:rsidR="002A7C58" w:rsidRDefault="002A7C58">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8D894" w14:textId="77777777" w:rsidR="006A5215" w:rsidRDefault="002A7C58" w:rsidP="002A7C58">
    <w:pPr>
      <w:pStyle w:val="1"/>
      <w:jc w:val="center"/>
    </w:pPr>
    <w:r w:rsidRPr="002A7C58">
      <w:rPr>
        <w:noProof/>
      </w:rPr>
      <w:drawing>
        <wp:inline distT="0" distB="0" distL="0" distR="0" wp14:anchorId="6BF1F621" wp14:editId="3C7C45ED">
          <wp:extent cx="4381500" cy="596265"/>
          <wp:effectExtent l="0" t="0" r="0" b="0"/>
          <wp:docPr id="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7A89D" w14:textId="77777777" w:rsidR="002A7C58" w:rsidRDefault="002A7C5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22A8F" w14:textId="77777777" w:rsidR="00D85A8A" w:rsidRDefault="00D85A8A">
      <w:r>
        <w:separator/>
      </w:r>
    </w:p>
  </w:footnote>
  <w:footnote w:type="continuationSeparator" w:id="0">
    <w:p w14:paraId="45975F9F" w14:textId="77777777" w:rsidR="00D85A8A" w:rsidRDefault="00D85A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543ED" w14:textId="77777777" w:rsidR="002A7C58" w:rsidRDefault="002A7C58">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80CD9" w14:textId="77777777" w:rsidR="006A5215" w:rsidRDefault="006A5215">
    <w:pPr>
      <w:pStyle w:val="a3"/>
      <w:spacing w:line="14" w:lineRule="auto"/>
      <w:rPr>
        <w:sz w:val="20"/>
      </w:rPr>
    </w:pPr>
  </w:p>
  <w:p w14:paraId="41318D31" w14:textId="77777777" w:rsidR="00865E82" w:rsidRDefault="00865E82">
    <w:pPr>
      <w:pStyle w:val="a3"/>
      <w:spacing w:line="14" w:lineRule="auto"/>
      <w:rPr>
        <w:sz w:val="20"/>
      </w:rPr>
    </w:pPr>
  </w:p>
  <w:p w14:paraId="250258A9" w14:textId="77777777" w:rsidR="00865E82" w:rsidRDefault="00865E82">
    <w:pPr>
      <w:pStyle w:val="a3"/>
      <w:spacing w:line="14" w:lineRule="auto"/>
      <w:rPr>
        <w:sz w:val="20"/>
      </w:rPr>
    </w:pPr>
  </w:p>
  <w:p w14:paraId="661011C0" w14:textId="77777777" w:rsidR="00865E82" w:rsidRDefault="00865E82">
    <w:pPr>
      <w:pStyle w:val="a3"/>
      <w:spacing w:line="14" w:lineRule="auto"/>
      <w:rPr>
        <w:sz w:val="20"/>
      </w:rPr>
    </w:pPr>
  </w:p>
  <w:p w14:paraId="1185E219" w14:textId="77777777" w:rsidR="00865E82" w:rsidRDefault="00865E82">
    <w:pPr>
      <w:pStyle w:val="a3"/>
      <w:spacing w:line="14" w:lineRule="auto"/>
      <w:rPr>
        <w:sz w:val="20"/>
      </w:rPr>
    </w:pPr>
  </w:p>
  <w:p w14:paraId="583F8969" w14:textId="77777777" w:rsidR="00865E82" w:rsidRDefault="00865E82">
    <w:pPr>
      <w:pStyle w:val="a3"/>
      <w:spacing w:line="14" w:lineRule="auto"/>
      <w:rPr>
        <w:sz w:val="20"/>
      </w:rPr>
    </w:pPr>
  </w:p>
  <w:p w14:paraId="1887610E" w14:textId="77777777" w:rsidR="00865E82" w:rsidRDefault="00865E82">
    <w:pPr>
      <w:pStyle w:val="a3"/>
      <w:spacing w:line="14" w:lineRule="auto"/>
      <w:rPr>
        <w:sz w:val="20"/>
      </w:rPr>
    </w:pPr>
  </w:p>
  <w:p w14:paraId="1CA31CBF" w14:textId="77777777" w:rsidR="00865E82" w:rsidRDefault="00865E82">
    <w:pPr>
      <w:pStyle w:val="a3"/>
      <w:spacing w:line="14" w:lineRule="auto"/>
      <w:rPr>
        <w:sz w:val="20"/>
      </w:rPr>
    </w:pPr>
  </w:p>
  <w:p w14:paraId="389289E1" w14:textId="77777777" w:rsidR="00865E82" w:rsidRDefault="00865E82">
    <w:pPr>
      <w:pStyle w:val="a3"/>
      <w:spacing w:line="14" w:lineRule="auto"/>
      <w:rPr>
        <w:sz w:val="20"/>
      </w:rPr>
    </w:pPr>
  </w:p>
  <w:p w14:paraId="68C042F2" w14:textId="77777777" w:rsidR="00865E82" w:rsidRDefault="00865E82">
    <w:pPr>
      <w:pStyle w:val="a3"/>
      <w:spacing w:line="14" w:lineRule="auto"/>
      <w:rPr>
        <w:sz w:val="20"/>
      </w:rPr>
    </w:pPr>
  </w:p>
  <w:p w14:paraId="32D51F52" w14:textId="77777777" w:rsidR="00865E82" w:rsidRDefault="00865E82">
    <w:pPr>
      <w:pStyle w:val="a3"/>
      <w:spacing w:line="14" w:lineRule="auto"/>
      <w:rPr>
        <w:sz w:val="20"/>
      </w:rPr>
    </w:pPr>
  </w:p>
  <w:p w14:paraId="351F6BB9" w14:textId="77777777" w:rsidR="00865E82" w:rsidRDefault="00865E82">
    <w:pPr>
      <w:pStyle w:val="a3"/>
      <w:spacing w:line="14" w:lineRule="auto"/>
      <w:rPr>
        <w:sz w:val="20"/>
      </w:rPr>
    </w:pPr>
  </w:p>
  <w:p w14:paraId="1174775E" w14:textId="77777777" w:rsidR="00865E82" w:rsidRDefault="00865E82">
    <w:pPr>
      <w:pStyle w:val="a3"/>
      <w:spacing w:line="14" w:lineRule="auto"/>
      <w:rPr>
        <w:sz w:val="20"/>
      </w:rPr>
    </w:pPr>
  </w:p>
  <w:p w14:paraId="3C141EDA" w14:textId="77777777" w:rsidR="00865E82" w:rsidRDefault="00865E82">
    <w:pPr>
      <w:pStyle w:val="a3"/>
      <w:spacing w:line="14" w:lineRule="auto"/>
      <w:rPr>
        <w:sz w:val="20"/>
      </w:rPr>
    </w:pPr>
  </w:p>
  <w:p w14:paraId="6AF05288" w14:textId="77777777" w:rsidR="00865E82" w:rsidRDefault="00865E82">
    <w:pPr>
      <w:pStyle w:val="a3"/>
      <w:spacing w:line="14" w:lineRule="auto"/>
      <w:rPr>
        <w:sz w:val="20"/>
      </w:rPr>
    </w:pPr>
  </w:p>
  <w:p w14:paraId="209B143C" w14:textId="77777777" w:rsidR="00865E82" w:rsidRDefault="00865E82">
    <w:pPr>
      <w:pStyle w:val="a3"/>
      <w:spacing w:line="14" w:lineRule="auto"/>
      <w:rPr>
        <w:sz w:val="20"/>
      </w:rPr>
    </w:pPr>
  </w:p>
  <w:p w14:paraId="7863F9C4" w14:textId="77777777" w:rsidR="00865E82" w:rsidRDefault="00F520DA">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46A38A82" wp14:editId="0B0578A5">
          <wp:simplePos x="0" y="0"/>
          <wp:positionH relativeFrom="margin">
            <wp:align>center</wp:align>
          </wp:positionH>
          <wp:positionV relativeFrom="paragraph">
            <wp:posOffset>8255</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2E71C858" w14:textId="77777777" w:rsidR="00865E82" w:rsidRDefault="00865E82">
    <w:pPr>
      <w:pStyle w:val="a3"/>
      <w:spacing w:line="14" w:lineRule="auto"/>
      <w:rPr>
        <w:sz w:val="20"/>
      </w:rPr>
    </w:pPr>
  </w:p>
  <w:p w14:paraId="5E1FA06C" w14:textId="77777777" w:rsidR="00865E82" w:rsidRDefault="00865E82">
    <w:pPr>
      <w:pStyle w:val="a3"/>
      <w:spacing w:line="14" w:lineRule="auto"/>
      <w:rPr>
        <w:sz w:val="20"/>
      </w:rPr>
    </w:pPr>
  </w:p>
  <w:p w14:paraId="7E5A41DF" w14:textId="77777777" w:rsidR="00865E82" w:rsidRDefault="00865E82">
    <w:pPr>
      <w:pStyle w:val="a3"/>
      <w:spacing w:line="14" w:lineRule="auto"/>
      <w:rPr>
        <w:sz w:val="20"/>
      </w:rPr>
    </w:pPr>
  </w:p>
  <w:p w14:paraId="679E04C4" w14:textId="77777777" w:rsidR="00865E82" w:rsidRDefault="00865E82">
    <w:pPr>
      <w:pStyle w:val="a3"/>
      <w:spacing w:line="14" w:lineRule="auto"/>
      <w:rPr>
        <w:sz w:val="20"/>
      </w:rPr>
    </w:pPr>
  </w:p>
  <w:p w14:paraId="3429BDAD" w14:textId="77777777" w:rsidR="00865E82" w:rsidRDefault="00865E82">
    <w:pPr>
      <w:pStyle w:val="a3"/>
      <w:spacing w:line="14" w:lineRule="auto"/>
      <w:rPr>
        <w:sz w:val="20"/>
      </w:rPr>
    </w:pPr>
  </w:p>
  <w:p w14:paraId="405E73F5" w14:textId="77777777" w:rsidR="00865E82" w:rsidRDefault="00865E82">
    <w:pPr>
      <w:pStyle w:val="a3"/>
      <w:spacing w:line="14" w:lineRule="auto"/>
      <w:rPr>
        <w:sz w:val="20"/>
      </w:rPr>
    </w:pPr>
  </w:p>
  <w:p w14:paraId="02935D3E" w14:textId="77777777" w:rsidR="00865E82" w:rsidRDefault="00865E82">
    <w:pPr>
      <w:pStyle w:val="a3"/>
      <w:spacing w:line="14" w:lineRule="auto"/>
      <w:rPr>
        <w:sz w:val="20"/>
      </w:rPr>
    </w:pPr>
  </w:p>
  <w:p w14:paraId="6A6CC1D4" w14:textId="77777777" w:rsidR="00865E82" w:rsidRDefault="00865E82">
    <w:pPr>
      <w:pStyle w:val="a3"/>
      <w:spacing w:line="14" w:lineRule="auto"/>
      <w:rPr>
        <w:sz w:val="20"/>
      </w:rPr>
    </w:pPr>
  </w:p>
  <w:p w14:paraId="6954C598" w14:textId="77777777" w:rsidR="00865E82" w:rsidRDefault="00865E82">
    <w:pPr>
      <w:pStyle w:val="a3"/>
      <w:spacing w:line="14" w:lineRule="auto"/>
      <w:rPr>
        <w:sz w:val="20"/>
      </w:rPr>
    </w:pPr>
  </w:p>
  <w:p w14:paraId="742D586B" w14:textId="77777777" w:rsidR="00865E82" w:rsidRDefault="00865E82">
    <w:pPr>
      <w:pStyle w:val="a3"/>
      <w:spacing w:line="14" w:lineRule="auto"/>
      <w:rPr>
        <w:sz w:val="20"/>
      </w:rPr>
    </w:pPr>
  </w:p>
  <w:p w14:paraId="0AA5F8E9" w14:textId="77777777" w:rsidR="00865E82" w:rsidRDefault="00865E82">
    <w:pPr>
      <w:pStyle w:val="a3"/>
      <w:spacing w:line="14" w:lineRule="auto"/>
      <w:rPr>
        <w:sz w:val="20"/>
      </w:rPr>
    </w:pPr>
  </w:p>
  <w:p w14:paraId="1C4AB5D3" w14:textId="77777777" w:rsidR="00865E82" w:rsidRDefault="00865E82">
    <w:pPr>
      <w:pStyle w:val="a3"/>
      <w:spacing w:line="14" w:lineRule="auto"/>
      <w:rPr>
        <w:sz w:val="20"/>
      </w:rPr>
    </w:pPr>
  </w:p>
  <w:p w14:paraId="792E1573" w14:textId="77777777" w:rsidR="00865E82" w:rsidRDefault="00865E82">
    <w:pPr>
      <w:pStyle w:val="a3"/>
      <w:spacing w:line="14" w:lineRule="auto"/>
      <w:rPr>
        <w:sz w:val="20"/>
      </w:rPr>
    </w:pPr>
  </w:p>
  <w:p w14:paraId="77F9C6A6" w14:textId="77777777" w:rsidR="00865E82" w:rsidRDefault="00865E82">
    <w:pPr>
      <w:pStyle w:val="a3"/>
      <w:spacing w:line="14" w:lineRule="auto"/>
      <w:rPr>
        <w:sz w:val="20"/>
      </w:rPr>
    </w:pPr>
  </w:p>
  <w:p w14:paraId="4446C178" w14:textId="77777777" w:rsidR="00865E82" w:rsidRDefault="00865E82">
    <w:pPr>
      <w:pStyle w:val="a3"/>
      <w:spacing w:line="14" w:lineRule="auto"/>
      <w:rPr>
        <w:sz w:val="20"/>
      </w:rPr>
    </w:pPr>
  </w:p>
  <w:p w14:paraId="6978F979" w14:textId="77777777" w:rsidR="00865E82" w:rsidRDefault="00865E82">
    <w:pPr>
      <w:pStyle w:val="a3"/>
      <w:spacing w:line="14" w:lineRule="auto"/>
      <w:rPr>
        <w:sz w:val="20"/>
      </w:rPr>
    </w:pPr>
  </w:p>
  <w:p w14:paraId="610791D6" w14:textId="77777777" w:rsidR="00865E82" w:rsidRDefault="00865E82">
    <w:pPr>
      <w:pStyle w:val="a3"/>
      <w:spacing w:line="14" w:lineRule="auto"/>
      <w:rPr>
        <w:sz w:val="20"/>
      </w:rPr>
    </w:pPr>
  </w:p>
  <w:p w14:paraId="7A72BABF" w14:textId="77777777" w:rsidR="00865E82" w:rsidRDefault="00865E82">
    <w:pPr>
      <w:pStyle w:val="a3"/>
      <w:spacing w:line="14" w:lineRule="auto"/>
      <w:rPr>
        <w:sz w:val="20"/>
      </w:rPr>
    </w:pPr>
  </w:p>
  <w:p w14:paraId="1E7322D5" w14:textId="77777777" w:rsidR="00865E82" w:rsidRDefault="00865E82">
    <w:pPr>
      <w:pStyle w:val="a3"/>
      <w:spacing w:line="14" w:lineRule="auto"/>
      <w:rPr>
        <w:sz w:val="20"/>
      </w:rPr>
    </w:pPr>
  </w:p>
  <w:p w14:paraId="420BF928" w14:textId="77777777" w:rsidR="00865E82" w:rsidRDefault="00865E82">
    <w:pPr>
      <w:pStyle w:val="a3"/>
      <w:spacing w:line="14" w:lineRule="auto"/>
      <w:rPr>
        <w:sz w:val="20"/>
      </w:rPr>
    </w:pPr>
  </w:p>
  <w:p w14:paraId="60623AB6" w14:textId="77777777" w:rsidR="00865E82" w:rsidRDefault="00865E82">
    <w:pPr>
      <w:pStyle w:val="a3"/>
      <w:spacing w:line="14" w:lineRule="auto"/>
      <w:rPr>
        <w:sz w:val="20"/>
      </w:rPr>
    </w:pPr>
  </w:p>
  <w:p w14:paraId="33734763" w14:textId="77777777" w:rsidR="00865E82" w:rsidRDefault="00865E82">
    <w:pPr>
      <w:pStyle w:val="a3"/>
      <w:spacing w:line="14" w:lineRule="auto"/>
      <w:rPr>
        <w:sz w:val="20"/>
      </w:rPr>
    </w:pPr>
  </w:p>
  <w:p w14:paraId="688670B0" w14:textId="77777777" w:rsidR="00865E82" w:rsidRDefault="00865E82">
    <w:pPr>
      <w:pStyle w:val="a3"/>
      <w:spacing w:line="14" w:lineRule="auto"/>
      <w:rPr>
        <w:sz w:val="20"/>
      </w:rPr>
    </w:pPr>
  </w:p>
  <w:p w14:paraId="089DF3F8" w14:textId="77777777" w:rsidR="00865E82" w:rsidRDefault="00865E82">
    <w:pPr>
      <w:pStyle w:val="a3"/>
      <w:spacing w:line="14" w:lineRule="auto"/>
      <w:rPr>
        <w:sz w:val="20"/>
      </w:rPr>
    </w:pPr>
  </w:p>
  <w:p w14:paraId="2EA53761" w14:textId="77777777" w:rsidR="00865E82" w:rsidRDefault="00865E82">
    <w:pPr>
      <w:pStyle w:val="a3"/>
      <w:spacing w:line="14" w:lineRule="auto"/>
      <w:rPr>
        <w:sz w:val="20"/>
      </w:rPr>
    </w:pPr>
  </w:p>
  <w:p w14:paraId="134A4641" w14:textId="77777777" w:rsidR="00865E82" w:rsidRDefault="00865E82">
    <w:pPr>
      <w:pStyle w:val="a3"/>
      <w:spacing w:line="14" w:lineRule="auto"/>
      <w:rPr>
        <w:sz w:val="20"/>
      </w:rPr>
    </w:pPr>
  </w:p>
  <w:p w14:paraId="2375E011" w14:textId="77777777" w:rsidR="00865E82" w:rsidRDefault="00865E82">
    <w:pPr>
      <w:pStyle w:val="a3"/>
      <w:spacing w:line="14" w:lineRule="auto"/>
      <w:rPr>
        <w:sz w:val="20"/>
      </w:rPr>
    </w:pPr>
  </w:p>
  <w:p w14:paraId="7C21A558" w14:textId="77777777" w:rsidR="00865E82" w:rsidRDefault="00865E82">
    <w:pPr>
      <w:pStyle w:val="a3"/>
      <w:spacing w:line="14" w:lineRule="auto"/>
      <w:rPr>
        <w:sz w:val="20"/>
      </w:rPr>
    </w:pPr>
  </w:p>
  <w:p w14:paraId="31D11183" w14:textId="77777777" w:rsidR="00865E82" w:rsidRDefault="00865E82">
    <w:pPr>
      <w:pStyle w:val="a3"/>
      <w:spacing w:line="14" w:lineRule="auto"/>
      <w:rPr>
        <w:sz w:val="20"/>
      </w:rPr>
    </w:pPr>
  </w:p>
  <w:p w14:paraId="3C99A1D6" w14:textId="77777777" w:rsidR="00865E82" w:rsidRDefault="00865E82">
    <w:pPr>
      <w:pStyle w:val="a3"/>
      <w:spacing w:line="14" w:lineRule="auto"/>
      <w:rPr>
        <w:sz w:val="20"/>
      </w:rPr>
    </w:pPr>
  </w:p>
  <w:p w14:paraId="6CE26103" w14:textId="77777777" w:rsidR="00865E82" w:rsidRDefault="00865E82">
    <w:pPr>
      <w:pStyle w:val="a3"/>
      <w:spacing w:line="14" w:lineRule="auto"/>
      <w:rPr>
        <w:sz w:val="20"/>
      </w:rPr>
    </w:pPr>
  </w:p>
  <w:p w14:paraId="43B09ADD" w14:textId="77777777" w:rsidR="00865E82" w:rsidRDefault="00865E82">
    <w:pPr>
      <w:pStyle w:val="a3"/>
      <w:spacing w:line="14" w:lineRule="auto"/>
      <w:rPr>
        <w:sz w:val="20"/>
      </w:rPr>
    </w:pPr>
  </w:p>
  <w:p w14:paraId="6931E3FA" w14:textId="77777777" w:rsidR="00865E82" w:rsidRDefault="00865E82">
    <w:pPr>
      <w:pStyle w:val="a3"/>
      <w:spacing w:line="14" w:lineRule="auto"/>
      <w:rPr>
        <w:sz w:val="20"/>
      </w:rPr>
    </w:pPr>
  </w:p>
  <w:p w14:paraId="3A03E9E7" w14:textId="77777777" w:rsidR="00865E82" w:rsidRDefault="00865E82">
    <w:pPr>
      <w:pStyle w:val="a3"/>
      <w:spacing w:line="14" w:lineRule="auto"/>
      <w:rPr>
        <w:sz w:val="20"/>
      </w:rPr>
    </w:pPr>
  </w:p>
  <w:p w14:paraId="433114F7" w14:textId="77777777" w:rsidR="00865E82" w:rsidRDefault="00865E82">
    <w:pPr>
      <w:pStyle w:val="a3"/>
      <w:spacing w:line="14" w:lineRule="auto"/>
      <w:rPr>
        <w:sz w:val="20"/>
      </w:rPr>
    </w:pPr>
  </w:p>
  <w:p w14:paraId="4CFE1D99" w14:textId="77777777" w:rsidR="00865E82" w:rsidRDefault="00865E82">
    <w:pPr>
      <w:pStyle w:val="a3"/>
      <w:spacing w:line="14" w:lineRule="auto"/>
      <w:rPr>
        <w:sz w:val="20"/>
      </w:rPr>
    </w:pPr>
  </w:p>
  <w:p w14:paraId="4BC25691" w14:textId="77777777" w:rsidR="00865E82" w:rsidRDefault="00865E82">
    <w:pPr>
      <w:pStyle w:val="a3"/>
      <w:spacing w:line="14" w:lineRule="auto"/>
      <w:rPr>
        <w:sz w:val="20"/>
      </w:rPr>
    </w:pPr>
  </w:p>
  <w:p w14:paraId="797FC64C" w14:textId="77777777" w:rsidR="00865E82" w:rsidRDefault="00865E82">
    <w:pPr>
      <w:pStyle w:val="a3"/>
      <w:spacing w:line="14" w:lineRule="auto"/>
      <w:rPr>
        <w:sz w:val="20"/>
      </w:rPr>
    </w:pPr>
  </w:p>
  <w:p w14:paraId="35E758B5" w14:textId="77777777" w:rsidR="00865E82" w:rsidRDefault="00865E82">
    <w:pPr>
      <w:pStyle w:val="a3"/>
      <w:spacing w:line="14" w:lineRule="auto"/>
      <w:rPr>
        <w:sz w:val="20"/>
      </w:rPr>
    </w:pPr>
  </w:p>
  <w:p w14:paraId="0742DE6A" w14:textId="77777777" w:rsidR="00865E82" w:rsidRDefault="00865E82">
    <w:pPr>
      <w:pStyle w:val="a3"/>
      <w:spacing w:line="14" w:lineRule="auto"/>
      <w:rPr>
        <w:sz w:val="20"/>
      </w:rPr>
    </w:pPr>
  </w:p>
  <w:p w14:paraId="2B5B4700" w14:textId="77777777" w:rsidR="00865E82" w:rsidRDefault="00865E82">
    <w:pPr>
      <w:pStyle w:val="a3"/>
      <w:spacing w:line="14" w:lineRule="auto"/>
      <w:rPr>
        <w:sz w:val="20"/>
      </w:rPr>
    </w:pPr>
  </w:p>
  <w:p w14:paraId="67BF9135" w14:textId="77777777" w:rsidR="00865E82" w:rsidRDefault="00865E82">
    <w:pPr>
      <w:pStyle w:val="a3"/>
      <w:spacing w:line="14" w:lineRule="auto"/>
      <w:rPr>
        <w:sz w:val="20"/>
      </w:rPr>
    </w:pPr>
  </w:p>
  <w:p w14:paraId="3B327FA9" w14:textId="77777777" w:rsidR="00865E82" w:rsidRDefault="00865E82">
    <w:pPr>
      <w:pStyle w:val="a3"/>
      <w:spacing w:line="14" w:lineRule="auto"/>
      <w:rPr>
        <w:sz w:val="20"/>
      </w:rPr>
    </w:pPr>
  </w:p>
  <w:p w14:paraId="1B585555" w14:textId="77777777" w:rsidR="00865E82" w:rsidRDefault="00865E82">
    <w:pPr>
      <w:pStyle w:val="a3"/>
      <w:spacing w:line="14" w:lineRule="auto"/>
      <w:rPr>
        <w:sz w:val="20"/>
      </w:rPr>
    </w:pPr>
  </w:p>
  <w:p w14:paraId="26CE56AD" w14:textId="77777777" w:rsidR="00865E82" w:rsidRDefault="00865E82">
    <w:pPr>
      <w:pStyle w:val="a3"/>
      <w:spacing w:line="14" w:lineRule="auto"/>
      <w:rPr>
        <w:sz w:val="20"/>
      </w:rPr>
    </w:pPr>
  </w:p>
  <w:p w14:paraId="54DFF88C" w14:textId="77777777" w:rsidR="00865E82" w:rsidRDefault="00865E82">
    <w:pPr>
      <w:pStyle w:val="a3"/>
      <w:spacing w:line="14" w:lineRule="auto"/>
      <w:rPr>
        <w:sz w:val="20"/>
      </w:rPr>
    </w:pPr>
  </w:p>
  <w:p w14:paraId="2F4EFA90" w14:textId="77777777" w:rsidR="00865E82" w:rsidRDefault="00865E82">
    <w:pPr>
      <w:pStyle w:val="a3"/>
      <w:spacing w:line="14" w:lineRule="auto"/>
      <w:rPr>
        <w:sz w:val="20"/>
      </w:rPr>
    </w:pPr>
  </w:p>
  <w:p w14:paraId="03EF28C7" w14:textId="77777777" w:rsidR="00865E82" w:rsidRDefault="00865E82">
    <w:pPr>
      <w:pStyle w:val="a3"/>
      <w:spacing w:line="14" w:lineRule="auto"/>
      <w:rPr>
        <w:sz w:val="20"/>
      </w:rPr>
    </w:pPr>
  </w:p>
  <w:p w14:paraId="08FC1231" w14:textId="77777777" w:rsidR="00865E82" w:rsidRDefault="00865E82">
    <w:pPr>
      <w:pStyle w:val="a3"/>
      <w:spacing w:line="14" w:lineRule="auto"/>
      <w:rPr>
        <w:sz w:val="20"/>
      </w:rPr>
    </w:pPr>
  </w:p>
  <w:p w14:paraId="4952A89C" w14:textId="77777777" w:rsidR="00865E82" w:rsidRDefault="00865E82">
    <w:pPr>
      <w:pStyle w:val="a3"/>
      <w:spacing w:line="14" w:lineRule="auto"/>
      <w:rPr>
        <w:sz w:val="20"/>
      </w:rPr>
    </w:pPr>
  </w:p>
  <w:p w14:paraId="031B351A" w14:textId="77777777" w:rsidR="00865E82" w:rsidRDefault="00865E82">
    <w:pPr>
      <w:pStyle w:val="a3"/>
      <w:spacing w:line="14" w:lineRule="auto"/>
      <w:rPr>
        <w:sz w:val="20"/>
      </w:rPr>
    </w:pPr>
  </w:p>
  <w:p w14:paraId="45D0E469" w14:textId="77777777" w:rsidR="00865E82" w:rsidRDefault="00865E82">
    <w:pPr>
      <w:pStyle w:val="a3"/>
      <w:spacing w:line="14" w:lineRule="auto"/>
      <w:rPr>
        <w:sz w:val="20"/>
      </w:rPr>
    </w:pPr>
  </w:p>
  <w:p w14:paraId="79D7724D" w14:textId="77777777" w:rsidR="00865E82" w:rsidRDefault="00865E82">
    <w:pPr>
      <w:pStyle w:val="a3"/>
      <w:spacing w:line="14" w:lineRule="auto"/>
      <w:rPr>
        <w:sz w:val="20"/>
      </w:rPr>
    </w:pPr>
  </w:p>
  <w:p w14:paraId="5948E2DE" w14:textId="77777777" w:rsidR="00865E82" w:rsidRDefault="00865E82">
    <w:pPr>
      <w:pStyle w:val="a3"/>
      <w:spacing w:line="14" w:lineRule="auto"/>
      <w:rPr>
        <w:sz w:val="20"/>
      </w:rPr>
    </w:pPr>
  </w:p>
  <w:p w14:paraId="5C3431E4" w14:textId="77777777" w:rsidR="00865E82" w:rsidRDefault="00865E82">
    <w:pPr>
      <w:pStyle w:val="a3"/>
      <w:spacing w:line="14" w:lineRule="auto"/>
      <w:rPr>
        <w:sz w:val="20"/>
      </w:rPr>
    </w:pPr>
  </w:p>
  <w:p w14:paraId="596AF076" w14:textId="77777777" w:rsidR="00865E82" w:rsidRDefault="00865E82">
    <w:pPr>
      <w:pStyle w:val="a3"/>
      <w:spacing w:line="14" w:lineRule="auto"/>
      <w:rPr>
        <w:sz w:val="20"/>
      </w:rPr>
    </w:pPr>
  </w:p>
  <w:p w14:paraId="7697C9A3" w14:textId="77777777" w:rsidR="00865E82" w:rsidRDefault="00865E82">
    <w:pPr>
      <w:pStyle w:val="a3"/>
      <w:spacing w:line="14" w:lineRule="auto"/>
      <w:rPr>
        <w:sz w:val="20"/>
      </w:rPr>
    </w:pPr>
  </w:p>
  <w:p w14:paraId="381F6C33" w14:textId="77777777" w:rsidR="00865E82" w:rsidRDefault="00865E82">
    <w:pPr>
      <w:pStyle w:val="a3"/>
      <w:spacing w:line="14" w:lineRule="auto"/>
      <w:rPr>
        <w:sz w:val="20"/>
      </w:rPr>
    </w:pPr>
  </w:p>
  <w:p w14:paraId="2886AF47" w14:textId="77777777" w:rsidR="00865E82" w:rsidRDefault="00865E82">
    <w:pPr>
      <w:pStyle w:val="a3"/>
      <w:spacing w:line="14" w:lineRule="auto"/>
      <w:rPr>
        <w:sz w:val="20"/>
      </w:rPr>
    </w:pPr>
  </w:p>
  <w:p w14:paraId="51FF0CF6" w14:textId="77777777" w:rsidR="00865E82" w:rsidRDefault="00865E82">
    <w:pPr>
      <w:pStyle w:val="a3"/>
      <w:spacing w:line="14" w:lineRule="auto"/>
      <w:rPr>
        <w:sz w:val="20"/>
      </w:rPr>
    </w:pPr>
  </w:p>
  <w:p w14:paraId="40A10EDC" w14:textId="77777777" w:rsidR="00865E82" w:rsidRDefault="00865E82">
    <w:pPr>
      <w:pStyle w:val="a3"/>
      <w:spacing w:line="14" w:lineRule="auto"/>
      <w:rPr>
        <w:sz w:val="20"/>
      </w:rPr>
    </w:pPr>
  </w:p>
  <w:p w14:paraId="7DC3F16C" w14:textId="77777777" w:rsidR="00865E82" w:rsidRDefault="00865E82">
    <w:pPr>
      <w:pStyle w:val="a3"/>
      <w:spacing w:line="14" w:lineRule="auto"/>
      <w:rPr>
        <w:sz w:val="20"/>
      </w:rPr>
    </w:pPr>
  </w:p>
  <w:p w14:paraId="6111C4D4" w14:textId="77777777" w:rsidR="00865E82" w:rsidRDefault="00865E82">
    <w:pPr>
      <w:pStyle w:val="a3"/>
      <w:spacing w:line="14" w:lineRule="auto"/>
      <w:rPr>
        <w:sz w:val="20"/>
      </w:rPr>
    </w:pPr>
  </w:p>
  <w:p w14:paraId="01B8D7F4" w14:textId="77777777" w:rsidR="00865E82" w:rsidRDefault="00865E82">
    <w:pPr>
      <w:pStyle w:val="a3"/>
      <w:spacing w:line="14" w:lineRule="auto"/>
      <w:rPr>
        <w:sz w:val="20"/>
      </w:rPr>
    </w:pPr>
  </w:p>
  <w:p w14:paraId="2B416470" w14:textId="77777777" w:rsidR="00865E82" w:rsidRDefault="00865E82">
    <w:pPr>
      <w:pStyle w:val="a3"/>
      <w:spacing w:line="14" w:lineRule="auto"/>
      <w:rPr>
        <w:sz w:val="20"/>
      </w:rPr>
    </w:pPr>
  </w:p>
  <w:p w14:paraId="06B6EA65" w14:textId="77777777" w:rsidR="00865E82" w:rsidRDefault="00865E82">
    <w:pPr>
      <w:pStyle w:val="a3"/>
      <w:spacing w:line="14" w:lineRule="auto"/>
      <w:rPr>
        <w:sz w:val="20"/>
      </w:rPr>
    </w:pPr>
  </w:p>
  <w:p w14:paraId="324AD6AB" w14:textId="77777777" w:rsidR="00865E82" w:rsidRDefault="00865E82">
    <w:pPr>
      <w:pStyle w:val="a3"/>
      <w:spacing w:line="14" w:lineRule="auto"/>
      <w:rPr>
        <w:sz w:val="20"/>
      </w:rPr>
    </w:pPr>
  </w:p>
  <w:p w14:paraId="7C1A3DE0" w14:textId="77777777"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82D8" w14:textId="77777777" w:rsidR="002A7C58" w:rsidRDefault="002A7C5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82FF4"/>
    <w:multiLevelType w:val="hybridMultilevel"/>
    <w:tmpl w:val="A2EA7504"/>
    <w:lvl w:ilvl="0" w:tplc="8D72F216">
      <w:numFmt w:val="bullet"/>
      <w:lvlText w:val=""/>
      <w:lvlJc w:val="left"/>
      <w:pPr>
        <w:ind w:left="2246" w:hanging="360"/>
      </w:pPr>
      <w:rPr>
        <w:rFonts w:ascii="Wingdings" w:eastAsia="Wingdings" w:hAnsi="Wingdings" w:cs="Wingdings" w:hint="default"/>
        <w:b w:val="0"/>
        <w:bCs w:val="0"/>
        <w:i w:val="0"/>
        <w:iCs w:val="0"/>
        <w:spacing w:val="0"/>
        <w:w w:val="100"/>
        <w:sz w:val="24"/>
        <w:szCs w:val="24"/>
        <w:lang w:val="el-GR" w:eastAsia="en-US" w:bidi="ar-SA"/>
      </w:rPr>
    </w:lvl>
    <w:lvl w:ilvl="1" w:tplc="CB40006A">
      <w:numFmt w:val="bullet"/>
      <w:lvlText w:val="•"/>
      <w:lvlJc w:val="left"/>
      <w:pPr>
        <w:ind w:left="3070" w:hanging="360"/>
      </w:pPr>
      <w:rPr>
        <w:rFonts w:hint="default"/>
        <w:lang w:val="el-GR" w:eastAsia="en-US" w:bidi="ar-SA"/>
      </w:rPr>
    </w:lvl>
    <w:lvl w:ilvl="2" w:tplc="48E28084">
      <w:numFmt w:val="bullet"/>
      <w:lvlText w:val="•"/>
      <w:lvlJc w:val="left"/>
      <w:pPr>
        <w:ind w:left="3901" w:hanging="360"/>
      </w:pPr>
      <w:rPr>
        <w:rFonts w:hint="default"/>
        <w:lang w:val="el-GR" w:eastAsia="en-US" w:bidi="ar-SA"/>
      </w:rPr>
    </w:lvl>
    <w:lvl w:ilvl="3" w:tplc="A66872BC">
      <w:numFmt w:val="bullet"/>
      <w:lvlText w:val="•"/>
      <w:lvlJc w:val="left"/>
      <w:pPr>
        <w:ind w:left="4731" w:hanging="360"/>
      </w:pPr>
      <w:rPr>
        <w:rFonts w:hint="default"/>
        <w:lang w:val="el-GR" w:eastAsia="en-US" w:bidi="ar-SA"/>
      </w:rPr>
    </w:lvl>
    <w:lvl w:ilvl="4" w:tplc="1710188E">
      <w:numFmt w:val="bullet"/>
      <w:lvlText w:val="•"/>
      <w:lvlJc w:val="left"/>
      <w:pPr>
        <w:ind w:left="5562" w:hanging="360"/>
      </w:pPr>
      <w:rPr>
        <w:rFonts w:hint="default"/>
        <w:lang w:val="el-GR" w:eastAsia="en-US" w:bidi="ar-SA"/>
      </w:rPr>
    </w:lvl>
    <w:lvl w:ilvl="5" w:tplc="53E611D4">
      <w:numFmt w:val="bullet"/>
      <w:lvlText w:val="•"/>
      <w:lvlJc w:val="left"/>
      <w:pPr>
        <w:ind w:left="6393" w:hanging="360"/>
      </w:pPr>
      <w:rPr>
        <w:rFonts w:hint="default"/>
        <w:lang w:val="el-GR" w:eastAsia="en-US" w:bidi="ar-SA"/>
      </w:rPr>
    </w:lvl>
    <w:lvl w:ilvl="6" w:tplc="49B4061E">
      <w:numFmt w:val="bullet"/>
      <w:lvlText w:val="•"/>
      <w:lvlJc w:val="left"/>
      <w:pPr>
        <w:ind w:left="7223" w:hanging="360"/>
      </w:pPr>
      <w:rPr>
        <w:rFonts w:hint="default"/>
        <w:lang w:val="el-GR" w:eastAsia="en-US" w:bidi="ar-SA"/>
      </w:rPr>
    </w:lvl>
    <w:lvl w:ilvl="7" w:tplc="EA7E9FC0">
      <w:numFmt w:val="bullet"/>
      <w:lvlText w:val="•"/>
      <w:lvlJc w:val="left"/>
      <w:pPr>
        <w:ind w:left="8054" w:hanging="360"/>
      </w:pPr>
      <w:rPr>
        <w:rFonts w:hint="default"/>
        <w:lang w:val="el-GR" w:eastAsia="en-US" w:bidi="ar-SA"/>
      </w:rPr>
    </w:lvl>
    <w:lvl w:ilvl="8" w:tplc="31AC005C">
      <w:numFmt w:val="bullet"/>
      <w:lvlText w:val="•"/>
      <w:lvlJc w:val="left"/>
      <w:pPr>
        <w:ind w:left="8885" w:hanging="360"/>
      </w:pPr>
      <w:rPr>
        <w:rFonts w:hint="default"/>
        <w:lang w:val="el-GR" w:eastAsia="en-US" w:bidi="ar-SA"/>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083FE1"/>
    <w:rsid w:val="001553DE"/>
    <w:rsid w:val="002A7C58"/>
    <w:rsid w:val="003174EA"/>
    <w:rsid w:val="006A5215"/>
    <w:rsid w:val="00742E2C"/>
    <w:rsid w:val="00851A6D"/>
    <w:rsid w:val="00865E82"/>
    <w:rsid w:val="009461C8"/>
    <w:rsid w:val="009C3642"/>
    <w:rsid w:val="00B17B8D"/>
    <w:rsid w:val="00B6793B"/>
    <w:rsid w:val="00B86508"/>
    <w:rsid w:val="00B97C74"/>
    <w:rsid w:val="00D56947"/>
    <w:rsid w:val="00D85A8A"/>
    <w:rsid w:val="00DC5C05"/>
    <w:rsid w:val="00E243F2"/>
    <w:rsid w:val="00F520DA"/>
    <w:rsid w:val="04769E80"/>
    <w:rsid w:val="0B7AE21B"/>
    <w:rsid w:val="26DF8BB0"/>
    <w:rsid w:val="5B9C1430"/>
    <w:rsid w:val="65ECF378"/>
    <w:rsid w:val="691CA38A"/>
    <w:rsid w:val="69AC2F04"/>
    <w:rsid w:val="704897C9"/>
    <w:rsid w:val="782FF63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89C511"/>
  <w15:docId w15:val="{451B871D-7FCC-43FF-A570-A1FF016D6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083FE1"/>
    <w:rPr>
      <w:rFonts w:ascii="Calibri" w:eastAsia="Calibri" w:hAnsi="Calibri" w:cs="Calibri"/>
      <w:lang w:val="el-GR"/>
    </w:rPr>
  </w:style>
  <w:style w:type="paragraph" w:styleId="1">
    <w:name w:val="heading 1"/>
    <w:basedOn w:val="a"/>
    <w:uiPriority w:val="1"/>
    <w:qFormat/>
    <w:rsid w:val="00083FE1"/>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083FE1"/>
    <w:tblPr>
      <w:tblInd w:w="0" w:type="dxa"/>
      <w:tblCellMar>
        <w:top w:w="0" w:type="dxa"/>
        <w:left w:w="0" w:type="dxa"/>
        <w:bottom w:w="0" w:type="dxa"/>
        <w:right w:w="0" w:type="dxa"/>
      </w:tblCellMar>
    </w:tblPr>
  </w:style>
  <w:style w:type="paragraph" w:styleId="a3">
    <w:name w:val="Body Text"/>
    <w:basedOn w:val="a"/>
    <w:uiPriority w:val="1"/>
    <w:qFormat/>
    <w:rsid w:val="00083FE1"/>
    <w:rPr>
      <w:sz w:val="24"/>
      <w:szCs w:val="24"/>
    </w:rPr>
  </w:style>
  <w:style w:type="paragraph" w:styleId="a4">
    <w:name w:val="Title"/>
    <w:basedOn w:val="a"/>
    <w:uiPriority w:val="1"/>
    <w:qFormat/>
    <w:rsid w:val="00083FE1"/>
    <w:pPr>
      <w:spacing w:before="126"/>
      <w:ind w:left="1519" w:right="1359"/>
      <w:jc w:val="center"/>
    </w:pPr>
    <w:rPr>
      <w:b/>
      <w:bCs/>
      <w:sz w:val="48"/>
      <w:szCs w:val="48"/>
    </w:rPr>
  </w:style>
  <w:style w:type="paragraph" w:styleId="a5">
    <w:name w:val="List Paragraph"/>
    <w:basedOn w:val="a"/>
    <w:uiPriority w:val="1"/>
    <w:qFormat/>
    <w:rsid w:val="00083FE1"/>
    <w:pPr>
      <w:ind w:left="1080"/>
      <w:jc w:val="both"/>
    </w:pPr>
  </w:style>
  <w:style w:type="paragraph" w:customStyle="1" w:styleId="TableParagraph">
    <w:name w:val="Table Paragraph"/>
    <w:basedOn w:val="a"/>
    <w:uiPriority w:val="1"/>
    <w:qFormat/>
    <w:rsid w:val="00083FE1"/>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2A7C58"/>
    <w:rPr>
      <w:rFonts w:ascii="Tahoma" w:hAnsi="Tahoma" w:cs="Tahoma"/>
      <w:sz w:val="16"/>
      <w:szCs w:val="16"/>
    </w:rPr>
  </w:style>
  <w:style w:type="character" w:customStyle="1" w:styleId="Char1">
    <w:name w:val="Κείμενο πλαισίου Char"/>
    <w:basedOn w:val="a0"/>
    <w:link w:val="a8"/>
    <w:uiPriority w:val="99"/>
    <w:semiHidden/>
    <w:rsid w:val="002A7C58"/>
    <w:rPr>
      <w:rFonts w:ascii="Tahoma" w:eastAsia="Calibri" w:hAnsi="Tahoma" w:cs="Tahoma"/>
      <w:sz w:val="16"/>
      <w:szCs w:val="16"/>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9A8A9E-8D9D-49DB-BAB5-CD6227E43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C10C4C-B99C-4F31-85CD-15E2E955A0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338</Words>
  <Characters>1829</Characters>
  <Application>Microsoft Office Word</Application>
  <DocSecurity>0</DocSecurity>
  <Lines>15</Lines>
  <Paragraphs>4</Paragraphs>
  <ScaleCrop>false</ScaleCrop>
  <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Θεοδωρακοπούλου Παναγιώτα</cp:lastModifiedBy>
  <cp:revision>6</cp:revision>
  <dcterms:created xsi:type="dcterms:W3CDTF">2024-09-16T11:06:00Z</dcterms:created>
  <dcterms:modified xsi:type="dcterms:W3CDTF">2025-02-10T12:24:00Z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