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F914E" w14:textId="77777777" w:rsidR="00935181" w:rsidRDefault="00935181" w:rsidP="001C7305">
      <w:pPr>
        <w:spacing w:line="276" w:lineRule="auto"/>
        <w:jc w:val="both"/>
        <w:rPr>
          <w:b/>
          <w:bCs/>
        </w:rPr>
      </w:pPr>
    </w:p>
    <w:p w14:paraId="1D6E3AE7" w14:textId="565D2FCC" w:rsidR="001C7305" w:rsidRPr="001C7305" w:rsidRDefault="001C7305" w:rsidP="001C7305">
      <w:pPr>
        <w:spacing w:line="276" w:lineRule="auto"/>
        <w:jc w:val="both"/>
        <w:rPr>
          <w:b/>
          <w:bCs/>
        </w:rPr>
      </w:pPr>
      <w:r w:rsidRPr="001C7305">
        <w:rPr>
          <w:b/>
          <w:bCs/>
        </w:rPr>
        <w:t>Πληροφορίες</w:t>
      </w:r>
      <w:r w:rsidRPr="001C7305">
        <w:rPr>
          <w:b/>
          <w:bCs/>
          <w:spacing w:val="-8"/>
        </w:rPr>
        <w:t xml:space="preserve"> </w:t>
      </w:r>
      <w:r w:rsidRPr="001C7305">
        <w:rPr>
          <w:b/>
          <w:bCs/>
        </w:rPr>
        <w:t>υλοποίησης:</w:t>
      </w:r>
      <w:r w:rsidRPr="001C7305">
        <w:rPr>
          <w:b/>
          <w:bCs/>
          <w:spacing w:val="-3"/>
        </w:rPr>
        <w:t xml:space="preserve"> </w:t>
      </w:r>
      <w:r w:rsidRPr="001C7305">
        <w:rPr>
          <w:b/>
          <w:bCs/>
        </w:rPr>
        <w:t>προαπαιτούμενες</w:t>
      </w:r>
      <w:r w:rsidRPr="001C7305">
        <w:rPr>
          <w:b/>
          <w:bCs/>
          <w:spacing w:val="-6"/>
        </w:rPr>
        <w:t xml:space="preserve"> </w:t>
      </w:r>
      <w:r w:rsidRPr="001C7305">
        <w:rPr>
          <w:b/>
          <w:bCs/>
        </w:rPr>
        <w:t>γνώσεις,</w:t>
      </w:r>
      <w:r w:rsidRPr="001C7305">
        <w:rPr>
          <w:b/>
          <w:bCs/>
          <w:spacing w:val="-6"/>
        </w:rPr>
        <w:t xml:space="preserve"> </w:t>
      </w:r>
      <w:r w:rsidRPr="001C7305">
        <w:rPr>
          <w:b/>
          <w:bCs/>
        </w:rPr>
        <w:t>προετοιμασία</w:t>
      </w:r>
      <w:r w:rsidRPr="001C7305">
        <w:rPr>
          <w:b/>
          <w:bCs/>
          <w:spacing w:val="-7"/>
        </w:rPr>
        <w:t xml:space="preserve"> </w:t>
      </w:r>
      <w:r w:rsidRPr="001C7305">
        <w:rPr>
          <w:b/>
          <w:bCs/>
          <w:spacing w:val="-2"/>
        </w:rPr>
        <w:t>υλικού</w:t>
      </w:r>
    </w:p>
    <w:p w14:paraId="28D67DEC" w14:textId="2DA007F8" w:rsidR="001C7305" w:rsidRPr="001C7305" w:rsidRDefault="001C7305" w:rsidP="001C7305">
      <w:pPr>
        <w:spacing w:line="276" w:lineRule="auto"/>
        <w:jc w:val="both"/>
        <w:rPr>
          <w:b/>
          <w:bCs/>
          <w:sz w:val="3"/>
        </w:rPr>
      </w:pPr>
    </w:p>
    <w:p w14:paraId="4A760B65" w14:textId="77777777" w:rsidR="001C7305" w:rsidRDefault="001C7305" w:rsidP="001C7305">
      <w:pPr>
        <w:spacing w:line="276" w:lineRule="auto"/>
        <w:jc w:val="both"/>
        <w:rPr>
          <w:u w:val="single"/>
        </w:rPr>
      </w:pPr>
    </w:p>
    <w:p w14:paraId="47A97D95" w14:textId="0D4FD39E" w:rsidR="001C7305" w:rsidRPr="001C7305" w:rsidRDefault="001C7305" w:rsidP="001C7305">
      <w:pPr>
        <w:spacing w:line="276" w:lineRule="auto"/>
        <w:jc w:val="both"/>
        <w:rPr>
          <w:b/>
          <w:bCs/>
        </w:rPr>
      </w:pPr>
      <w:r w:rsidRPr="001C7305">
        <w:rPr>
          <w:b/>
          <w:bCs/>
          <w:u w:val="single"/>
        </w:rPr>
        <w:t>Προαπαιτούμενες</w:t>
      </w:r>
      <w:r w:rsidRPr="001C7305">
        <w:rPr>
          <w:b/>
          <w:bCs/>
          <w:spacing w:val="-8"/>
          <w:u w:val="single"/>
        </w:rPr>
        <w:t xml:space="preserve"> </w:t>
      </w:r>
      <w:r w:rsidRPr="001C7305">
        <w:rPr>
          <w:b/>
          <w:bCs/>
          <w:spacing w:val="-2"/>
          <w:u w:val="single"/>
        </w:rPr>
        <w:t>γνώσεις:</w:t>
      </w:r>
    </w:p>
    <w:p w14:paraId="19451C82" w14:textId="77777777" w:rsidR="001C7305" w:rsidRDefault="001C7305" w:rsidP="001C7305">
      <w:pPr>
        <w:spacing w:line="276" w:lineRule="auto"/>
        <w:jc w:val="both"/>
      </w:pPr>
    </w:p>
    <w:p w14:paraId="4C439578" w14:textId="6F5E8C9C" w:rsidR="001C7305" w:rsidRDefault="001C7305" w:rsidP="00855CCB">
      <w:pPr>
        <w:spacing w:line="276" w:lineRule="auto"/>
        <w:jc w:val="both"/>
      </w:pPr>
      <w:r>
        <w:t>Το</w:t>
      </w:r>
      <w:r>
        <w:rPr>
          <w:spacing w:val="-5"/>
        </w:rPr>
        <w:t xml:space="preserve"> </w:t>
      </w:r>
      <w:r>
        <w:t>πρόγραμμα</w:t>
      </w:r>
      <w:r>
        <w:rPr>
          <w:spacing w:val="-3"/>
        </w:rPr>
        <w:t xml:space="preserve"> </w:t>
      </w:r>
      <w:r>
        <w:t>μπορεί</w:t>
      </w:r>
      <w:r>
        <w:rPr>
          <w:spacing w:val="-4"/>
        </w:rPr>
        <w:t xml:space="preserve"> </w:t>
      </w:r>
      <w:r>
        <w:t>να υλοποιηθεί</w:t>
      </w:r>
      <w:r>
        <w:rPr>
          <w:spacing w:val="-4"/>
        </w:rPr>
        <w:t xml:space="preserve"> </w:t>
      </w:r>
      <w:r>
        <w:t>με</w:t>
      </w:r>
      <w:r>
        <w:rPr>
          <w:spacing w:val="-5"/>
        </w:rPr>
        <w:t xml:space="preserve"> </w:t>
      </w:r>
      <w:r>
        <w:t>τρεις</w:t>
      </w:r>
      <w:r>
        <w:rPr>
          <w:spacing w:val="-3"/>
        </w:rPr>
        <w:t xml:space="preserve"> </w:t>
      </w:r>
      <w:r>
        <w:t>(3)</w:t>
      </w:r>
      <w:r>
        <w:rPr>
          <w:spacing w:val="-4"/>
        </w:rPr>
        <w:t xml:space="preserve"> </w:t>
      </w:r>
      <w:r>
        <w:rPr>
          <w:spacing w:val="-2"/>
        </w:rPr>
        <w:t>τρόπους:</w:t>
      </w:r>
    </w:p>
    <w:p w14:paraId="57C9FC5A" w14:textId="77777777" w:rsidR="001C7305" w:rsidRDefault="001C7305" w:rsidP="00855CCB">
      <w:pPr>
        <w:spacing w:line="276" w:lineRule="auto"/>
        <w:jc w:val="both"/>
      </w:pPr>
      <w:r>
        <w:t>Δια</w:t>
      </w:r>
      <w:r>
        <w:rPr>
          <w:spacing w:val="-5"/>
        </w:rPr>
        <w:t xml:space="preserve"> </w:t>
      </w:r>
      <w:r>
        <w:rPr>
          <w:spacing w:val="-2"/>
        </w:rPr>
        <w:t>ζώσης</w:t>
      </w:r>
    </w:p>
    <w:p w14:paraId="7AE2E7C7" w14:textId="77777777" w:rsidR="001C7305" w:rsidRDefault="001C7305" w:rsidP="00855CCB">
      <w:pPr>
        <w:spacing w:line="276" w:lineRule="auto"/>
        <w:jc w:val="both"/>
      </w:pPr>
      <w:r>
        <w:t>Εξ</w:t>
      </w:r>
      <w:r>
        <w:rPr>
          <w:spacing w:val="-6"/>
        </w:rPr>
        <w:t xml:space="preserve"> </w:t>
      </w:r>
      <w:r>
        <w:t>αποστάσεως</w:t>
      </w:r>
      <w:r>
        <w:rPr>
          <w:spacing w:val="-5"/>
        </w:rPr>
        <w:t xml:space="preserve"> </w:t>
      </w:r>
      <w:r>
        <w:t>(Παράρτημα</w:t>
      </w:r>
      <w:r>
        <w:rPr>
          <w:spacing w:val="-4"/>
        </w:rPr>
        <w:t xml:space="preserve"> </w:t>
      </w:r>
      <w:r>
        <w:t>Β/ψηφιακά</w:t>
      </w:r>
      <w:r>
        <w:rPr>
          <w:spacing w:val="-4"/>
        </w:rPr>
        <w:t xml:space="preserve"> </w:t>
      </w:r>
      <w:r>
        <w:t>Φύλλα</w:t>
      </w:r>
      <w:r>
        <w:rPr>
          <w:spacing w:val="-6"/>
        </w:rPr>
        <w:t xml:space="preserve"> </w:t>
      </w:r>
      <w:r>
        <w:rPr>
          <w:spacing w:val="-2"/>
        </w:rPr>
        <w:t>Εργασίας)</w:t>
      </w:r>
    </w:p>
    <w:p w14:paraId="6DE2AA63" w14:textId="77777777" w:rsidR="001C7305" w:rsidRDefault="001C7305" w:rsidP="00855CCB">
      <w:pPr>
        <w:spacing w:line="276" w:lineRule="auto"/>
        <w:jc w:val="both"/>
      </w:pPr>
      <w:r>
        <w:t>Δια</w:t>
      </w:r>
      <w:r>
        <w:rPr>
          <w:spacing w:val="-6"/>
        </w:rPr>
        <w:t xml:space="preserve"> </w:t>
      </w:r>
      <w:r>
        <w:t>ζώσης</w:t>
      </w:r>
      <w:r>
        <w:rPr>
          <w:spacing w:val="-4"/>
        </w:rPr>
        <w:t xml:space="preserve"> </w:t>
      </w:r>
      <w:r>
        <w:t>και</w:t>
      </w:r>
      <w:r>
        <w:rPr>
          <w:spacing w:val="-5"/>
        </w:rPr>
        <w:t xml:space="preserve"> </w:t>
      </w:r>
      <w:r>
        <w:t>επιλογή</w:t>
      </w:r>
      <w:r>
        <w:rPr>
          <w:spacing w:val="-3"/>
        </w:rPr>
        <w:t xml:space="preserve"> </w:t>
      </w:r>
      <w:r>
        <w:t>δραστηριοτήτων</w:t>
      </w:r>
      <w:r>
        <w:rPr>
          <w:spacing w:val="-6"/>
        </w:rPr>
        <w:t xml:space="preserve"> </w:t>
      </w:r>
      <w:r>
        <w:t>εξ</w:t>
      </w:r>
      <w:r>
        <w:rPr>
          <w:spacing w:val="-5"/>
        </w:rPr>
        <w:t xml:space="preserve"> </w:t>
      </w:r>
      <w:r>
        <w:t>αποστάσεως</w:t>
      </w:r>
      <w:r>
        <w:rPr>
          <w:spacing w:val="-4"/>
        </w:rPr>
        <w:t xml:space="preserve"> </w:t>
      </w:r>
      <w:r>
        <w:rPr>
          <w:spacing w:val="-2"/>
        </w:rPr>
        <w:t>(συνδυαστικά).</w:t>
      </w:r>
    </w:p>
    <w:p w14:paraId="2BAF83CA" w14:textId="77777777" w:rsidR="001C7305" w:rsidRDefault="001C7305" w:rsidP="00855CCB">
      <w:pPr>
        <w:spacing w:line="276" w:lineRule="auto"/>
        <w:jc w:val="both"/>
      </w:pPr>
    </w:p>
    <w:p w14:paraId="075F9E8C" w14:textId="2E528306" w:rsidR="001C7305" w:rsidRDefault="001C7305" w:rsidP="00855CCB">
      <w:pPr>
        <w:spacing w:line="276" w:lineRule="auto"/>
        <w:jc w:val="both"/>
      </w:pPr>
      <w:r>
        <w:t>Στο πλαίσιο του προγράμματος έχει συνταχθεί μία επιστολή προς τους γονείς/ασκούντες την επιμέλεια, η οποία αποστέλλεται πριν την έναρξη του πρώτου (1</w:t>
      </w:r>
      <w:r>
        <w:rPr>
          <w:vertAlign w:val="superscript"/>
        </w:rPr>
        <w:t>ου</w:t>
      </w:r>
      <w:r>
        <w:t>) εργαστηρίου και περιλαμβάνεται</w:t>
      </w:r>
      <w:r>
        <w:rPr>
          <w:spacing w:val="-8"/>
        </w:rPr>
        <w:t xml:space="preserve"> </w:t>
      </w:r>
      <w:r>
        <w:t>στο</w:t>
      </w:r>
      <w:r>
        <w:rPr>
          <w:spacing w:val="-9"/>
        </w:rPr>
        <w:t xml:space="preserve"> </w:t>
      </w:r>
      <w:r>
        <w:t>Παράρτημα.</w:t>
      </w:r>
      <w:r>
        <w:rPr>
          <w:spacing w:val="-8"/>
        </w:rPr>
        <w:t xml:space="preserve"> </w:t>
      </w:r>
      <w:r>
        <w:t>Σκοπός</w:t>
      </w:r>
      <w:r>
        <w:rPr>
          <w:spacing w:val="-10"/>
        </w:rPr>
        <w:t xml:space="preserve"> </w:t>
      </w:r>
      <w:r>
        <w:t>αυτής</w:t>
      </w:r>
      <w:r>
        <w:rPr>
          <w:spacing w:val="-10"/>
        </w:rPr>
        <w:t xml:space="preserve"> </w:t>
      </w:r>
      <w:r>
        <w:t>της</w:t>
      </w:r>
      <w:r>
        <w:rPr>
          <w:spacing w:val="-8"/>
        </w:rPr>
        <w:t xml:space="preserve"> </w:t>
      </w:r>
      <w:r>
        <w:t>επιστολής</w:t>
      </w:r>
      <w:r>
        <w:rPr>
          <w:spacing w:val="-8"/>
        </w:rPr>
        <w:t xml:space="preserve"> </w:t>
      </w:r>
      <w:r>
        <w:t>είναι</w:t>
      </w:r>
      <w:r>
        <w:rPr>
          <w:spacing w:val="-8"/>
        </w:rPr>
        <w:t xml:space="preserve"> </w:t>
      </w:r>
      <w:r>
        <w:t>η</w:t>
      </w:r>
      <w:r>
        <w:rPr>
          <w:spacing w:val="-9"/>
        </w:rPr>
        <w:t xml:space="preserve"> </w:t>
      </w:r>
      <w:r>
        <w:t>ενημέρωση</w:t>
      </w:r>
      <w:r>
        <w:rPr>
          <w:spacing w:val="-7"/>
        </w:rPr>
        <w:t xml:space="preserve"> </w:t>
      </w:r>
      <w:r>
        <w:t>και η σύνδεση των γονέων/ασκούντων την επιμέλεια του μαθητή/τριας. Αποκτώντας μια πιο ενεργή συμμετοχή στη διαδικασία, οι γονείς/</w:t>
      </w:r>
      <w:r w:rsidRPr="00DA798D">
        <w:t>ασκούντες την επιμέλεια</w:t>
      </w:r>
      <w:r>
        <w:rPr>
          <w:spacing w:val="-14"/>
        </w:rPr>
        <w:t xml:space="preserve"> </w:t>
      </w:r>
      <w:r>
        <w:t>θα</w:t>
      </w:r>
      <w:r>
        <w:rPr>
          <w:spacing w:val="-14"/>
        </w:rPr>
        <w:t xml:space="preserve"> </w:t>
      </w:r>
      <w:r>
        <w:t>προσκληθούν</w:t>
      </w:r>
      <w:r>
        <w:rPr>
          <w:spacing w:val="-13"/>
        </w:rPr>
        <w:t xml:space="preserve"> </w:t>
      </w:r>
      <w:r>
        <w:t>να</w:t>
      </w:r>
      <w:r>
        <w:rPr>
          <w:spacing w:val="-14"/>
        </w:rPr>
        <w:t xml:space="preserve"> </w:t>
      </w:r>
      <w:r>
        <w:t>γράψουν</w:t>
      </w:r>
      <w:r>
        <w:rPr>
          <w:spacing w:val="-13"/>
        </w:rPr>
        <w:t xml:space="preserve"> </w:t>
      </w:r>
      <w:r>
        <w:t>ένα</w:t>
      </w:r>
      <w:r>
        <w:rPr>
          <w:spacing w:val="-14"/>
        </w:rPr>
        <w:t xml:space="preserve"> </w:t>
      </w:r>
      <w:r>
        <w:t>γράμμα</w:t>
      </w:r>
      <w:r>
        <w:rPr>
          <w:spacing w:val="-13"/>
        </w:rPr>
        <w:t xml:space="preserve"> </w:t>
      </w:r>
      <w:r>
        <w:t>περιγράφοντας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κλίμα των</w:t>
      </w:r>
      <w:r>
        <w:rPr>
          <w:spacing w:val="-9"/>
        </w:rPr>
        <w:t xml:space="preserve"> </w:t>
      </w:r>
      <w:r>
        <w:t>εφηβικών</w:t>
      </w:r>
      <w:r>
        <w:rPr>
          <w:spacing w:val="-9"/>
        </w:rPr>
        <w:t xml:space="preserve"> </w:t>
      </w:r>
      <w:r>
        <w:t>σχέσεων</w:t>
      </w:r>
      <w:r>
        <w:rPr>
          <w:spacing w:val="-12"/>
        </w:rPr>
        <w:t xml:space="preserve"> </w:t>
      </w:r>
      <w:r>
        <w:t>στη</w:t>
      </w:r>
      <w:r>
        <w:rPr>
          <w:spacing w:val="-9"/>
        </w:rPr>
        <w:t xml:space="preserve"> </w:t>
      </w:r>
      <w:r>
        <w:t>δική</w:t>
      </w:r>
      <w:r>
        <w:rPr>
          <w:spacing w:val="-9"/>
        </w:rPr>
        <w:t xml:space="preserve"> </w:t>
      </w:r>
      <w:r>
        <w:t>τους</w:t>
      </w:r>
      <w:r>
        <w:rPr>
          <w:spacing w:val="-10"/>
        </w:rPr>
        <w:t xml:space="preserve"> </w:t>
      </w:r>
      <w:r>
        <w:t>εποχή.</w:t>
      </w:r>
      <w:r>
        <w:rPr>
          <w:spacing w:val="-12"/>
        </w:rPr>
        <w:t xml:space="preserve"> </w:t>
      </w:r>
      <w:r>
        <w:t>Τα</w:t>
      </w:r>
      <w:r>
        <w:rPr>
          <w:spacing w:val="-11"/>
        </w:rPr>
        <w:t xml:space="preserve"> </w:t>
      </w:r>
      <w:r>
        <w:t>γράμματα</w:t>
      </w:r>
      <w:r>
        <w:rPr>
          <w:spacing w:val="-9"/>
        </w:rPr>
        <w:t xml:space="preserve"> </w:t>
      </w:r>
      <w:r>
        <w:t>αυτά</w:t>
      </w:r>
      <w:r>
        <w:rPr>
          <w:spacing w:val="-11"/>
        </w:rPr>
        <w:t xml:space="preserve"> </w:t>
      </w:r>
      <w:r>
        <w:t>θα</w:t>
      </w:r>
      <w:r>
        <w:rPr>
          <w:spacing w:val="-10"/>
        </w:rPr>
        <w:t xml:space="preserve"> </w:t>
      </w:r>
      <w:r>
        <w:t>διαβαστούν</w:t>
      </w:r>
      <w:r>
        <w:rPr>
          <w:spacing w:val="-10"/>
        </w:rPr>
        <w:t xml:space="preserve"> </w:t>
      </w:r>
      <w:r>
        <w:t>κατά τη διάρκεια του τρίτου (3</w:t>
      </w:r>
      <w:r>
        <w:rPr>
          <w:vertAlign w:val="superscript"/>
        </w:rPr>
        <w:t>ου</w:t>
      </w:r>
      <w:r>
        <w:t>) εργαστηρίου.</w:t>
      </w:r>
    </w:p>
    <w:p w14:paraId="7A52233E" w14:textId="77777777" w:rsidR="001C7305" w:rsidRDefault="001C7305" w:rsidP="00855CCB">
      <w:pPr>
        <w:spacing w:line="276" w:lineRule="auto"/>
        <w:jc w:val="both"/>
      </w:pPr>
      <w:r>
        <w:t>Όπου απαιτείται προετοιμασία επόμενου εργαστηρίου, φροντίζουμε να ενημερώσουμε το τμήμα τα τελευταία πέντε λεπτά, εφόσον έχει ολοκληρωθεί και ο αναστοχασμός. Προτείνεται ο/η συντονιστής/τρια εκπαιδευτικός να έχει διατρέξει όλο το πρόγραμμα προτού ξεκινήσει, προκειμένου να οργανώσει καλύτερα τα εργαστήρια. Ανάλογα με τις ανάγκες του τμήματος, ο/η εκπαιδευτικός θα έχει τη δυνατότητα να προσκαλέσει στην (ψηφιακή) τάξη εκπρόσωπο από κάποιον φορέα.</w:t>
      </w:r>
    </w:p>
    <w:p w14:paraId="3C1EFF2E" w14:textId="77777777" w:rsidR="001C7305" w:rsidRDefault="001C7305" w:rsidP="00855CCB">
      <w:pPr>
        <w:spacing w:line="276" w:lineRule="auto"/>
        <w:jc w:val="both"/>
      </w:pPr>
    </w:p>
    <w:p w14:paraId="0C3052B8" w14:textId="77777777" w:rsidR="001C7305" w:rsidRPr="001C7305" w:rsidRDefault="001C7305" w:rsidP="00855CCB">
      <w:pPr>
        <w:spacing w:line="276" w:lineRule="auto"/>
        <w:jc w:val="both"/>
        <w:rPr>
          <w:b/>
          <w:bCs/>
        </w:rPr>
      </w:pPr>
      <w:r w:rsidRPr="001C7305">
        <w:rPr>
          <w:b/>
          <w:bCs/>
          <w:u w:val="single"/>
        </w:rPr>
        <w:t>Προετοιμασία</w:t>
      </w:r>
      <w:r w:rsidRPr="001C7305">
        <w:rPr>
          <w:b/>
          <w:bCs/>
          <w:spacing w:val="-7"/>
          <w:u w:val="single"/>
        </w:rPr>
        <w:t xml:space="preserve"> </w:t>
      </w:r>
      <w:r w:rsidRPr="001C7305">
        <w:rPr>
          <w:b/>
          <w:bCs/>
          <w:spacing w:val="-2"/>
          <w:u w:val="single"/>
        </w:rPr>
        <w:t>υλικού/εργαστηρίου:</w:t>
      </w:r>
    </w:p>
    <w:p w14:paraId="74817645" w14:textId="77777777" w:rsidR="001C7305" w:rsidRDefault="001C7305" w:rsidP="00855CCB">
      <w:pPr>
        <w:spacing w:line="276" w:lineRule="auto"/>
        <w:jc w:val="both"/>
      </w:pPr>
    </w:p>
    <w:p w14:paraId="071643DF" w14:textId="7C366633" w:rsidR="001C7305" w:rsidRDefault="001C7305" w:rsidP="00855CCB">
      <w:pPr>
        <w:spacing w:line="276" w:lineRule="auto"/>
        <w:jc w:val="both"/>
      </w:pPr>
      <w:r>
        <w:t>Post</w:t>
      </w:r>
      <w:r w:rsidRPr="001C7305">
        <w:rPr>
          <w:spacing w:val="36"/>
        </w:rPr>
        <w:t xml:space="preserve"> </w:t>
      </w:r>
      <w:r>
        <w:rPr>
          <w:spacing w:val="36"/>
          <w:lang w:val="en-US"/>
        </w:rPr>
        <w:t>it</w:t>
      </w:r>
      <w:r>
        <w:t>/μικρά</w:t>
      </w:r>
      <w:r>
        <w:rPr>
          <w:spacing w:val="38"/>
        </w:rPr>
        <w:t xml:space="preserve"> </w:t>
      </w:r>
      <w:r>
        <w:t>χαρτάκια/κόλες</w:t>
      </w:r>
      <w:r>
        <w:rPr>
          <w:spacing w:val="37"/>
        </w:rPr>
        <w:t xml:space="preserve"> </w:t>
      </w:r>
      <w:r>
        <w:t>Α4</w:t>
      </w:r>
    </w:p>
    <w:p w14:paraId="397F926C" w14:textId="6E211B03" w:rsidR="001C7305" w:rsidRDefault="001C7305" w:rsidP="00855CCB">
      <w:pPr>
        <w:spacing w:line="276" w:lineRule="auto"/>
        <w:jc w:val="both"/>
      </w:pPr>
      <w:r>
        <w:t>μολύβια/στυλό/</w:t>
      </w:r>
    </w:p>
    <w:p w14:paraId="6044056B" w14:textId="77777777" w:rsidR="001C7305" w:rsidRDefault="001C7305" w:rsidP="00855CCB">
      <w:pPr>
        <w:spacing w:line="276" w:lineRule="auto"/>
        <w:jc w:val="both"/>
      </w:pPr>
      <w:r>
        <w:t>ένα</w:t>
      </w:r>
      <w:r>
        <w:rPr>
          <w:spacing w:val="36"/>
        </w:rPr>
        <w:t xml:space="preserve"> </w:t>
      </w:r>
      <w:r>
        <w:t>μικρό</w:t>
      </w:r>
      <w:r>
        <w:rPr>
          <w:spacing w:val="35"/>
        </w:rPr>
        <w:t xml:space="preserve"> </w:t>
      </w:r>
      <w:r>
        <w:t>ανοιχτό</w:t>
      </w:r>
      <w:r>
        <w:rPr>
          <w:spacing w:val="38"/>
        </w:rPr>
        <w:t xml:space="preserve"> </w:t>
      </w:r>
      <w:r>
        <w:t>κουτί</w:t>
      </w:r>
    </w:p>
    <w:p w14:paraId="34E20981" w14:textId="2C90B942" w:rsidR="001C7305" w:rsidRDefault="001C7305" w:rsidP="00855CCB">
      <w:pPr>
        <w:spacing w:line="276" w:lineRule="auto"/>
        <w:jc w:val="both"/>
      </w:pPr>
      <w:r>
        <w:t>χαρτί μέτρου/μαρκαδόρους</w:t>
      </w:r>
    </w:p>
    <w:p w14:paraId="5E93573A" w14:textId="2E7950F3" w:rsidR="001C7305" w:rsidRDefault="001C7305" w:rsidP="00855CCB">
      <w:pPr>
        <w:spacing w:line="276" w:lineRule="auto"/>
        <w:jc w:val="both"/>
        <w:rPr>
          <w:spacing w:val="-2"/>
        </w:rPr>
      </w:pPr>
      <w:r>
        <w:t>Διαδραστικό</w:t>
      </w:r>
      <w:r>
        <w:rPr>
          <w:spacing w:val="-9"/>
        </w:rPr>
        <w:t xml:space="preserve"> </w:t>
      </w:r>
      <w:r>
        <w:t>πίνακα/προτζέκτορα/αίθουσα</w:t>
      </w:r>
      <w:r>
        <w:rPr>
          <w:spacing w:val="-9"/>
        </w:rPr>
        <w:t xml:space="preserve"> </w:t>
      </w:r>
      <w:r>
        <w:rPr>
          <w:spacing w:val="-2"/>
        </w:rPr>
        <w:t>πληροφορικής</w:t>
      </w:r>
    </w:p>
    <w:p w14:paraId="7F2356F6" w14:textId="77777777" w:rsidR="001C7305" w:rsidRDefault="001C7305" w:rsidP="00855CCB">
      <w:pPr>
        <w:spacing w:line="276" w:lineRule="auto"/>
        <w:jc w:val="both"/>
      </w:pPr>
    </w:p>
    <w:p w14:paraId="55864335" w14:textId="77777777" w:rsidR="001C7305" w:rsidRDefault="001C7305" w:rsidP="00855CCB">
      <w:pPr>
        <w:spacing w:line="276" w:lineRule="auto"/>
        <w:jc w:val="both"/>
      </w:pPr>
      <w:r>
        <w:t>Προσκεκλημμένος</w:t>
      </w:r>
      <w:r w:rsidRPr="008E298D">
        <w:t>/</w:t>
      </w:r>
      <w:r>
        <w:t>η εκπρόσωπος από τα Κέντρα Πρόληψης του ΟΚΑΝΑ, την Κοινωνική Υπηρεσία του Δήμου, το Υπουργείο Παιδείας Θρησκευμάτων &amp; Αθλητισμού (όπως πχ Υπεύθυνος/η Αγωγής Υγείας/ Σχολικός/ ή Ψυχολόγος), τα Νοσοκομεία, την Περιφέρεια (Διεύθυνση Δημόσιας Υγείας &amp; Κοινωνικής Μέριμνας) κ.ά.</w:t>
      </w:r>
    </w:p>
    <w:p w14:paraId="1ACD1AC1" w14:textId="77777777" w:rsidR="001C7305" w:rsidRDefault="001C7305" w:rsidP="00855CCB">
      <w:pPr>
        <w:spacing w:line="276" w:lineRule="auto"/>
        <w:jc w:val="both"/>
      </w:pPr>
      <w:r>
        <w:t>Φωτογραφική</w:t>
      </w:r>
      <w:r>
        <w:rPr>
          <w:spacing w:val="-12"/>
        </w:rPr>
        <w:t xml:space="preserve"> </w:t>
      </w:r>
      <w:r>
        <w:t>μηχανή/ταμπλέτα/Ηλεκτρονικό</w:t>
      </w:r>
      <w:r>
        <w:rPr>
          <w:spacing w:val="-9"/>
        </w:rPr>
        <w:t xml:space="preserve"> </w:t>
      </w:r>
      <w:r>
        <w:t>υπολογιστή/smart</w:t>
      </w:r>
      <w:r>
        <w:rPr>
          <w:spacing w:val="-10"/>
        </w:rPr>
        <w:t xml:space="preserve"> </w:t>
      </w:r>
      <w:r>
        <w:rPr>
          <w:spacing w:val="-2"/>
        </w:rPr>
        <w:t>phone</w:t>
      </w:r>
    </w:p>
    <w:p w14:paraId="49881110" w14:textId="77777777" w:rsidR="001C7305" w:rsidRDefault="001C7305" w:rsidP="00855CCB">
      <w:pPr>
        <w:spacing w:line="276" w:lineRule="auto"/>
        <w:jc w:val="both"/>
      </w:pPr>
      <w:r>
        <w:t>Φωτογραφίες/χαρτόνια</w:t>
      </w:r>
      <w:r>
        <w:rPr>
          <w:spacing w:val="-8"/>
        </w:rPr>
        <w:t xml:space="preserve"> </w:t>
      </w:r>
      <w:r>
        <w:t>για</w:t>
      </w:r>
      <w:r>
        <w:rPr>
          <w:spacing w:val="-4"/>
        </w:rPr>
        <w:t xml:space="preserve"> </w:t>
      </w:r>
      <w:r>
        <w:t>τα</w:t>
      </w:r>
      <w:r>
        <w:rPr>
          <w:spacing w:val="-4"/>
        </w:rPr>
        <w:t xml:space="preserve"> </w:t>
      </w:r>
      <w:r>
        <w:rPr>
          <w:spacing w:val="-2"/>
        </w:rPr>
        <w:t>κολάζ/κόλες/ψαλίδια</w:t>
      </w:r>
    </w:p>
    <w:p w14:paraId="04038070" w14:textId="77777777" w:rsidR="001C7305" w:rsidRDefault="001C7305" w:rsidP="00855CCB">
      <w:pPr>
        <w:spacing w:line="276" w:lineRule="auto"/>
        <w:jc w:val="both"/>
      </w:pPr>
      <w:r>
        <w:t>Φύλλα</w:t>
      </w:r>
      <w:r>
        <w:rPr>
          <w:spacing w:val="-2"/>
        </w:rPr>
        <w:t xml:space="preserve"> εργασίας</w:t>
      </w:r>
    </w:p>
    <w:p w14:paraId="1562F233" w14:textId="471FD538" w:rsidR="001C7305" w:rsidRPr="001C7305" w:rsidRDefault="001C7305" w:rsidP="00855CCB">
      <w:pPr>
        <w:spacing w:line="276" w:lineRule="auto"/>
        <w:jc w:val="both"/>
      </w:pPr>
      <w:r>
        <w:t>Επιστολή για τους γονείς/κηδεμόνες &amp; το δικό τους γράμμα / εναλλακτικά</w:t>
      </w:r>
      <w:r>
        <w:rPr>
          <w:spacing w:val="40"/>
        </w:rPr>
        <w:t xml:space="preserve"> </w:t>
      </w:r>
      <w:r>
        <w:t>συμπληρώνουν το γράμμα στο google form για να διατηρηθεί η ανωνυμία</w:t>
      </w:r>
      <w:r w:rsidRPr="001C7305">
        <w:t>.</w:t>
      </w:r>
    </w:p>
    <w:p w14:paraId="0FF25A22" w14:textId="77777777" w:rsidR="001C7305" w:rsidRDefault="001C7305" w:rsidP="00855CCB">
      <w:pPr>
        <w:spacing w:line="276" w:lineRule="auto"/>
        <w:jc w:val="both"/>
      </w:pPr>
      <w:r>
        <w:t>Δημιουργία</w:t>
      </w:r>
      <w:r>
        <w:rPr>
          <w:spacing w:val="-7"/>
        </w:rPr>
        <w:t xml:space="preserve"> </w:t>
      </w:r>
      <w:r>
        <w:t>(ψηφιακής)</w:t>
      </w:r>
      <w:r>
        <w:rPr>
          <w:spacing w:val="-7"/>
        </w:rPr>
        <w:t xml:space="preserve"> </w:t>
      </w:r>
      <w:r>
        <w:rPr>
          <w:spacing w:val="-2"/>
        </w:rPr>
        <w:t>αφίσας</w:t>
      </w:r>
    </w:p>
    <w:p w14:paraId="41A88980" w14:textId="5C781D28" w:rsidR="005B49E1" w:rsidRPr="001C7305" w:rsidRDefault="001C7305" w:rsidP="00855CCB">
      <w:pPr>
        <w:spacing w:line="276" w:lineRule="auto"/>
        <w:jc w:val="both"/>
      </w:pPr>
      <w:r>
        <w:t>Εφαρμογή</w:t>
      </w:r>
      <w:r>
        <w:rPr>
          <w:spacing w:val="-16"/>
        </w:rPr>
        <w:t xml:space="preserve"> </w:t>
      </w:r>
      <w:r>
        <w:t>(π.χ.</w:t>
      </w:r>
      <w:r>
        <w:rPr>
          <w:spacing w:val="-12"/>
        </w:rPr>
        <w:t xml:space="preserve"> </w:t>
      </w:r>
      <w:r>
        <w:t>movie</w:t>
      </w:r>
      <w:r>
        <w:rPr>
          <w:spacing w:val="-13"/>
        </w:rPr>
        <w:t xml:space="preserve"> </w:t>
      </w:r>
      <w:r>
        <w:t>maker,</w:t>
      </w:r>
      <w:r>
        <w:rPr>
          <w:spacing w:val="-13"/>
        </w:rPr>
        <w:t xml:space="preserve"> </w:t>
      </w:r>
      <w:r>
        <w:t>photodentro-icreate</w:t>
      </w:r>
      <w:r>
        <w:rPr>
          <w:spacing w:val="-13"/>
        </w:rPr>
        <w:t xml:space="preserve"> </w:t>
      </w:r>
      <w:r>
        <w:t>κ.ά.)</w:t>
      </w:r>
      <w:r>
        <w:rPr>
          <w:spacing w:val="-14"/>
        </w:rPr>
        <w:t xml:space="preserve"> </w:t>
      </w:r>
      <w:r>
        <w:t>για</w:t>
      </w:r>
      <w:r>
        <w:rPr>
          <w:spacing w:val="-13"/>
        </w:rPr>
        <w:t xml:space="preserve"> </w:t>
      </w:r>
      <w:r>
        <w:t>παραγωγή</w:t>
      </w:r>
      <w:r>
        <w:rPr>
          <w:spacing w:val="-12"/>
        </w:rPr>
        <w:t xml:space="preserve"> </w:t>
      </w:r>
      <w:r>
        <w:rPr>
          <w:spacing w:val="-2"/>
        </w:rPr>
        <w:t>ταινίας</w:t>
      </w:r>
    </w:p>
    <w:sectPr w:rsidR="005B49E1" w:rsidRPr="001C73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2C4EA" w14:textId="77777777" w:rsidR="00E6450C" w:rsidRDefault="00E6450C" w:rsidP="00935181">
      <w:r>
        <w:separator/>
      </w:r>
    </w:p>
  </w:endnote>
  <w:endnote w:type="continuationSeparator" w:id="0">
    <w:p w14:paraId="28DC6B1F" w14:textId="77777777" w:rsidR="00E6450C" w:rsidRDefault="00E6450C" w:rsidP="00935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98FCB" w14:textId="77777777" w:rsidR="00935181" w:rsidRDefault="0093518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47DC5" w14:textId="0980AF56" w:rsidR="00935181" w:rsidRDefault="00935181" w:rsidP="00935181">
    <w:pPr>
      <w:pStyle w:val="a6"/>
      <w:tabs>
        <w:tab w:val="clear" w:pos="4153"/>
        <w:tab w:val="clear" w:pos="8306"/>
        <w:tab w:val="left" w:pos="1410"/>
      </w:tabs>
      <w:jc w:val="center"/>
    </w:pPr>
    <w:r>
      <w:rPr>
        <w:noProof/>
      </w:rPr>
      <w:drawing>
        <wp:inline distT="0" distB="0" distL="0" distR="0" wp14:anchorId="47A765AD" wp14:editId="649D8192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68024" w14:textId="77777777" w:rsidR="00935181" w:rsidRDefault="009351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57EF3" w14:textId="77777777" w:rsidR="00E6450C" w:rsidRDefault="00E6450C" w:rsidP="00935181">
      <w:r>
        <w:separator/>
      </w:r>
    </w:p>
  </w:footnote>
  <w:footnote w:type="continuationSeparator" w:id="0">
    <w:p w14:paraId="68CAEA1F" w14:textId="77777777" w:rsidR="00E6450C" w:rsidRDefault="00E6450C" w:rsidP="00935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6C3D1" w14:textId="77777777" w:rsidR="00935181" w:rsidRDefault="0093518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70A8" w14:textId="2310C7F9" w:rsidR="00935181" w:rsidRDefault="00935181" w:rsidP="00935181">
    <w:pPr>
      <w:pStyle w:val="a5"/>
      <w:jc w:val="center"/>
    </w:pPr>
    <w:r>
      <w:rPr>
        <w:noProof/>
      </w:rPr>
      <w:drawing>
        <wp:inline distT="0" distB="0" distL="0" distR="0" wp14:anchorId="453D44F4" wp14:editId="18FFA95B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57E62" w14:textId="77777777" w:rsidR="00935181" w:rsidRDefault="0093518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63DC2"/>
    <w:multiLevelType w:val="hybridMultilevel"/>
    <w:tmpl w:val="055AD180"/>
    <w:lvl w:ilvl="0" w:tplc="B49EB1D2">
      <w:start w:val="1"/>
      <w:numFmt w:val="decimal"/>
      <w:lvlText w:val="%1)"/>
      <w:lvlJc w:val="left"/>
      <w:pPr>
        <w:ind w:left="188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686C8A88">
      <w:numFmt w:val="bullet"/>
      <w:lvlText w:val="•"/>
      <w:lvlJc w:val="left"/>
      <w:pPr>
        <w:ind w:left="2746" w:hanging="360"/>
      </w:pPr>
      <w:rPr>
        <w:rFonts w:hint="default"/>
        <w:lang w:val="el-GR" w:eastAsia="en-US" w:bidi="ar-SA"/>
      </w:rPr>
    </w:lvl>
    <w:lvl w:ilvl="2" w:tplc="F5020A2C">
      <w:numFmt w:val="bullet"/>
      <w:lvlText w:val="•"/>
      <w:lvlJc w:val="left"/>
      <w:pPr>
        <w:ind w:left="3613" w:hanging="360"/>
      </w:pPr>
      <w:rPr>
        <w:rFonts w:hint="default"/>
        <w:lang w:val="el-GR" w:eastAsia="en-US" w:bidi="ar-SA"/>
      </w:rPr>
    </w:lvl>
    <w:lvl w:ilvl="3" w:tplc="8F902248">
      <w:numFmt w:val="bullet"/>
      <w:lvlText w:val="•"/>
      <w:lvlJc w:val="left"/>
      <w:pPr>
        <w:ind w:left="4479" w:hanging="360"/>
      </w:pPr>
      <w:rPr>
        <w:rFonts w:hint="default"/>
        <w:lang w:val="el-GR" w:eastAsia="en-US" w:bidi="ar-SA"/>
      </w:rPr>
    </w:lvl>
    <w:lvl w:ilvl="4" w:tplc="984AD2FC">
      <w:numFmt w:val="bullet"/>
      <w:lvlText w:val="•"/>
      <w:lvlJc w:val="left"/>
      <w:pPr>
        <w:ind w:left="5346" w:hanging="360"/>
      </w:pPr>
      <w:rPr>
        <w:rFonts w:hint="default"/>
        <w:lang w:val="el-GR" w:eastAsia="en-US" w:bidi="ar-SA"/>
      </w:rPr>
    </w:lvl>
    <w:lvl w:ilvl="5" w:tplc="C6787C58">
      <w:numFmt w:val="bullet"/>
      <w:lvlText w:val="•"/>
      <w:lvlJc w:val="left"/>
      <w:pPr>
        <w:ind w:left="6213" w:hanging="360"/>
      </w:pPr>
      <w:rPr>
        <w:rFonts w:hint="default"/>
        <w:lang w:val="el-GR" w:eastAsia="en-US" w:bidi="ar-SA"/>
      </w:rPr>
    </w:lvl>
    <w:lvl w:ilvl="6" w:tplc="AA9CC336">
      <w:numFmt w:val="bullet"/>
      <w:lvlText w:val="•"/>
      <w:lvlJc w:val="left"/>
      <w:pPr>
        <w:ind w:left="7079" w:hanging="360"/>
      </w:pPr>
      <w:rPr>
        <w:rFonts w:hint="default"/>
        <w:lang w:val="el-GR" w:eastAsia="en-US" w:bidi="ar-SA"/>
      </w:rPr>
    </w:lvl>
    <w:lvl w:ilvl="7" w:tplc="6CDA8914">
      <w:numFmt w:val="bullet"/>
      <w:lvlText w:val="•"/>
      <w:lvlJc w:val="left"/>
      <w:pPr>
        <w:ind w:left="7946" w:hanging="360"/>
      </w:pPr>
      <w:rPr>
        <w:rFonts w:hint="default"/>
        <w:lang w:val="el-GR" w:eastAsia="en-US" w:bidi="ar-SA"/>
      </w:rPr>
    </w:lvl>
    <w:lvl w:ilvl="8" w:tplc="265C13DC">
      <w:numFmt w:val="bullet"/>
      <w:lvlText w:val="•"/>
      <w:lvlJc w:val="left"/>
      <w:pPr>
        <w:ind w:left="881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75231623"/>
    <w:multiLevelType w:val="hybridMultilevel"/>
    <w:tmpl w:val="D9F66F2A"/>
    <w:lvl w:ilvl="0" w:tplc="0A3CE0BA">
      <w:numFmt w:val="bullet"/>
      <w:lvlText w:val=""/>
      <w:lvlJc w:val="left"/>
      <w:pPr>
        <w:ind w:left="16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17E27F2">
      <w:numFmt w:val="bullet"/>
      <w:lvlText w:val="•"/>
      <w:lvlJc w:val="left"/>
      <w:pPr>
        <w:ind w:left="2566" w:hanging="360"/>
      </w:pPr>
      <w:rPr>
        <w:rFonts w:hint="default"/>
        <w:lang w:val="el-GR" w:eastAsia="en-US" w:bidi="ar-SA"/>
      </w:rPr>
    </w:lvl>
    <w:lvl w:ilvl="2" w:tplc="CDE8BB1C">
      <w:numFmt w:val="bullet"/>
      <w:lvlText w:val="•"/>
      <w:lvlJc w:val="left"/>
      <w:pPr>
        <w:ind w:left="3453" w:hanging="360"/>
      </w:pPr>
      <w:rPr>
        <w:rFonts w:hint="default"/>
        <w:lang w:val="el-GR" w:eastAsia="en-US" w:bidi="ar-SA"/>
      </w:rPr>
    </w:lvl>
    <w:lvl w:ilvl="3" w:tplc="C1E2B5A6">
      <w:numFmt w:val="bullet"/>
      <w:lvlText w:val="•"/>
      <w:lvlJc w:val="left"/>
      <w:pPr>
        <w:ind w:left="4339" w:hanging="360"/>
      </w:pPr>
      <w:rPr>
        <w:rFonts w:hint="default"/>
        <w:lang w:val="el-GR" w:eastAsia="en-US" w:bidi="ar-SA"/>
      </w:rPr>
    </w:lvl>
    <w:lvl w:ilvl="4" w:tplc="59EC0F70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BFC8E568">
      <w:numFmt w:val="bullet"/>
      <w:lvlText w:val="•"/>
      <w:lvlJc w:val="left"/>
      <w:pPr>
        <w:ind w:left="6113" w:hanging="360"/>
      </w:pPr>
      <w:rPr>
        <w:rFonts w:hint="default"/>
        <w:lang w:val="el-GR" w:eastAsia="en-US" w:bidi="ar-SA"/>
      </w:rPr>
    </w:lvl>
    <w:lvl w:ilvl="6" w:tplc="7926136A">
      <w:numFmt w:val="bullet"/>
      <w:lvlText w:val="•"/>
      <w:lvlJc w:val="left"/>
      <w:pPr>
        <w:ind w:left="6999" w:hanging="360"/>
      </w:pPr>
      <w:rPr>
        <w:rFonts w:hint="default"/>
        <w:lang w:val="el-GR" w:eastAsia="en-US" w:bidi="ar-SA"/>
      </w:rPr>
    </w:lvl>
    <w:lvl w:ilvl="7" w:tplc="48E8447E">
      <w:numFmt w:val="bullet"/>
      <w:lvlText w:val="•"/>
      <w:lvlJc w:val="left"/>
      <w:pPr>
        <w:ind w:left="7886" w:hanging="360"/>
      </w:pPr>
      <w:rPr>
        <w:rFonts w:hint="default"/>
        <w:lang w:val="el-GR" w:eastAsia="en-US" w:bidi="ar-SA"/>
      </w:rPr>
    </w:lvl>
    <w:lvl w:ilvl="8" w:tplc="1368F0E0">
      <w:numFmt w:val="bullet"/>
      <w:lvlText w:val="•"/>
      <w:lvlJc w:val="left"/>
      <w:pPr>
        <w:ind w:left="8773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6B5"/>
    <w:rsid w:val="001C7305"/>
    <w:rsid w:val="005B49E1"/>
    <w:rsid w:val="00855CCB"/>
    <w:rsid w:val="00935181"/>
    <w:rsid w:val="00AE66B5"/>
    <w:rsid w:val="00E6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DCA1E"/>
  <w15:chartTrackingRefBased/>
  <w15:docId w15:val="{7D962F42-5239-4D2E-9DF9-11CBE9ECA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C730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1C7305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1C7305"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1"/>
    <w:qFormat/>
    <w:rsid w:val="001C7305"/>
    <w:pPr>
      <w:ind w:left="2245" w:hanging="357"/>
    </w:pPr>
  </w:style>
  <w:style w:type="paragraph" w:styleId="a5">
    <w:name w:val="header"/>
    <w:basedOn w:val="a"/>
    <w:link w:val="Char0"/>
    <w:uiPriority w:val="99"/>
    <w:unhideWhenUsed/>
    <w:rsid w:val="00935181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935181"/>
    <w:rPr>
      <w:rFonts w:ascii="Calibri" w:eastAsia="Calibri" w:hAnsi="Calibri" w:cs="Calibri"/>
    </w:rPr>
  </w:style>
  <w:style w:type="paragraph" w:styleId="a6">
    <w:name w:val="footer"/>
    <w:basedOn w:val="a"/>
    <w:link w:val="Char1"/>
    <w:uiPriority w:val="99"/>
    <w:unhideWhenUsed/>
    <w:rsid w:val="00935181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93518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4</cp:revision>
  <dcterms:created xsi:type="dcterms:W3CDTF">2025-01-15T08:02:00Z</dcterms:created>
  <dcterms:modified xsi:type="dcterms:W3CDTF">2025-01-15T08:07:00Z</dcterms:modified>
</cp:coreProperties>
</file>