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BD70" w14:textId="77777777" w:rsidR="00363D53" w:rsidRDefault="00363D53" w:rsidP="00043623">
      <w:pPr>
        <w:pStyle w:val="TableParagraph"/>
        <w:spacing w:line="276" w:lineRule="auto"/>
        <w:ind w:left="94"/>
        <w:rPr>
          <w:sz w:val="24"/>
        </w:rPr>
      </w:pPr>
    </w:p>
    <w:p w14:paraId="5076ECDB" w14:textId="77777777" w:rsidR="004A3770" w:rsidRPr="004A3770" w:rsidRDefault="004A3770" w:rsidP="004A3770">
      <w:pPr>
        <w:spacing w:line="276" w:lineRule="auto"/>
        <w:ind w:left="4547" w:right="3823"/>
        <w:jc w:val="center"/>
        <w:rPr>
          <w:b/>
          <w:sz w:val="24"/>
        </w:rPr>
      </w:pPr>
      <w:r w:rsidRPr="004A3770">
        <w:rPr>
          <w:b/>
          <w:sz w:val="24"/>
        </w:rPr>
        <w:t>Φύλλα εργασίας</w:t>
      </w:r>
      <w:r w:rsidRPr="004A3770">
        <w:rPr>
          <w:b/>
          <w:spacing w:val="40"/>
          <w:sz w:val="24"/>
        </w:rPr>
        <w:t xml:space="preserve"> </w:t>
      </w:r>
      <w:r w:rsidRPr="004A3770">
        <w:rPr>
          <w:b/>
          <w:sz w:val="24"/>
        </w:rPr>
        <w:t>1</w:t>
      </w:r>
      <w:r w:rsidRPr="004A3770">
        <w:rPr>
          <w:b/>
          <w:sz w:val="24"/>
          <w:vertAlign w:val="superscript"/>
        </w:rPr>
        <w:t>ο</w:t>
      </w:r>
      <w:r w:rsidRPr="004A3770">
        <w:rPr>
          <w:b/>
          <w:spacing w:val="-14"/>
          <w:sz w:val="24"/>
        </w:rPr>
        <w:t xml:space="preserve"> </w:t>
      </w:r>
      <w:r w:rsidRPr="004A3770">
        <w:rPr>
          <w:b/>
          <w:sz w:val="24"/>
        </w:rPr>
        <w:t>Φύλλο</w:t>
      </w:r>
      <w:r w:rsidRPr="004A3770">
        <w:rPr>
          <w:b/>
          <w:spacing w:val="-14"/>
          <w:sz w:val="24"/>
        </w:rPr>
        <w:t xml:space="preserve"> </w:t>
      </w:r>
      <w:r w:rsidRPr="004A3770">
        <w:rPr>
          <w:b/>
          <w:sz w:val="24"/>
        </w:rPr>
        <w:t>εργασίας</w:t>
      </w:r>
    </w:p>
    <w:p w14:paraId="7D6970C3" w14:textId="77777777" w:rsidR="004A3770" w:rsidRPr="004A3770" w:rsidRDefault="004A3770" w:rsidP="004A3770">
      <w:pPr>
        <w:ind w:left="5282"/>
        <w:rPr>
          <w:sz w:val="20"/>
          <w:szCs w:val="24"/>
        </w:rPr>
      </w:pPr>
      <w:r w:rsidRPr="004A3770">
        <w:rPr>
          <w:noProof/>
          <w:sz w:val="20"/>
          <w:szCs w:val="24"/>
          <w:lang w:eastAsia="el-GR"/>
        </w:rPr>
        <w:drawing>
          <wp:inline distT="0" distB="0" distL="0" distR="0" wp14:anchorId="1A68BE5F" wp14:editId="3F5BF9CF">
            <wp:extent cx="292370" cy="333755"/>
            <wp:effectExtent l="0" t="0" r="0" b="0"/>
            <wp:docPr id="188" name="Image 188" descr="vector-clock-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 188" descr="vector-clock-0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370" cy="33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7D58F" w14:textId="5F2BE46E" w:rsidR="004A3770" w:rsidRPr="00DE6480" w:rsidRDefault="004A3770" w:rsidP="004A3770">
      <w:pPr>
        <w:numPr>
          <w:ilvl w:val="0"/>
          <w:numId w:val="2"/>
        </w:numPr>
        <w:tabs>
          <w:tab w:val="left" w:pos="1257"/>
        </w:tabs>
        <w:spacing w:before="50" w:line="276" w:lineRule="auto"/>
        <w:ind w:right="914"/>
        <w:jc w:val="both"/>
      </w:pPr>
      <w:r w:rsidRPr="00DE6480">
        <w:t>Παρατηρήστε προσεκτικά σε δυάδες τις παρακάτω εικόνες και προσπαθήστε να απαντήσετε στα ερωτήματα αφού επιλέξετε μία από αυτές: α) «τι βλέπω;», β) «τι νομίζω;»,</w:t>
      </w:r>
      <w:r w:rsidRPr="00DE6480">
        <w:rPr>
          <w:spacing w:val="40"/>
        </w:rPr>
        <w:t xml:space="preserve"> </w:t>
      </w:r>
      <w:r w:rsidRPr="00DE6480">
        <w:t>γ) «τι αναρωτιέμαι;». Παρουσιάστε τις απαντήσεις σας στην ολομέλεια</w:t>
      </w:r>
      <w:r w:rsidRPr="00DE6480">
        <w:rPr>
          <w:spacing w:val="40"/>
        </w:rPr>
        <w:t xml:space="preserve"> </w:t>
      </w:r>
      <w:r w:rsidRPr="00DE6480">
        <w:t>της τάξης.</w:t>
      </w:r>
    </w:p>
    <w:p w14:paraId="31E73B09" w14:textId="77777777" w:rsidR="004A3770" w:rsidRPr="004A3770" w:rsidRDefault="004A3770" w:rsidP="004A3770">
      <w:pPr>
        <w:tabs>
          <w:tab w:val="left" w:pos="1257"/>
        </w:tabs>
        <w:spacing w:before="50" w:line="276" w:lineRule="auto"/>
        <w:ind w:left="1076" w:right="914"/>
        <w:jc w:val="both"/>
        <w:rPr>
          <w:sz w:val="24"/>
        </w:rPr>
      </w:pPr>
    </w:p>
    <w:tbl>
      <w:tblPr>
        <w:tblStyle w:val="TableNormal1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9"/>
        <w:gridCol w:w="4265"/>
      </w:tblGrid>
      <w:tr w:rsidR="004A3770" w:rsidRPr="00CC4154" w14:paraId="0A02E19E" w14:textId="77777777" w:rsidTr="005D4D91">
        <w:trPr>
          <w:trHeight w:val="3831"/>
        </w:trPr>
        <w:tc>
          <w:tcPr>
            <w:tcW w:w="4269" w:type="dxa"/>
          </w:tcPr>
          <w:p w14:paraId="5A5340BB" w14:textId="77777777" w:rsidR="004A3770" w:rsidRPr="004A3770" w:rsidRDefault="004A3770" w:rsidP="004A3770">
            <w:pPr>
              <w:ind w:left="109"/>
              <w:rPr>
                <w:sz w:val="20"/>
              </w:rPr>
            </w:pPr>
            <w:r w:rsidRPr="004A3770">
              <w:rPr>
                <w:noProof/>
                <w:sz w:val="20"/>
                <w:lang w:eastAsia="el-GR"/>
              </w:rPr>
              <w:drawing>
                <wp:inline distT="0" distB="0" distL="0" distR="0" wp14:anchorId="45F063AE" wp14:editId="322CD1FE">
                  <wp:extent cx="2478361" cy="1540002"/>
                  <wp:effectExtent l="0" t="0" r="0" b="0"/>
                  <wp:docPr id="189" name="Image 189" descr="C:\Users\xalba\Desktop\ΕΡΓΑΣΤΗΡΙΟ ΦΤΩΧΕΙΑ ΠΕΙΝΑ\7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Image 189" descr="C:\Users\xalba\Desktop\ΕΡΓΑΣΤΗΡΙΟ ΦΤΩΧΕΙΑ ΠΕΙΝΑ\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8361" cy="1540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E72757" w14:textId="77777777" w:rsidR="004A3770" w:rsidRPr="004A3770" w:rsidRDefault="004A3770" w:rsidP="004A3770">
            <w:pPr>
              <w:spacing w:before="58" w:line="278" w:lineRule="auto"/>
              <w:ind w:left="110" w:right="113"/>
              <w:rPr>
                <w:i/>
                <w:sz w:val="24"/>
                <w:lang w:val="en-US"/>
              </w:rPr>
            </w:pPr>
            <w:r w:rsidRPr="004A3770">
              <w:rPr>
                <w:i/>
                <w:spacing w:val="-2"/>
                <w:sz w:val="24"/>
              </w:rPr>
              <w:t>Πηγή</w:t>
            </w:r>
            <w:r w:rsidRPr="004A3770">
              <w:rPr>
                <w:i/>
                <w:spacing w:val="-2"/>
                <w:sz w:val="24"/>
                <w:lang w:val="en-US"/>
              </w:rPr>
              <w:t>: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"https://artsandculture.google.com/asset/a-burning-world/TQGwMPrLe8RudQ" \h </w:instrText>
            </w:r>
            <w:r w:rsidR="00E1292E">
              <w:fldChar w:fldCharType="separate"/>
            </w:r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https://artsandculture.google.com/</w:t>
            </w:r>
            <w:r w:rsidR="00E1292E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  <w:r w:rsidRPr="004A3770">
              <w:rPr>
                <w:i/>
                <w:color w:val="0000FF"/>
                <w:spacing w:val="-2"/>
                <w:sz w:val="24"/>
                <w:lang w:val="en-US"/>
              </w:rPr>
              <w:t xml:space="preserve"> 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"https://artsandculture.google.com/asset/a-burning-world/TQGwMPrLe8RudQ" \h </w:instrText>
            </w:r>
            <w:r w:rsidR="00E1292E">
              <w:fldChar w:fldCharType="separate"/>
            </w:r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asset/a-burning-</w:t>
            </w:r>
            <w:r w:rsidR="00E1292E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  <w:r w:rsidRPr="004A3770">
              <w:rPr>
                <w:i/>
                <w:color w:val="0000FF"/>
                <w:spacing w:val="-2"/>
                <w:sz w:val="24"/>
                <w:lang w:val="en-US"/>
              </w:rPr>
              <w:t xml:space="preserve"> 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"https://artsandculture.google.com/asset/a-burning-world/TQGwMPrLe8RudQ" \h </w:instrText>
            </w:r>
            <w:r w:rsidR="00E1292E">
              <w:fldChar w:fldCharType="separate"/>
            </w:r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world/TQGwMPrLe8RudQ</w:t>
            </w:r>
            <w:r w:rsidR="00E1292E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</w:tc>
        <w:tc>
          <w:tcPr>
            <w:tcW w:w="4265" w:type="dxa"/>
          </w:tcPr>
          <w:p w14:paraId="2CDD138B" w14:textId="77777777" w:rsidR="004A3770" w:rsidRPr="004A3770" w:rsidRDefault="004A3770" w:rsidP="004A3770">
            <w:pPr>
              <w:spacing w:before="4"/>
              <w:rPr>
                <w:sz w:val="3"/>
                <w:lang w:val="en-US"/>
              </w:rPr>
            </w:pPr>
          </w:p>
          <w:p w14:paraId="3843744B" w14:textId="77777777" w:rsidR="004A3770" w:rsidRPr="004A3770" w:rsidRDefault="004A3770" w:rsidP="004A3770">
            <w:pPr>
              <w:ind w:left="1374"/>
              <w:rPr>
                <w:sz w:val="20"/>
              </w:rPr>
            </w:pPr>
            <w:r w:rsidRPr="004A3770">
              <w:rPr>
                <w:noProof/>
                <w:sz w:val="20"/>
                <w:lang w:eastAsia="el-GR"/>
              </w:rPr>
              <w:drawing>
                <wp:inline distT="0" distB="0" distL="0" distR="0" wp14:anchorId="7C80D78F" wp14:editId="75DA846E">
                  <wp:extent cx="1273786" cy="1532191"/>
                  <wp:effectExtent l="0" t="0" r="0" b="0"/>
                  <wp:docPr id="190" name="Image 190" descr="C:\Users\xalba\Desktop\ΕΡΓΑΣΤΗΡΙΟ ΦΤΩΧΕΙΑ ΠΕΙΝΑ\kinezaki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 190" descr="C:\Users\xalba\Desktop\ΕΡΓΑΣΤΗΡΙΟ ΦΤΩΧΕΙΑ ΠΕΙΝΑ\kinezaki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786" cy="1532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D12EF3" w14:textId="77777777" w:rsidR="004A3770" w:rsidRPr="004A3770" w:rsidRDefault="004A3770" w:rsidP="004A3770">
            <w:pPr>
              <w:spacing w:before="112" w:line="276" w:lineRule="auto"/>
              <w:ind w:left="109"/>
              <w:rPr>
                <w:i/>
                <w:sz w:val="24"/>
                <w:lang w:val="en-US"/>
              </w:rPr>
            </w:pPr>
            <w:r w:rsidRPr="004A3770">
              <w:rPr>
                <w:i/>
                <w:spacing w:val="-2"/>
                <w:sz w:val="24"/>
              </w:rPr>
              <w:t>Πηγή</w:t>
            </w:r>
            <w:r w:rsidRPr="004A3770">
              <w:rPr>
                <w:i/>
                <w:spacing w:val="-2"/>
                <w:sz w:val="24"/>
                <w:lang w:val="en-US"/>
              </w:rPr>
              <w:t>: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</w:instrText>
            </w:r>
            <w:r w:rsidR="00E1292E" w:rsidRPr="00CC4154">
              <w:rPr>
                <w:lang w:val="en-US"/>
              </w:rPr>
              <w:instrText xml:space="preserve">ture.google.com/asset/AgFwvzHinV6FTw" \h </w:instrText>
            </w:r>
            <w:r w:rsidR="00E1292E">
              <w:fldChar w:fldCharType="separate"/>
            </w:r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https://artsandculture.google.com/</w:t>
            </w:r>
            <w:r w:rsidR="00E1292E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  <w:r w:rsidRPr="004A3770">
              <w:rPr>
                <w:i/>
                <w:color w:val="0000FF"/>
                <w:spacing w:val="-2"/>
                <w:sz w:val="24"/>
                <w:lang w:val="en-US"/>
              </w:rPr>
              <w:t xml:space="preserve"> 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"https://artsandculture.google.com/asset/AgFwvzHinV6FTw" \h </w:instrText>
            </w:r>
            <w:r w:rsidR="00E1292E">
              <w:fldChar w:fldCharType="separate"/>
            </w:r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asset/AgFwvzHinV6FTw</w:t>
            </w:r>
            <w:r w:rsidRPr="004A3770">
              <w:rPr>
                <w:i/>
                <w:spacing w:val="-2"/>
                <w:sz w:val="24"/>
                <w:lang w:val="en-US"/>
              </w:rPr>
              <w:t>.</w:t>
            </w:r>
            <w:r w:rsidR="00E1292E">
              <w:rPr>
                <w:i/>
                <w:spacing w:val="-2"/>
                <w:sz w:val="24"/>
                <w:lang w:val="en-US"/>
              </w:rPr>
              <w:fldChar w:fldCharType="end"/>
            </w:r>
          </w:p>
        </w:tc>
      </w:tr>
      <w:tr w:rsidR="004A3770" w:rsidRPr="00CC4154" w14:paraId="7590145E" w14:textId="77777777" w:rsidTr="005D4D91">
        <w:trPr>
          <w:trHeight w:val="3854"/>
        </w:trPr>
        <w:tc>
          <w:tcPr>
            <w:tcW w:w="4269" w:type="dxa"/>
          </w:tcPr>
          <w:p w14:paraId="2B962CDD" w14:textId="77777777" w:rsidR="004A3770" w:rsidRPr="004A3770" w:rsidRDefault="004A3770" w:rsidP="004A3770">
            <w:pPr>
              <w:ind w:left="109"/>
              <w:rPr>
                <w:sz w:val="20"/>
              </w:rPr>
            </w:pPr>
            <w:r w:rsidRPr="004A3770">
              <w:rPr>
                <w:noProof/>
                <w:sz w:val="20"/>
                <w:lang w:eastAsia="el-GR"/>
              </w:rPr>
              <w:drawing>
                <wp:inline distT="0" distB="0" distL="0" distR="0" wp14:anchorId="5B1756FC" wp14:editId="2970F876">
                  <wp:extent cx="2546110" cy="1575815"/>
                  <wp:effectExtent l="0" t="0" r="0" b="0"/>
                  <wp:docPr id="191" name="Image 191" descr="C:\Users\xalba\Desktop\ΕΡΓΑΣΤΗΡΙΟ ΦΤΩΧΕΙΑ ΠΕΙΝΑ\fai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Image 191" descr="C:\Users\xalba\Desktop\ΕΡΓΑΣΤΗΡΙΟ ΦΤΩΧΕΙΑ ΠΕΙΝΑ\fai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110" cy="1575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43D22F" w14:textId="77777777" w:rsidR="004A3770" w:rsidRPr="004A3770" w:rsidRDefault="004A3770" w:rsidP="004A3770">
            <w:pPr>
              <w:spacing w:before="26" w:line="276" w:lineRule="auto"/>
              <w:ind w:left="110" w:right="97"/>
              <w:jc w:val="both"/>
              <w:rPr>
                <w:i/>
                <w:sz w:val="24"/>
                <w:lang w:val="en-US"/>
              </w:rPr>
            </w:pPr>
            <w:r w:rsidRPr="004A3770">
              <w:rPr>
                <w:i/>
                <w:spacing w:val="-2"/>
                <w:sz w:val="24"/>
              </w:rPr>
              <w:t>Πηγή</w:t>
            </w:r>
            <w:r w:rsidRPr="004A3770">
              <w:rPr>
                <w:i/>
                <w:spacing w:val="-2"/>
                <w:sz w:val="24"/>
                <w:lang w:val="en-US"/>
              </w:rPr>
              <w:t>: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"https://artsandculture.google.com/asset/from-the-series-dreaming-food-by-alessio-mamo/GAEkAv1d3m9MvQ" \h </w:instrText>
            </w:r>
            <w:r w:rsidR="00E1292E">
              <w:fldChar w:fldCharType="separate"/>
            </w:r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https://artsandculture.google.com/</w:t>
            </w:r>
            <w:r w:rsidR="00E1292E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  <w:r w:rsidRPr="004A3770">
              <w:rPr>
                <w:i/>
                <w:color w:val="0000FF"/>
                <w:spacing w:val="-2"/>
                <w:sz w:val="24"/>
                <w:lang w:val="en-US"/>
              </w:rPr>
              <w:t xml:space="preserve"> 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"https://artsandculture.google.com/asset/from-the-series-dreaming-food-by-alessio-mamo/GAE</w:instrText>
            </w:r>
            <w:r w:rsidR="00E1292E" w:rsidRPr="00CC4154">
              <w:rPr>
                <w:lang w:val="en-US"/>
              </w:rPr>
              <w:instrText xml:space="preserve">kAv1d3m9MvQ" \h </w:instrText>
            </w:r>
            <w:r w:rsidR="00E1292E">
              <w:fldChar w:fldCharType="separate"/>
            </w:r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asset/from-the-series-dreaming-food-by-</w:t>
            </w:r>
            <w:r w:rsidR="00E1292E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  <w:r w:rsidRPr="004A3770">
              <w:rPr>
                <w:i/>
                <w:color w:val="0000FF"/>
                <w:spacing w:val="-2"/>
                <w:sz w:val="24"/>
                <w:lang w:val="en-US"/>
              </w:rPr>
              <w:t xml:space="preserve"> 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"https://artsandculture.google.com/asset/from-the-series-dreaming-food-by-alessio-mamo/GAEkAv1d3m9MvQ" \h </w:instrText>
            </w:r>
            <w:r w:rsidR="00E1292E">
              <w:fldChar w:fldCharType="separate"/>
            </w:r>
            <w:proofErr w:type="spellStart"/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alessio</w:t>
            </w:r>
            <w:proofErr w:type="spellEnd"/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-mamo/GAEkAv1d3m9MvQ</w:t>
            </w:r>
            <w:r w:rsidR="00E1292E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</w:tc>
        <w:tc>
          <w:tcPr>
            <w:tcW w:w="4265" w:type="dxa"/>
          </w:tcPr>
          <w:p w14:paraId="33E31BE2" w14:textId="77777777" w:rsidR="004A3770" w:rsidRPr="004A3770" w:rsidRDefault="004A3770" w:rsidP="004A3770">
            <w:pPr>
              <w:ind w:left="899"/>
              <w:rPr>
                <w:sz w:val="20"/>
              </w:rPr>
            </w:pPr>
            <w:r w:rsidRPr="004A3770">
              <w:rPr>
                <w:noProof/>
                <w:sz w:val="20"/>
                <w:lang w:eastAsia="el-GR"/>
              </w:rPr>
              <w:drawing>
                <wp:inline distT="0" distB="0" distL="0" distR="0" wp14:anchorId="6DF88475" wp14:editId="71FE622E">
                  <wp:extent cx="1555055" cy="1547336"/>
                  <wp:effectExtent l="0" t="0" r="0" b="0"/>
                  <wp:docPr id="192" name="Image 192" descr="C:\Users\xalba\Desktop\ΕΡΓΑΣΤΗΡΙΟ ΦΤΩΧΕΙΑ ΠΕΙΝΑ\moro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 192" descr="C:\Users\xalba\Desktop\ΕΡΓΑΣΤΗΡΙΟ ΦΤΩΧΕΙΑ ΠΕΙΝΑ\moro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055" cy="1547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B17988" w14:textId="77777777" w:rsidR="004A3770" w:rsidRPr="004A3770" w:rsidRDefault="004A3770" w:rsidP="004A3770">
            <w:pPr>
              <w:spacing w:before="71" w:line="276" w:lineRule="auto"/>
              <w:ind w:left="109"/>
              <w:rPr>
                <w:i/>
                <w:sz w:val="24"/>
                <w:lang w:val="en-US"/>
              </w:rPr>
            </w:pPr>
            <w:r w:rsidRPr="004A3770">
              <w:rPr>
                <w:i/>
                <w:spacing w:val="-2"/>
                <w:sz w:val="24"/>
              </w:rPr>
              <w:t>Πηγή</w:t>
            </w:r>
            <w:r w:rsidRPr="004A3770">
              <w:rPr>
                <w:i/>
                <w:spacing w:val="-2"/>
                <w:sz w:val="24"/>
                <w:lang w:val="en-US"/>
              </w:rPr>
              <w:t>: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"https://artsandculture.google.com/asset/1AEmlGVUzQ1xKQ" \h </w:instrText>
            </w:r>
            <w:r w:rsidR="00E1292E">
              <w:fldChar w:fldCharType="separate"/>
            </w:r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https://artsandculture.google.com/</w:t>
            </w:r>
            <w:r w:rsidR="00E1292E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  <w:r w:rsidRPr="004A3770">
              <w:rPr>
                <w:i/>
                <w:color w:val="0000FF"/>
                <w:spacing w:val="-2"/>
                <w:sz w:val="24"/>
                <w:lang w:val="en-US"/>
              </w:rPr>
              <w:t xml:space="preserve"> 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"https://artsandculture.google.com/asset/1AEmlGVUzQ1xKQ" \h </w:instrText>
            </w:r>
            <w:r w:rsidR="00E1292E">
              <w:fldChar w:fldCharType="separate"/>
            </w:r>
            <w:r w:rsidRPr="004A3770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t>asset/1AEmlGVUzQ1xKQ</w:t>
            </w:r>
            <w:r w:rsidR="00E1292E">
              <w:rPr>
                <w:i/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4A3770" w:rsidRPr="004A3770" w14:paraId="33184A8A" w14:textId="77777777" w:rsidTr="005D4D91">
        <w:trPr>
          <w:trHeight w:val="3379"/>
        </w:trPr>
        <w:tc>
          <w:tcPr>
            <w:tcW w:w="4269" w:type="dxa"/>
          </w:tcPr>
          <w:p w14:paraId="336A62AB" w14:textId="77777777" w:rsidR="004A3770" w:rsidRPr="004A3770" w:rsidRDefault="004A3770" w:rsidP="004A3770">
            <w:pPr>
              <w:ind w:left="858"/>
              <w:rPr>
                <w:sz w:val="20"/>
              </w:rPr>
            </w:pPr>
            <w:r w:rsidRPr="004A3770">
              <w:rPr>
                <w:noProof/>
                <w:sz w:val="20"/>
                <w:lang w:eastAsia="el-GR"/>
              </w:rPr>
              <w:lastRenderedPageBreak/>
              <w:drawing>
                <wp:inline distT="0" distB="0" distL="0" distR="0" wp14:anchorId="47096B48" wp14:editId="4F658AA3">
                  <wp:extent cx="1626075" cy="1877949"/>
                  <wp:effectExtent l="0" t="0" r="0" b="0"/>
                  <wp:docPr id="193" name="Image 193" descr="C:\Users\xalba\Desktop\ΕΡΓΑΣΤΗΡΙΟ ΦΤΩΧΕΙΑ ΠΕΙΝΑ\treno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Image 193" descr="C:\Users\xalba\Desktop\ΕΡΓΑΣΤΗΡΙΟ ΦΤΩΧΕΙΑ ΠΕΙΝΑ\treno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6075" cy="1877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58122A" w14:textId="77777777" w:rsidR="004A3770" w:rsidRPr="004A3770" w:rsidRDefault="004A3770" w:rsidP="004A3770">
            <w:pPr>
              <w:spacing w:before="35"/>
              <w:ind w:left="110"/>
              <w:rPr>
                <w:i/>
                <w:sz w:val="24"/>
              </w:rPr>
            </w:pPr>
            <w:proofErr w:type="spellStart"/>
            <w:r w:rsidRPr="004A3770">
              <w:rPr>
                <w:i/>
                <w:spacing w:val="-2"/>
                <w:sz w:val="24"/>
              </w:rPr>
              <w:t>Πηγή:</w:t>
            </w:r>
            <w:hyperlink r:id="rId16">
              <w:r w:rsidRPr="004A3770">
                <w:rPr>
                  <w:i/>
                  <w:color w:val="0000FF"/>
                  <w:spacing w:val="-2"/>
                  <w:sz w:val="24"/>
                  <w:u w:val="single" w:color="0000FF"/>
                </w:rPr>
                <w:t>https</w:t>
              </w:r>
              <w:proofErr w:type="spellEnd"/>
              <w:r w:rsidRPr="004A3770">
                <w:rPr>
                  <w:i/>
                  <w:color w:val="0000FF"/>
                  <w:spacing w:val="-2"/>
                  <w:sz w:val="24"/>
                  <w:u w:val="single" w:color="0000FF"/>
                </w:rPr>
                <w:t>://artsandculture.google.com/</w:t>
              </w:r>
            </w:hyperlink>
          </w:p>
        </w:tc>
        <w:tc>
          <w:tcPr>
            <w:tcW w:w="4265" w:type="dxa"/>
          </w:tcPr>
          <w:p w14:paraId="34BD9925" w14:textId="77777777" w:rsidR="004A3770" w:rsidRPr="004A3770" w:rsidRDefault="004A3770" w:rsidP="004A3770">
            <w:pPr>
              <w:ind w:left="107"/>
              <w:rPr>
                <w:sz w:val="20"/>
              </w:rPr>
            </w:pPr>
            <w:r w:rsidRPr="004A3770">
              <w:rPr>
                <w:noProof/>
                <w:sz w:val="20"/>
                <w:lang w:eastAsia="el-GR"/>
              </w:rPr>
              <w:drawing>
                <wp:inline distT="0" distB="0" distL="0" distR="0" wp14:anchorId="0584751F" wp14:editId="458DDAF0">
                  <wp:extent cx="2530856" cy="1897380"/>
                  <wp:effectExtent l="0" t="0" r="0" b="0"/>
                  <wp:docPr id="194" name="Image 194" descr="C:\Users\xalba\Desktop\ΕΡΓΑΣΤΗΡΙΟ ΦΤΩΧΕΙΑ ΠΕΙΝΑ\hunger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Image 194" descr="C:\Users\xalba\Desktop\ΕΡΓΑΣΤΗΡΙΟ ΦΤΩΧΕΙΑ ΠΕΙΝΑ\hunger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856" cy="189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A8E9A5" w14:textId="77777777" w:rsidR="004A3770" w:rsidRPr="004A3770" w:rsidRDefault="004A3770" w:rsidP="004A3770">
            <w:pPr>
              <w:spacing w:before="58"/>
              <w:ind w:left="109"/>
              <w:rPr>
                <w:i/>
                <w:sz w:val="24"/>
              </w:rPr>
            </w:pPr>
            <w:r w:rsidRPr="004A3770">
              <w:rPr>
                <w:i/>
                <w:spacing w:val="-2"/>
                <w:sz w:val="24"/>
              </w:rPr>
              <w:t>Πηγή:</w:t>
            </w:r>
          </w:p>
        </w:tc>
      </w:tr>
    </w:tbl>
    <w:tbl>
      <w:tblPr>
        <w:tblStyle w:val="TableNormal2"/>
        <w:tblW w:w="0" w:type="auto"/>
        <w:tblInd w:w="9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9"/>
        <w:gridCol w:w="4265"/>
      </w:tblGrid>
      <w:tr w:rsidR="004A3770" w:rsidRPr="00DE6480" w14:paraId="22DC9FB5" w14:textId="77777777" w:rsidTr="004A3770">
        <w:trPr>
          <w:trHeight w:val="1012"/>
        </w:trPr>
        <w:tc>
          <w:tcPr>
            <w:tcW w:w="4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AAC7" w14:textId="77777777" w:rsidR="004A3770" w:rsidRDefault="00E1292E" w:rsidP="005D4D91">
            <w:pPr>
              <w:pStyle w:val="TableParagraph"/>
              <w:spacing w:before="1"/>
              <w:ind w:left="110"/>
              <w:rPr>
                <w:i/>
                <w:sz w:val="24"/>
              </w:rPr>
            </w:pPr>
            <w:hyperlink r:id="rId18">
              <w:proofErr w:type="spellStart"/>
              <w:r w:rsidR="004A3770">
                <w:rPr>
                  <w:i/>
                  <w:color w:val="0000FF"/>
                  <w:spacing w:val="-2"/>
                  <w:sz w:val="24"/>
                  <w:u w:val="single" w:color="0000FF"/>
                </w:rPr>
                <w:t>asset</w:t>
              </w:r>
              <w:proofErr w:type="spellEnd"/>
              <w:r w:rsidR="004A3770">
                <w:rPr>
                  <w:i/>
                  <w:color w:val="0000FF"/>
                  <w:spacing w:val="-2"/>
                  <w:sz w:val="24"/>
                  <w:u w:val="single" w:color="0000FF"/>
                </w:rPr>
                <w:t>/JQFlQ5Upt53ZEQ</w:t>
              </w:r>
            </w:hyperlink>
          </w:p>
        </w:tc>
        <w:tc>
          <w:tcPr>
            <w:tcW w:w="4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44EC" w14:textId="77777777" w:rsidR="004A3770" w:rsidRPr="00BC3B55" w:rsidRDefault="00E1292E" w:rsidP="005D4D91">
            <w:pPr>
              <w:pStyle w:val="TableParagraph"/>
              <w:spacing w:before="1"/>
              <w:rPr>
                <w:i/>
                <w:sz w:val="24"/>
                <w:lang w:val="en-US"/>
              </w:rPr>
            </w:pPr>
            <w:hyperlink r:id="rId19">
              <w:r w:rsidR="004A3770" w:rsidRPr="00BC3B55">
                <w:rPr>
                  <w:i/>
                  <w:color w:val="0000FF"/>
                  <w:spacing w:val="-2"/>
                  <w:sz w:val="24"/>
                  <w:u w:val="single" w:color="0000FF"/>
                  <w:lang w:val="en-US"/>
                </w:rPr>
                <w:t>https://artsandculture.google.com/asset</w:t>
              </w:r>
            </w:hyperlink>
          </w:p>
          <w:p w14:paraId="4F1CE727" w14:textId="77777777" w:rsidR="004A3770" w:rsidRPr="00BC3B55" w:rsidRDefault="00E1292E" w:rsidP="005D4D91">
            <w:pPr>
              <w:pStyle w:val="TableParagraph"/>
              <w:spacing w:before="3" w:line="336" w:lineRule="exact"/>
              <w:ind w:left="109" w:right="88"/>
              <w:rPr>
                <w:i/>
                <w:sz w:val="24"/>
                <w:lang w:val="en-US"/>
              </w:rPr>
            </w:pPr>
            <w:hyperlink r:id="rId20">
              <w:r w:rsidR="004A3770" w:rsidRPr="00BC3B55">
                <w:rPr>
                  <w:i/>
                  <w:color w:val="0000FF"/>
                  <w:spacing w:val="-2"/>
                  <w:sz w:val="24"/>
                  <w:u w:val="single" w:color="0000FF"/>
                  <w:lang w:val="en-US"/>
                </w:rPr>
                <w:t>/hunger-</w:t>
              </w:r>
            </w:hyperlink>
            <w:r w:rsidR="004A3770" w:rsidRPr="00BC3B55">
              <w:rPr>
                <w:i/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21">
              <w:r w:rsidR="004A3770" w:rsidRPr="00BC3B55">
                <w:rPr>
                  <w:i/>
                  <w:color w:val="0000FF"/>
                  <w:spacing w:val="-2"/>
                  <w:sz w:val="24"/>
                  <w:u w:val="single" w:color="0000FF"/>
                  <w:lang w:val="en-US"/>
                </w:rPr>
                <w:t>demonstration/OQH01dRcP_UlkA</w:t>
              </w:r>
            </w:hyperlink>
          </w:p>
        </w:tc>
      </w:tr>
      <w:tr w:rsidR="004A3770" w:rsidRPr="00CC4154" w14:paraId="2BB0FDCE" w14:textId="77777777" w:rsidTr="004A3770">
        <w:trPr>
          <w:trHeight w:val="3850"/>
        </w:trPr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A2BF" w14:textId="77777777" w:rsidR="004A3770" w:rsidRDefault="004A3770" w:rsidP="005D4D91">
            <w:pPr>
              <w:pStyle w:val="TableParagraph"/>
              <w:ind w:left="109" w:right="-15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6E13AE67" wp14:editId="041697B0">
                  <wp:extent cx="2618362" cy="1549907"/>
                  <wp:effectExtent l="0" t="0" r="0" b="0"/>
                  <wp:docPr id="195" name="Image 195" descr="C:\Users\xalba\Desktop\ΕΡΓΑΣΤΗΡΙΟ ΦΤΩΧΕΙΑ ΠΕΙΝΑ\tomatos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Image 195" descr="C:\Users\xalba\Desktop\ΕΡΓΑΣΤΗΡΙΟ ΦΤΩΧΕΙΑ ΠΕΙΝΑ\tomatos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362" cy="1549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5B3182" w14:textId="77777777" w:rsidR="004A3770" w:rsidRPr="00BC3B55" w:rsidRDefault="004A3770" w:rsidP="005D4D91">
            <w:pPr>
              <w:pStyle w:val="TableParagraph"/>
              <w:spacing w:before="62"/>
              <w:ind w:left="110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Πηγή</w:t>
            </w:r>
            <w:r w:rsidRPr="00BC3B55">
              <w:rPr>
                <w:spacing w:val="-2"/>
                <w:sz w:val="24"/>
                <w:lang w:val="en-US"/>
              </w:rPr>
              <w:t>: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"https://artsandculture.google.com/exhibit/overconsumption-and-waste/vwJi1KHBwkbiLw" \h </w:instrText>
            </w:r>
            <w:r w:rsidR="00E1292E">
              <w:fldChar w:fldCharType="separate"/>
            </w:r>
            <w:r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https://artsandculture.google.com</w:t>
            </w:r>
            <w:r w:rsidR="00E1292E"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  <w:p w14:paraId="568723F0" w14:textId="77777777" w:rsidR="004A3770" w:rsidRPr="00BC3B55" w:rsidRDefault="00E1292E" w:rsidP="005D4D91">
            <w:pPr>
              <w:pStyle w:val="TableParagraph"/>
              <w:spacing w:before="47" w:line="276" w:lineRule="auto"/>
              <w:ind w:left="110" w:right="113"/>
              <w:rPr>
                <w:sz w:val="24"/>
                <w:lang w:val="en-US"/>
              </w:rPr>
            </w:pPr>
            <w:r>
              <w:fldChar w:fldCharType="begin"/>
            </w:r>
            <w:r w:rsidRPr="00CC4154">
              <w:rPr>
                <w:lang w:val="en-US"/>
              </w:rPr>
              <w:instrText xml:space="preserve"> HYPERLINK "https://artsandculture.google.com/exhibit/overconsumption-and-waste/vwJi1KHBwkbiLw" \h </w:instrText>
            </w:r>
            <w:r>
              <w:fldChar w:fldCharType="separate"/>
            </w:r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/exhibit/overconsumption-and-</w:t>
            </w:r>
            <w:r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  <w:r w:rsidR="004A3770" w:rsidRPr="00BC3B5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C4154">
              <w:rPr>
                <w:lang w:val="en-US"/>
              </w:rPr>
              <w:instrText xml:space="preserve"> HYPERLINK "https://artsandculture.google.com/exhibit/overconsumption-and-waste/vwJi1KHBwkbiLw" \h </w:instrText>
            </w:r>
            <w:r>
              <w:fldChar w:fldCharType="separate"/>
            </w:r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waste/vwJi1KHBwkbiLw</w:t>
            </w:r>
            <w:r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A949E" w14:textId="77777777" w:rsidR="004A3770" w:rsidRDefault="004A3770" w:rsidP="005D4D9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71C5EE8F" wp14:editId="515DE9EC">
                  <wp:extent cx="2426616" cy="1576387"/>
                  <wp:effectExtent l="0" t="0" r="0" b="0"/>
                  <wp:docPr id="196" name="Image 196" descr="C:\Users\xalba\Desktop\ΕΡΓΑΣΤΗΡΙΟ ΦΤΩΧΕΙΑ ΠΕΙΝΑ\clothes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Image 196" descr="C:\Users\xalba\Desktop\ΕΡΓΑΣΤΗΡΙΟ ΦΤΩΧΕΙΑ ΠΕΙΝΑ\clothes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616" cy="1576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A4307E" w14:textId="77777777" w:rsidR="004A3770" w:rsidRPr="00BC3B55" w:rsidRDefault="004A3770" w:rsidP="005D4D91">
            <w:pPr>
              <w:pStyle w:val="TableParagraph"/>
              <w:spacing w:before="53"/>
              <w:ind w:left="109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Πηγή</w:t>
            </w:r>
            <w:r w:rsidRPr="00BC3B55">
              <w:rPr>
                <w:spacing w:val="-2"/>
                <w:sz w:val="24"/>
                <w:lang w:val="en-US"/>
              </w:rPr>
              <w:t>: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"https://artsandculture.google.com/exhibit/overconsumption-and-waste/vwJi1KHBwkbiLw</w:instrText>
            </w:r>
            <w:r w:rsidR="00E1292E" w:rsidRPr="00CC4154">
              <w:rPr>
                <w:lang w:val="en-US"/>
              </w:rPr>
              <w:instrText xml:space="preserve">" \h </w:instrText>
            </w:r>
            <w:r w:rsidR="00E1292E">
              <w:fldChar w:fldCharType="separate"/>
            </w:r>
            <w:r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https://artsandculture.google.com</w:t>
            </w:r>
            <w:r w:rsidR="00E1292E"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  <w:p w14:paraId="4BE50300" w14:textId="77777777" w:rsidR="004A3770" w:rsidRPr="00BC3B55" w:rsidRDefault="00E1292E" w:rsidP="005D4D91">
            <w:pPr>
              <w:pStyle w:val="TableParagraph"/>
              <w:spacing w:before="43" w:line="276" w:lineRule="auto"/>
              <w:ind w:left="109"/>
              <w:rPr>
                <w:sz w:val="24"/>
                <w:lang w:val="en-US"/>
              </w:rPr>
            </w:pPr>
            <w:r>
              <w:fldChar w:fldCharType="begin"/>
            </w:r>
            <w:r w:rsidRPr="00CC4154">
              <w:rPr>
                <w:lang w:val="en-US"/>
              </w:rPr>
              <w:instrText xml:space="preserve"> HYPERLINK "https://artsandculture.google.com/exhibit/overconsumption-and-waste/vwJi1KHBwkbiLw" \h </w:instrText>
            </w:r>
            <w:r>
              <w:fldChar w:fldCharType="separate"/>
            </w:r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/exhibit/overconsumption-and-</w:t>
            </w:r>
            <w:r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  <w:r w:rsidR="004A3770" w:rsidRPr="00BC3B5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C4154">
              <w:rPr>
                <w:lang w:val="en-US"/>
              </w:rPr>
              <w:instrText xml:space="preserve"> HYPERLINK "https://artsandculture.google.com/exhibit/overconsumption-and-waste/vwJi1KHBwkbiLw" \h </w:instrText>
            </w:r>
            <w:r>
              <w:fldChar w:fldCharType="separate"/>
            </w:r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waste/vwJi1KHBwkbiLw</w:t>
            </w:r>
            <w:r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4A3770" w:rsidRPr="00CC4154" w14:paraId="1DDE23E4" w14:textId="77777777" w:rsidTr="004A3770">
        <w:trPr>
          <w:trHeight w:val="3384"/>
        </w:trPr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8367" w14:textId="77777777" w:rsidR="004A3770" w:rsidRDefault="004A3770" w:rsidP="005D4D91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1AE3D3E2" wp14:editId="31445414">
                  <wp:extent cx="2575916" cy="1277302"/>
                  <wp:effectExtent l="0" t="0" r="0" b="0"/>
                  <wp:docPr id="197" name="Image 197" descr="C:\Users\xalba\Desktop\ΕΡΓΑΣΤΗΡΙΟ ΦΤΩΧΕΙΑ ΠΕΙΝΑ\fashion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Image 197" descr="C:\Users\xalba\Desktop\ΕΡΓΑΣΤΗΡΙΟ ΦΤΩΧΕΙΑ ΠΕΙΝΑ\fashion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916" cy="1277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8EEFC5" w14:textId="77777777" w:rsidR="004A3770" w:rsidRPr="00BC3B55" w:rsidRDefault="004A3770" w:rsidP="005D4D91">
            <w:pPr>
              <w:pStyle w:val="TableParagraph"/>
              <w:spacing w:before="25"/>
              <w:ind w:left="110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Πηγή</w:t>
            </w:r>
            <w:r w:rsidRPr="00BC3B55">
              <w:rPr>
                <w:spacing w:val="-2"/>
                <w:sz w:val="24"/>
                <w:lang w:val="en-US"/>
              </w:rPr>
              <w:t>: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"https://artsandculture.google.com/exhibit/crist%C3%B3bal-balenciaga-the-experience-of-luxury/JQLip5M31W1sJg" \h </w:instrText>
            </w:r>
            <w:r w:rsidR="00E1292E">
              <w:fldChar w:fldCharType="separate"/>
            </w:r>
            <w:r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https://artsandculture.google.com</w:t>
            </w:r>
            <w:r w:rsidR="00E1292E"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  <w:p w14:paraId="3C911AE1" w14:textId="77777777" w:rsidR="004A3770" w:rsidRPr="00BC3B55" w:rsidRDefault="00E1292E" w:rsidP="005D4D91">
            <w:pPr>
              <w:pStyle w:val="TableParagraph"/>
              <w:spacing w:before="43" w:line="276" w:lineRule="auto"/>
              <w:ind w:left="110" w:right="155"/>
              <w:rPr>
                <w:sz w:val="24"/>
                <w:lang w:val="en-US"/>
              </w:rPr>
            </w:pPr>
            <w:r>
              <w:fldChar w:fldCharType="begin"/>
            </w:r>
            <w:r w:rsidRPr="00CC4154">
              <w:rPr>
                <w:lang w:val="en-US"/>
              </w:rPr>
              <w:instrText xml:space="preserve"> HYPERLINK "https://artsandculture.google.com/exhibit/crist%C3%B3bal-balenciaga-the-experience-of-luxury/JQLip5M31W1sJg" \h </w:instrText>
            </w:r>
            <w:r>
              <w:fldChar w:fldCharType="separate"/>
            </w:r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/exhibit/crist%C3%B3bal-balenciaga-the-</w:t>
            </w:r>
            <w:r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  <w:r w:rsidR="004A3770" w:rsidRPr="00BC3B5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C4154">
              <w:rPr>
                <w:lang w:val="en-US"/>
              </w:rPr>
              <w:instrText xml:space="preserve"> HYPERLINK "https://artsandculture.google.com/exhibit</w:instrText>
            </w:r>
            <w:r w:rsidRPr="00CC4154">
              <w:rPr>
                <w:lang w:val="en-US"/>
              </w:rPr>
              <w:instrText xml:space="preserve">/crist%C3%B3bal-balenciaga-the-experience-of-luxury/JQLip5M31W1sJg" \h </w:instrText>
            </w:r>
            <w:r>
              <w:fldChar w:fldCharType="separate"/>
            </w:r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experience-of-luxury/JQLip5M31W1sJg</w:t>
            </w:r>
            <w:r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FA10" w14:textId="77777777" w:rsidR="004A3770" w:rsidRDefault="004A3770" w:rsidP="005D4D9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255A47FA" wp14:editId="13880AF4">
                  <wp:extent cx="2539521" cy="1266825"/>
                  <wp:effectExtent l="0" t="0" r="0" b="0"/>
                  <wp:docPr id="198" name="Image 198" descr="C:\Users\xalba\Desktop\ΕΡΓΑΣΤΗΡΙΟ ΦΤΩΧΕΙΑ ΠΕΙΝΑ\homeless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Image 198" descr="C:\Users\xalba\Desktop\ΕΡΓΑΣΤΗΡΙΟ ΦΤΩΧΕΙΑ ΠΕΙΝΑ\homeless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9521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4606DC" w14:textId="77777777" w:rsidR="004A3770" w:rsidRPr="00BC3B55" w:rsidRDefault="004A3770" w:rsidP="005D4D91">
            <w:pPr>
              <w:pStyle w:val="TableParagraph"/>
              <w:spacing w:before="37"/>
              <w:ind w:left="109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Πηγή</w:t>
            </w:r>
            <w:r w:rsidRPr="00BC3B55">
              <w:rPr>
                <w:spacing w:val="-2"/>
                <w:sz w:val="24"/>
                <w:lang w:val="en-US"/>
              </w:rPr>
              <w:t>:</w:t>
            </w:r>
            <w:r w:rsidR="00E1292E">
              <w:fldChar w:fldCharType="begin"/>
            </w:r>
            <w:r w:rsidR="00E1292E" w:rsidRPr="00CC4154">
              <w:rPr>
                <w:lang w:val="en-US"/>
              </w:rPr>
              <w:instrText xml:space="preserve"> HYPERLINK "https://artsandculture.google.com/asset/calcutta-and-bengal-famine/-AF0SjiYe1fSwQ" \h </w:instrText>
            </w:r>
            <w:r w:rsidR="00E1292E">
              <w:fldChar w:fldCharType="separate"/>
            </w:r>
            <w:r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https://artsandculture.google.com</w:t>
            </w:r>
            <w:r w:rsidR="00E1292E"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  <w:p w14:paraId="548217F6" w14:textId="77777777" w:rsidR="004A3770" w:rsidRPr="00BC3B55" w:rsidRDefault="00E1292E" w:rsidP="005D4D91">
            <w:pPr>
              <w:pStyle w:val="TableParagraph"/>
              <w:spacing w:before="43" w:line="276" w:lineRule="auto"/>
              <w:ind w:left="109"/>
              <w:rPr>
                <w:sz w:val="24"/>
                <w:lang w:val="en-US"/>
              </w:rPr>
            </w:pPr>
            <w:r>
              <w:fldChar w:fldCharType="begin"/>
            </w:r>
            <w:r w:rsidRPr="00CC4154">
              <w:rPr>
                <w:lang w:val="en-US"/>
              </w:rPr>
              <w:instrText xml:space="preserve"> HYPERLINK "https://artsandculture.google.com/asset/calcutta-and-bengal-famine/-AF0SjiYe1fSwQ" \h </w:instrText>
            </w:r>
            <w:r>
              <w:fldChar w:fldCharType="separate"/>
            </w:r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/asset/</w:t>
            </w:r>
            <w:proofErr w:type="spellStart"/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calcutta</w:t>
            </w:r>
            <w:proofErr w:type="spellEnd"/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-and-</w:t>
            </w:r>
            <w:proofErr w:type="spellStart"/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bengal</w:t>
            </w:r>
            <w:proofErr w:type="spellEnd"/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-famine/-</w:t>
            </w:r>
            <w:r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  <w:r w:rsidR="004A3770" w:rsidRPr="00BC3B55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C4154">
              <w:rPr>
                <w:lang w:val="en-US"/>
              </w:rPr>
              <w:instrText xml:space="preserve"> HYPERLINK "https://artsandculture.google.com/asset/calcutta-and-bengal-famine/-AF0SjiYe1fSwQ" \h </w:instrText>
            </w:r>
            <w:r>
              <w:fldChar w:fldCharType="separate"/>
            </w:r>
            <w:r w:rsidR="004A3770" w:rsidRPr="00BC3B55">
              <w:rPr>
                <w:color w:val="0000FF"/>
                <w:spacing w:val="-2"/>
                <w:sz w:val="24"/>
                <w:u w:val="single" w:color="0000FF"/>
                <w:lang w:val="en-US"/>
              </w:rPr>
              <w:t>AF0SjiYe1fSwQ</w:t>
            </w:r>
            <w:r>
              <w:rPr>
                <w:color w:val="0000FF"/>
                <w:spacing w:val="-2"/>
                <w:sz w:val="24"/>
                <w:u w:val="single" w:color="0000FF"/>
                <w:lang w:val="en-US"/>
              </w:rPr>
              <w:fldChar w:fldCharType="end"/>
            </w:r>
          </w:p>
        </w:tc>
      </w:tr>
    </w:tbl>
    <w:p w14:paraId="623FC5AF" w14:textId="44500F41" w:rsidR="004A3770" w:rsidRDefault="004A3770" w:rsidP="004A3770">
      <w:pPr>
        <w:pStyle w:val="TableParagraph"/>
        <w:spacing w:before="48" w:line="276" w:lineRule="auto"/>
        <w:ind w:right="819"/>
        <w:jc w:val="center"/>
        <w:rPr>
          <w:lang w:val="en-US"/>
        </w:rPr>
      </w:pPr>
    </w:p>
    <w:p w14:paraId="4E65FF5D" w14:textId="77777777" w:rsidR="004A3770" w:rsidRDefault="004A3770">
      <w:pPr>
        <w:rPr>
          <w:lang w:val="en-US"/>
        </w:rPr>
      </w:pPr>
      <w:r>
        <w:rPr>
          <w:lang w:val="en-US"/>
        </w:rPr>
        <w:br w:type="page"/>
      </w:r>
    </w:p>
    <w:p w14:paraId="3A0268F4" w14:textId="1AC949E4" w:rsidR="004A3770" w:rsidRPr="004A3770" w:rsidRDefault="004A3770" w:rsidP="00CC4154">
      <w:pPr>
        <w:pStyle w:val="a5"/>
        <w:numPr>
          <w:ilvl w:val="0"/>
          <w:numId w:val="2"/>
        </w:numPr>
        <w:tabs>
          <w:tab w:val="left" w:pos="1796"/>
        </w:tabs>
        <w:spacing w:line="276" w:lineRule="auto"/>
        <w:ind w:right="927" w:firstLine="342"/>
        <w:jc w:val="both"/>
        <w:rPr>
          <w:sz w:val="24"/>
        </w:rPr>
      </w:pPr>
      <w:r w:rsidRPr="004A3770">
        <w:rPr>
          <w:sz w:val="24"/>
        </w:rPr>
        <w:lastRenderedPageBreak/>
        <w:t xml:space="preserve">Εντοπίσατε στις παραπάνω εικόνες κάποιου είδους ανισότητα; </w:t>
      </w:r>
    </w:p>
    <w:p w14:paraId="09812E23" w14:textId="77777777" w:rsidR="004A3770" w:rsidRPr="004A3770" w:rsidRDefault="004A3770" w:rsidP="004A3770">
      <w:pPr>
        <w:numPr>
          <w:ilvl w:val="0"/>
          <w:numId w:val="2"/>
        </w:numPr>
        <w:tabs>
          <w:tab w:val="left" w:pos="1796"/>
        </w:tabs>
        <w:spacing w:line="276" w:lineRule="auto"/>
        <w:ind w:left="1796" w:right="915" w:hanging="360"/>
        <w:jc w:val="both"/>
        <w:rPr>
          <w:sz w:val="24"/>
        </w:rPr>
      </w:pPr>
      <w:r w:rsidRPr="004A3770">
        <w:rPr>
          <w:sz w:val="24"/>
        </w:rPr>
        <w:t xml:space="preserve">Ανά δύο άτομα, επιλέξτε μία από τις εικόνες που επεξεργαστήκατε πριν και υποθέστε ότι αυτή η εικόνα είναι το μέσο μιας ιστορίας. Τι νομίζετε ότι έχει προηγηθεί και τι θα ακολουθήσει στη συνέχεια; Γράψτε ομαδικά με συντομία την εκδοχή σας σε ένα κοινόχρηστο έγγραφο της </w:t>
      </w:r>
      <w:proofErr w:type="spellStart"/>
      <w:r w:rsidRPr="004A3770">
        <w:rPr>
          <w:sz w:val="24"/>
        </w:rPr>
        <w:t>google</w:t>
      </w:r>
      <w:proofErr w:type="spellEnd"/>
      <w:r w:rsidRPr="004A3770">
        <w:rPr>
          <w:sz w:val="24"/>
        </w:rPr>
        <w:t xml:space="preserve"> ώστε να αποτυπώνετε τι έγινε πριν και τι μετά.</w:t>
      </w:r>
    </w:p>
    <w:p w14:paraId="3BD3B1DB" w14:textId="77777777" w:rsidR="004A3770" w:rsidRPr="004A3770" w:rsidRDefault="004A3770" w:rsidP="004A3770">
      <w:pPr>
        <w:ind w:left="1436"/>
        <w:rPr>
          <w:sz w:val="24"/>
        </w:rPr>
      </w:pPr>
      <w:r w:rsidRPr="004A3770">
        <w:rPr>
          <w:spacing w:val="-2"/>
          <w:sz w:val="24"/>
        </w:rPr>
        <w:t>...................................................................................................................................</w:t>
      </w:r>
    </w:p>
    <w:p w14:paraId="435B00CA" w14:textId="77777777" w:rsidR="004A3770" w:rsidRPr="004A3770" w:rsidRDefault="004A3770" w:rsidP="004A3770">
      <w:pPr>
        <w:spacing w:before="48"/>
        <w:ind w:left="1436"/>
        <w:rPr>
          <w:sz w:val="24"/>
        </w:rPr>
      </w:pPr>
      <w:r w:rsidRPr="004A3770">
        <w:rPr>
          <w:spacing w:val="-2"/>
          <w:sz w:val="24"/>
        </w:rPr>
        <w:t>...................................................................................................................................</w:t>
      </w:r>
    </w:p>
    <w:p w14:paraId="153A243F" w14:textId="77777777" w:rsidR="004A3770" w:rsidRPr="004A3770" w:rsidRDefault="004A3770" w:rsidP="004A3770">
      <w:pPr>
        <w:spacing w:before="43"/>
        <w:ind w:left="1436"/>
        <w:rPr>
          <w:sz w:val="24"/>
        </w:rPr>
      </w:pPr>
      <w:r w:rsidRPr="004A3770">
        <w:rPr>
          <w:spacing w:val="-2"/>
          <w:sz w:val="24"/>
        </w:rPr>
        <w:t>...................................................................................................................................</w:t>
      </w:r>
    </w:p>
    <w:p w14:paraId="728D36B6" w14:textId="77777777" w:rsidR="004A3770" w:rsidRPr="004A3770" w:rsidRDefault="004A3770" w:rsidP="004A3770">
      <w:pPr>
        <w:spacing w:before="43"/>
        <w:ind w:left="1436"/>
        <w:rPr>
          <w:sz w:val="24"/>
        </w:rPr>
      </w:pPr>
      <w:r w:rsidRPr="004A3770">
        <w:rPr>
          <w:spacing w:val="-2"/>
          <w:sz w:val="24"/>
        </w:rPr>
        <w:t>...................................................................................................................................</w:t>
      </w:r>
    </w:p>
    <w:p w14:paraId="2E78DC4E" w14:textId="77777777" w:rsidR="004A3770" w:rsidRPr="004A3770" w:rsidRDefault="004A3770" w:rsidP="004A3770">
      <w:pPr>
        <w:spacing w:before="43"/>
        <w:ind w:left="1436"/>
        <w:rPr>
          <w:sz w:val="24"/>
        </w:rPr>
      </w:pPr>
      <w:r w:rsidRPr="004A3770">
        <w:rPr>
          <w:spacing w:val="-2"/>
          <w:sz w:val="24"/>
        </w:rPr>
        <w:t>...................................................................................................................................</w:t>
      </w:r>
    </w:p>
    <w:p w14:paraId="6DA85D4C" w14:textId="77777777" w:rsidR="004A3770" w:rsidRPr="004A3770" w:rsidRDefault="004A3770" w:rsidP="004A3770">
      <w:pPr>
        <w:spacing w:before="43"/>
        <w:ind w:left="1436"/>
        <w:rPr>
          <w:sz w:val="24"/>
        </w:rPr>
      </w:pPr>
      <w:r w:rsidRPr="004A3770">
        <w:rPr>
          <w:spacing w:val="-2"/>
          <w:sz w:val="24"/>
        </w:rPr>
        <w:t>...................................................................................................................................</w:t>
      </w:r>
    </w:p>
    <w:p w14:paraId="7734EC09" w14:textId="77777777" w:rsidR="009C2E3B" w:rsidRPr="004A3770" w:rsidRDefault="009C2E3B" w:rsidP="004A3770">
      <w:pPr>
        <w:pStyle w:val="TableParagraph"/>
        <w:spacing w:before="48" w:line="276" w:lineRule="auto"/>
        <w:ind w:right="819"/>
        <w:jc w:val="center"/>
        <w:rPr>
          <w:lang w:val="en-US"/>
        </w:rPr>
      </w:pPr>
    </w:p>
    <w:sectPr w:rsidR="009C2E3B" w:rsidRPr="004A3770" w:rsidSect="00865E8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9B4BA" w14:textId="77777777" w:rsidR="00E1292E" w:rsidRDefault="00E1292E">
      <w:r>
        <w:separator/>
      </w:r>
    </w:p>
  </w:endnote>
  <w:endnote w:type="continuationSeparator" w:id="0">
    <w:p w14:paraId="514F69D6" w14:textId="77777777" w:rsidR="00E1292E" w:rsidRDefault="00E1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2AA6" w14:textId="77777777" w:rsidR="00E1292E" w:rsidRDefault="00E1292E">
      <w:r>
        <w:separator/>
      </w:r>
    </w:p>
  </w:footnote>
  <w:footnote w:type="continuationSeparator" w:id="0">
    <w:p w14:paraId="5816E4EB" w14:textId="77777777" w:rsidR="00E1292E" w:rsidRDefault="00E12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77C52"/>
    <w:multiLevelType w:val="hybridMultilevel"/>
    <w:tmpl w:val="656C5958"/>
    <w:lvl w:ilvl="0" w:tplc="E310A0F0">
      <w:start w:val="1"/>
      <w:numFmt w:val="decimal"/>
      <w:lvlText w:val="%1."/>
      <w:lvlJc w:val="left"/>
      <w:pPr>
        <w:ind w:left="105" w:hanging="403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0E8E0A6">
      <w:numFmt w:val="bullet"/>
      <w:lvlText w:val="•"/>
      <w:lvlJc w:val="left"/>
      <w:pPr>
        <w:ind w:left="942" w:hanging="403"/>
      </w:pPr>
      <w:rPr>
        <w:rFonts w:hint="default"/>
        <w:lang w:val="el-GR" w:eastAsia="en-US" w:bidi="ar-SA"/>
      </w:rPr>
    </w:lvl>
    <w:lvl w:ilvl="2" w:tplc="BC4EAFFE">
      <w:numFmt w:val="bullet"/>
      <w:lvlText w:val="•"/>
      <w:lvlJc w:val="left"/>
      <w:pPr>
        <w:ind w:left="1785" w:hanging="403"/>
      </w:pPr>
      <w:rPr>
        <w:rFonts w:hint="default"/>
        <w:lang w:val="el-GR" w:eastAsia="en-US" w:bidi="ar-SA"/>
      </w:rPr>
    </w:lvl>
    <w:lvl w:ilvl="3" w:tplc="3DC4DBBE">
      <w:numFmt w:val="bullet"/>
      <w:lvlText w:val="•"/>
      <w:lvlJc w:val="left"/>
      <w:pPr>
        <w:ind w:left="2628" w:hanging="403"/>
      </w:pPr>
      <w:rPr>
        <w:rFonts w:hint="default"/>
        <w:lang w:val="el-GR" w:eastAsia="en-US" w:bidi="ar-SA"/>
      </w:rPr>
    </w:lvl>
    <w:lvl w:ilvl="4" w:tplc="8D9411DE">
      <w:numFmt w:val="bullet"/>
      <w:lvlText w:val="•"/>
      <w:lvlJc w:val="left"/>
      <w:pPr>
        <w:ind w:left="3471" w:hanging="403"/>
      </w:pPr>
      <w:rPr>
        <w:rFonts w:hint="default"/>
        <w:lang w:val="el-GR" w:eastAsia="en-US" w:bidi="ar-SA"/>
      </w:rPr>
    </w:lvl>
    <w:lvl w:ilvl="5" w:tplc="CCD6C578">
      <w:numFmt w:val="bullet"/>
      <w:lvlText w:val="•"/>
      <w:lvlJc w:val="left"/>
      <w:pPr>
        <w:ind w:left="4314" w:hanging="403"/>
      </w:pPr>
      <w:rPr>
        <w:rFonts w:hint="default"/>
        <w:lang w:val="el-GR" w:eastAsia="en-US" w:bidi="ar-SA"/>
      </w:rPr>
    </w:lvl>
    <w:lvl w:ilvl="6" w:tplc="48540D1C">
      <w:numFmt w:val="bullet"/>
      <w:lvlText w:val="•"/>
      <w:lvlJc w:val="left"/>
      <w:pPr>
        <w:ind w:left="5156" w:hanging="403"/>
      </w:pPr>
      <w:rPr>
        <w:rFonts w:hint="default"/>
        <w:lang w:val="el-GR" w:eastAsia="en-US" w:bidi="ar-SA"/>
      </w:rPr>
    </w:lvl>
    <w:lvl w:ilvl="7" w:tplc="374A77B8">
      <w:numFmt w:val="bullet"/>
      <w:lvlText w:val="•"/>
      <w:lvlJc w:val="left"/>
      <w:pPr>
        <w:ind w:left="5999" w:hanging="403"/>
      </w:pPr>
      <w:rPr>
        <w:rFonts w:hint="default"/>
        <w:lang w:val="el-GR" w:eastAsia="en-US" w:bidi="ar-SA"/>
      </w:rPr>
    </w:lvl>
    <w:lvl w:ilvl="8" w:tplc="420646FE">
      <w:numFmt w:val="bullet"/>
      <w:lvlText w:val="•"/>
      <w:lvlJc w:val="left"/>
      <w:pPr>
        <w:ind w:left="6842" w:hanging="403"/>
      </w:pPr>
      <w:rPr>
        <w:rFonts w:hint="default"/>
        <w:lang w:val="el-GR" w:eastAsia="en-US" w:bidi="ar-SA"/>
      </w:rPr>
    </w:lvl>
  </w:abstractNum>
  <w:abstractNum w:abstractNumId="1" w15:restartNumberingAfterBreak="0">
    <w:nsid w:val="68EF7450"/>
    <w:multiLevelType w:val="hybridMultilevel"/>
    <w:tmpl w:val="B3FA3340"/>
    <w:lvl w:ilvl="0" w:tplc="63EA6D5E">
      <w:start w:val="1"/>
      <w:numFmt w:val="decimal"/>
      <w:lvlText w:val="%1."/>
      <w:lvlJc w:val="left"/>
      <w:pPr>
        <w:ind w:left="1076" w:hanging="183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3AF2B37A">
      <w:numFmt w:val="bullet"/>
      <w:lvlText w:val="•"/>
      <w:lvlJc w:val="left"/>
      <w:pPr>
        <w:ind w:left="2002" w:hanging="183"/>
      </w:pPr>
      <w:rPr>
        <w:rFonts w:hint="default"/>
        <w:lang w:val="el-GR" w:eastAsia="en-US" w:bidi="ar-SA"/>
      </w:rPr>
    </w:lvl>
    <w:lvl w:ilvl="2" w:tplc="C172D2C6">
      <w:numFmt w:val="bullet"/>
      <w:lvlText w:val="•"/>
      <w:lvlJc w:val="left"/>
      <w:pPr>
        <w:ind w:left="2924" w:hanging="183"/>
      </w:pPr>
      <w:rPr>
        <w:rFonts w:hint="default"/>
        <w:lang w:val="el-GR" w:eastAsia="en-US" w:bidi="ar-SA"/>
      </w:rPr>
    </w:lvl>
    <w:lvl w:ilvl="3" w:tplc="AAA4F556">
      <w:numFmt w:val="bullet"/>
      <w:lvlText w:val="•"/>
      <w:lvlJc w:val="left"/>
      <w:pPr>
        <w:ind w:left="3847" w:hanging="183"/>
      </w:pPr>
      <w:rPr>
        <w:rFonts w:hint="default"/>
        <w:lang w:val="el-GR" w:eastAsia="en-US" w:bidi="ar-SA"/>
      </w:rPr>
    </w:lvl>
    <w:lvl w:ilvl="4" w:tplc="A10CC06E">
      <w:numFmt w:val="bullet"/>
      <w:lvlText w:val="•"/>
      <w:lvlJc w:val="left"/>
      <w:pPr>
        <w:ind w:left="4769" w:hanging="183"/>
      </w:pPr>
      <w:rPr>
        <w:rFonts w:hint="default"/>
        <w:lang w:val="el-GR" w:eastAsia="en-US" w:bidi="ar-SA"/>
      </w:rPr>
    </w:lvl>
    <w:lvl w:ilvl="5" w:tplc="D50CC40C">
      <w:numFmt w:val="bullet"/>
      <w:lvlText w:val="•"/>
      <w:lvlJc w:val="left"/>
      <w:pPr>
        <w:ind w:left="5692" w:hanging="183"/>
      </w:pPr>
      <w:rPr>
        <w:rFonts w:hint="default"/>
        <w:lang w:val="el-GR" w:eastAsia="en-US" w:bidi="ar-SA"/>
      </w:rPr>
    </w:lvl>
    <w:lvl w:ilvl="6" w:tplc="7FAC9190">
      <w:numFmt w:val="bullet"/>
      <w:lvlText w:val="•"/>
      <w:lvlJc w:val="left"/>
      <w:pPr>
        <w:ind w:left="6614" w:hanging="183"/>
      </w:pPr>
      <w:rPr>
        <w:rFonts w:hint="default"/>
        <w:lang w:val="el-GR" w:eastAsia="en-US" w:bidi="ar-SA"/>
      </w:rPr>
    </w:lvl>
    <w:lvl w:ilvl="7" w:tplc="E0A498EA">
      <w:numFmt w:val="bullet"/>
      <w:lvlText w:val="•"/>
      <w:lvlJc w:val="left"/>
      <w:pPr>
        <w:ind w:left="7536" w:hanging="183"/>
      </w:pPr>
      <w:rPr>
        <w:rFonts w:hint="default"/>
        <w:lang w:val="el-GR" w:eastAsia="en-US" w:bidi="ar-SA"/>
      </w:rPr>
    </w:lvl>
    <w:lvl w:ilvl="8" w:tplc="D0028B6A">
      <w:numFmt w:val="bullet"/>
      <w:lvlText w:val="•"/>
      <w:lvlJc w:val="left"/>
      <w:pPr>
        <w:ind w:left="8459" w:hanging="183"/>
      </w:pPr>
      <w:rPr>
        <w:rFonts w:hint="default"/>
        <w:lang w:val="el-GR" w:eastAsia="en-US" w:bidi="ar-SA"/>
      </w:rPr>
    </w:lvl>
  </w:abstractNum>
  <w:abstractNum w:abstractNumId="2" w15:restartNumberingAfterBreak="0">
    <w:nsid w:val="74FB0ED3"/>
    <w:multiLevelType w:val="hybridMultilevel"/>
    <w:tmpl w:val="2FE61842"/>
    <w:lvl w:ilvl="0" w:tplc="F8CE98CE">
      <w:start w:val="1"/>
      <w:numFmt w:val="decimal"/>
      <w:lvlText w:val="%1."/>
      <w:lvlJc w:val="left"/>
      <w:pPr>
        <w:ind w:left="1076" w:hanging="183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n-US" w:eastAsia="en-US" w:bidi="ar-SA"/>
      </w:rPr>
    </w:lvl>
    <w:lvl w:ilvl="1" w:tplc="3AF2B37A">
      <w:numFmt w:val="bullet"/>
      <w:lvlText w:val="•"/>
      <w:lvlJc w:val="left"/>
      <w:pPr>
        <w:ind w:left="2002" w:hanging="183"/>
      </w:pPr>
      <w:rPr>
        <w:rFonts w:hint="default"/>
        <w:lang w:val="el-GR" w:eastAsia="en-US" w:bidi="ar-SA"/>
      </w:rPr>
    </w:lvl>
    <w:lvl w:ilvl="2" w:tplc="C172D2C6">
      <w:numFmt w:val="bullet"/>
      <w:lvlText w:val="•"/>
      <w:lvlJc w:val="left"/>
      <w:pPr>
        <w:ind w:left="2924" w:hanging="183"/>
      </w:pPr>
      <w:rPr>
        <w:rFonts w:hint="default"/>
        <w:lang w:val="el-GR" w:eastAsia="en-US" w:bidi="ar-SA"/>
      </w:rPr>
    </w:lvl>
    <w:lvl w:ilvl="3" w:tplc="AAA4F556">
      <w:numFmt w:val="bullet"/>
      <w:lvlText w:val="•"/>
      <w:lvlJc w:val="left"/>
      <w:pPr>
        <w:ind w:left="3847" w:hanging="183"/>
      </w:pPr>
      <w:rPr>
        <w:rFonts w:hint="default"/>
        <w:lang w:val="el-GR" w:eastAsia="en-US" w:bidi="ar-SA"/>
      </w:rPr>
    </w:lvl>
    <w:lvl w:ilvl="4" w:tplc="A10CC06E">
      <w:numFmt w:val="bullet"/>
      <w:lvlText w:val="•"/>
      <w:lvlJc w:val="left"/>
      <w:pPr>
        <w:ind w:left="4769" w:hanging="183"/>
      </w:pPr>
      <w:rPr>
        <w:rFonts w:hint="default"/>
        <w:lang w:val="el-GR" w:eastAsia="en-US" w:bidi="ar-SA"/>
      </w:rPr>
    </w:lvl>
    <w:lvl w:ilvl="5" w:tplc="D50CC40C">
      <w:numFmt w:val="bullet"/>
      <w:lvlText w:val="•"/>
      <w:lvlJc w:val="left"/>
      <w:pPr>
        <w:ind w:left="5692" w:hanging="183"/>
      </w:pPr>
      <w:rPr>
        <w:rFonts w:hint="default"/>
        <w:lang w:val="el-GR" w:eastAsia="en-US" w:bidi="ar-SA"/>
      </w:rPr>
    </w:lvl>
    <w:lvl w:ilvl="6" w:tplc="7FAC9190">
      <w:numFmt w:val="bullet"/>
      <w:lvlText w:val="•"/>
      <w:lvlJc w:val="left"/>
      <w:pPr>
        <w:ind w:left="6614" w:hanging="183"/>
      </w:pPr>
      <w:rPr>
        <w:rFonts w:hint="default"/>
        <w:lang w:val="el-GR" w:eastAsia="en-US" w:bidi="ar-SA"/>
      </w:rPr>
    </w:lvl>
    <w:lvl w:ilvl="7" w:tplc="E0A498EA">
      <w:numFmt w:val="bullet"/>
      <w:lvlText w:val="•"/>
      <w:lvlJc w:val="left"/>
      <w:pPr>
        <w:ind w:left="7536" w:hanging="183"/>
      </w:pPr>
      <w:rPr>
        <w:rFonts w:hint="default"/>
        <w:lang w:val="el-GR" w:eastAsia="en-US" w:bidi="ar-SA"/>
      </w:rPr>
    </w:lvl>
    <w:lvl w:ilvl="8" w:tplc="D0028B6A">
      <w:numFmt w:val="bullet"/>
      <w:lvlText w:val="•"/>
      <w:lvlJc w:val="left"/>
      <w:pPr>
        <w:ind w:left="8459" w:hanging="183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3C7A"/>
    <w:rsid w:val="00043623"/>
    <w:rsid w:val="00082EF9"/>
    <w:rsid w:val="000E54EF"/>
    <w:rsid w:val="001121BF"/>
    <w:rsid w:val="001553DE"/>
    <w:rsid w:val="001B0B80"/>
    <w:rsid w:val="001F249D"/>
    <w:rsid w:val="001F38B2"/>
    <w:rsid w:val="00292D62"/>
    <w:rsid w:val="002B6CAA"/>
    <w:rsid w:val="002D7FCC"/>
    <w:rsid w:val="00316ECC"/>
    <w:rsid w:val="00345C2B"/>
    <w:rsid w:val="00363D53"/>
    <w:rsid w:val="003E1915"/>
    <w:rsid w:val="003E2968"/>
    <w:rsid w:val="003F7EF1"/>
    <w:rsid w:val="00451126"/>
    <w:rsid w:val="004631CF"/>
    <w:rsid w:val="004A3770"/>
    <w:rsid w:val="00535028"/>
    <w:rsid w:val="005569D9"/>
    <w:rsid w:val="0056682D"/>
    <w:rsid w:val="00606714"/>
    <w:rsid w:val="00623B46"/>
    <w:rsid w:val="006A5215"/>
    <w:rsid w:val="006E78C1"/>
    <w:rsid w:val="00715996"/>
    <w:rsid w:val="00851A6D"/>
    <w:rsid w:val="00865E82"/>
    <w:rsid w:val="00885D8E"/>
    <w:rsid w:val="008B6539"/>
    <w:rsid w:val="008F480C"/>
    <w:rsid w:val="009461C8"/>
    <w:rsid w:val="0095480C"/>
    <w:rsid w:val="009B01A3"/>
    <w:rsid w:val="009C2E3B"/>
    <w:rsid w:val="009C3642"/>
    <w:rsid w:val="00A401C0"/>
    <w:rsid w:val="00A63071"/>
    <w:rsid w:val="00B17B8D"/>
    <w:rsid w:val="00B54E2B"/>
    <w:rsid w:val="00B6793B"/>
    <w:rsid w:val="00B9127A"/>
    <w:rsid w:val="00B94343"/>
    <w:rsid w:val="00B97C74"/>
    <w:rsid w:val="00BB1662"/>
    <w:rsid w:val="00C14DAD"/>
    <w:rsid w:val="00C53832"/>
    <w:rsid w:val="00C84B69"/>
    <w:rsid w:val="00C87513"/>
    <w:rsid w:val="00CC4154"/>
    <w:rsid w:val="00CF7C41"/>
    <w:rsid w:val="00D32068"/>
    <w:rsid w:val="00D33F51"/>
    <w:rsid w:val="00D56947"/>
    <w:rsid w:val="00D56B38"/>
    <w:rsid w:val="00D66A7E"/>
    <w:rsid w:val="00D95B70"/>
    <w:rsid w:val="00DC5C05"/>
    <w:rsid w:val="00DE6480"/>
    <w:rsid w:val="00E02F8F"/>
    <w:rsid w:val="00E1292E"/>
    <w:rsid w:val="00E243F2"/>
    <w:rsid w:val="00E347E6"/>
    <w:rsid w:val="00E52C47"/>
    <w:rsid w:val="00E93A7B"/>
    <w:rsid w:val="00FB34BD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  <w:style w:type="character" w:customStyle="1" w:styleId="Char">
    <w:name w:val="Σώμα κειμένου Char"/>
    <w:basedOn w:val="a0"/>
    <w:link w:val="a3"/>
    <w:uiPriority w:val="1"/>
    <w:rsid w:val="003E1915"/>
    <w:rPr>
      <w:rFonts w:ascii="Calibri" w:eastAsia="Calibri" w:hAnsi="Calibri" w:cs="Calibri"/>
      <w:sz w:val="24"/>
      <w:szCs w:val="24"/>
      <w:lang w:val="el-GR"/>
    </w:rPr>
  </w:style>
  <w:style w:type="table" w:customStyle="1" w:styleId="TableNormal1">
    <w:name w:val="Table Normal1"/>
    <w:uiPriority w:val="2"/>
    <w:semiHidden/>
    <w:unhideWhenUsed/>
    <w:qFormat/>
    <w:rsid w:val="004A37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4A37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hyperlink" Target="https://artsandculture.google.com/asset/JQFlQ5Upt53ZEQ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artsandculture.google.com/asset/hunger-demonstration/OQH01dRcP_UlkA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tsandculture.google.com/asset/JQFlQ5Upt53ZEQ" TargetMode="External"/><Relationship Id="rId20" Type="http://schemas.openxmlformats.org/officeDocument/2006/relationships/hyperlink" Target="https://artsandculture.google.com/asset/hunger-demonstration/OQH01dRcP_UlkA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0.jpe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9.jpe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hyperlink" Target="https://artsandculture.google.com/asset/hunger-demonstration/OQH01dRcP_UlkA" TargetMode="External"/><Relationship Id="rId31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8.jpe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777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29</cp:revision>
  <dcterms:created xsi:type="dcterms:W3CDTF">2024-09-16T11:09:00Z</dcterms:created>
  <dcterms:modified xsi:type="dcterms:W3CDTF">2025-04-10T06:27:00Z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