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2131"/>
        <w:tblW w:w="836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64"/>
      </w:tblGrid>
      <w:tr w:rsidR="00734564" w:rsidRPr="00C86AF2" w14:paraId="6A393E1D" w14:textId="77777777" w:rsidTr="00734564">
        <w:trPr>
          <w:trHeight w:val="2165"/>
        </w:trPr>
        <w:tc>
          <w:tcPr>
            <w:tcW w:w="8364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60570" w14:textId="77777777" w:rsidR="00734564" w:rsidRPr="00C86AF2" w:rsidRDefault="00734564" w:rsidP="00734564">
            <w:pPr>
              <w:rPr>
                <w:b/>
              </w:rPr>
            </w:pPr>
            <w:r w:rsidRPr="00C86AF2">
              <w:rPr>
                <w:b/>
              </w:rPr>
              <w:t>Φορείς και άλλες συνεργασίες που θα εμπλουτίσουν το πρόγραμμά μας</w:t>
            </w:r>
          </w:p>
          <w:p w14:paraId="06EB557C" w14:textId="77777777" w:rsidR="00734564" w:rsidRPr="00C86AF2" w:rsidRDefault="00734564" w:rsidP="00734564">
            <w:pPr>
              <w:numPr>
                <w:ilvl w:val="0"/>
                <w:numId w:val="1"/>
              </w:numPr>
            </w:pPr>
            <w:r w:rsidRPr="00C86AF2">
              <w:rPr>
                <w:iCs/>
              </w:rPr>
              <w:t xml:space="preserve"> </w:t>
            </w:r>
            <w:r w:rsidRPr="00C86AF2">
              <w:rPr>
                <w:bCs/>
                <w:iCs/>
              </w:rPr>
              <w:t>Το Ελληνικό Κέντρο Ασφαλούς Διαδικτύου (</w:t>
            </w:r>
            <w:hyperlink r:id="rId7" w:history="1">
              <w:r w:rsidRPr="00C86AF2">
                <w:rPr>
                  <w:rStyle w:val="-"/>
                  <w:bCs/>
                  <w:iCs/>
                </w:rPr>
                <w:t>https://saferinternet4kids.gr/</w:t>
              </w:r>
            </w:hyperlink>
            <w:r w:rsidRPr="00C86AF2">
              <w:rPr>
                <w:bCs/>
                <w:iCs/>
              </w:rPr>
              <w:t>)</w:t>
            </w:r>
          </w:p>
          <w:p w14:paraId="0D3B2794" w14:textId="77777777" w:rsidR="00734564" w:rsidRPr="00C86AF2" w:rsidRDefault="00734564" w:rsidP="00734564">
            <w:pPr>
              <w:numPr>
                <w:ilvl w:val="0"/>
                <w:numId w:val="1"/>
              </w:numPr>
            </w:pPr>
            <w:r w:rsidRPr="00C86AF2">
              <w:rPr>
                <w:bCs/>
                <w:iCs/>
              </w:rPr>
              <w:t xml:space="preserve">Η εκπαιδευτική τηλεόραση </w:t>
            </w:r>
            <w:hyperlink r:id="rId8" w:history="1">
              <w:r w:rsidRPr="00C86AF2">
                <w:rPr>
                  <w:rStyle w:val="-"/>
                  <w:bCs/>
                </w:rPr>
                <w:t>https://edutv.minedu.gov.gr/index.php/protobathmia</w:t>
              </w:r>
            </w:hyperlink>
          </w:p>
          <w:p w14:paraId="316A0EB7" w14:textId="77777777" w:rsidR="00734564" w:rsidRPr="00C86AF2" w:rsidRDefault="00734564" w:rsidP="00734564">
            <w:pPr>
              <w:numPr>
                <w:ilvl w:val="0"/>
                <w:numId w:val="1"/>
              </w:numPr>
            </w:pPr>
            <w:r w:rsidRPr="00C86AF2">
              <w:rPr>
                <w:bCs/>
              </w:rPr>
              <w:t xml:space="preserve">Από τον οργανισμό </w:t>
            </w:r>
            <w:proofErr w:type="spellStart"/>
            <w:r w:rsidRPr="00C86AF2">
              <w:rPr>
                <w:bCs/>
                <w:lang w:val="en-US"/>
              </w:rPr>
              <w:t>Saferinternet</w:t>
            </w:r>
            <w:proofErr w:type="spellEnd"/>
            <w:r w:rsidRPr="00C86AF2">
              <w:rPr>
                <w:bCs/>
              </w:rPr>
              <w:t>.</w:t>
            </w:r>
            <w:r w:rsidRPr="00C86AF2">
              <w:rPr>
                <w:bCs/>
                <w:lang w:val="en-US"/>
              </w:rPr>
              <w:t>gr</w:t>
            </w:r>
            <w:r w:rsidRPr="00C86AF2">
              <w:rPr>
                <w:bCs/>
              </w:rPr>
              <w:t xml:space="preserve"> (</w:t>
            </w:r>
            <w:hyperlink r:id="rId9" w:history="1">
              <w:r w:rsidRPr="00C86AF2">
                <w:rPr>
                  <w:rStyle w:val="-"/>
                  <w:bCs/>
                </w:rPr>
                <w:t>https://www.saferinternet.gr/</w:t>
              </w:r>
            </w:hyperlink>
            <w:r w:rsidRPr="00C86AF2">
              <w:rPr>
                <w:bCs/>
              </w:rPr>
              <w:t xml:space="preserve"> )</w:t>
            </w:r>
          </w:p>
          <w:p w14:paraId="4CC353ED" w14:textId="77777777" w:rsidR="00734564" w:rsidRPr="00C86AF2" w:rsidRDefault="00734564" w:rsidP="00734564">
            <w:pPr>
              <w:numPr>
                <w:ilvl w:val="0"/>
                <w:numId w:val="1"/>
              </w:numPr>
            </w:pPr>
            <w:r w:rsidRPr="00C86AF2">
              <w:rPr>
                <w:bCs/>
              </w:rPr>
              <w:t>Αρχή προστασίας δεδομένων (</w:t>
            </w:r>
            <w:hyperlink r:id="rId10" w:history="1">
              <w:r w:rsidRPr="00C86AF2">
                <w:rPr>
                  <w:rStyle w:val="-"/>
                  <w:bCs/>
                </w:rPr>
                <w:t>https://www.dpa.gr/el</w:t>
              </w:r>
            </w:hyperlink>
            <w:r w:rsidRPr="00C86AF2">
              <w:rPr>
                <w:bCs/>
              </w:rPr>
              <w:t xml:space="preserve"> )</w:t>
            </w:r>
          </w:p>
          <w:p w14:paraId="7C7795F1" w14:textId="77777777" w:rsidR="00734564" w:rsidRPr="00C86AF2" w:rsidRDefault="00734564" w:rsidP="00734564">
            <w:pPr>
              <w:numPr>
                <w:ilvl w:val="0"/>
                <w:numId w:val="1"/>
              </w:numPr>
            </w:pPr>
            <w:r w:rsidRPr="00C86AF2">
              <w:rPr>
                <w:bCs/>
              </w:rPr>
              <w:t xml:space="preserve">Υλικό από τη σελίδα του </w:t>
            </w:r>
            <w:r w:rsidRPr="00C86AF2">
              <w:rPr>
                <w:bCs/>
                <w:lang w:val="en-US"/>
              </w:rPr>
              <w:t>Help</w:t>
            </w:r>
            <w:r w:rsidRPr="00C86AF2">
              <w:rPr>
                <w:bCs/>
              </w:rPr>
              <w:t xml:space="preserve"> </w:t>
            </w:r>
            <w:proofErr w:type="spellStart"/>
            <w:r w:rsidRPr="00C86AF2">
              <w:rPr>
                <w:bCs/>
                <w:lang w:val="en-US"/>
              </w:rPr>
              <w:t>Saferinternet</w:t>
            </w:r>
            <w:proofErr w:type="spellEnd"/>
            <w:r w:rsidRPr="00C86AF2">
              <w:rPr>
                <w:bCs/>
              </w:rPr>
              <w:t xml:space="preserve"> </w:t>
            </w:r>
            <w:r w:rsidRPr="00C86AF2">
              <w:rPr>
                <w:bCs/>
                <w:lang w:val="en-US"/>
              </w:rPr>
              <w:t>life</w:t>
            </w:r>
            <w:r w:rsidRPr="00C86AF2">
              <w:rPr>
                <w:bCs/>
              </w:rPr>
              <w:t xml:space="preserve"> (</w:t>
            </w:r>
            <w:hyperlink r:id="rId11" w:history="1">
              <w:r w:rsidRPr="00C86AF2">
                <w:rPr>
                  <w:rStyle w:val="-"/>
                  <w:bCs/>
                </w:rPr>
                <w:t>https://www.help-line.gr/%CF%80%CE%BF%CE%B9%CE%BF%CE%B9-%CE%B5%CE%B9%CE%BC%CE%B1%CF%83%CF%84%CE%B5/</w:t>
              </w:r>
            </w:hyperlink>
            <w:r w:rsidRPr="00C86AF2">
              <w:rPr>
                <w:bCs/>
              </w:rPr>
              <w:t xml:space="preserve"> )</w:t>
            </w:r>
          </w:p>
          <w:p w14:paraId="12C03F81" w14:textId="77777777" w:rsidR="00734564" w:rsidRPr="00C86AF2" w:rsidRDefault="00734564" w:rsidP="00734564">
            <w:pPr>
              <w:numPr>
                <w:ilvl w:val="0"/>
                <w:numId w:val="1"/>
              </w:numPr>
              <w:rPr>
                <w:lang w:val="en-US"/>
              </w:rPr>
            </w:pPr>
            <w:r w:rsidRPr="00C86AF2">
              <w:rPr>
                <w:bCs/>
                <w:lang w:val="en-US"/>
              </w:rPr>
              <w:t>Safe Line (</w:t>
            </w:r>
            <w:hyperlink r:id="rId12" w:history="1">
              <w:r w:rsidRPr="00C86AF2">
                <w:rPr>
                  <w:rStyle w:val="-"/>
                  <w:bCs/>
                  <w:lang w:val="en-US"/>
                </w:rPr>
                <w:t>https://www.safeline.gr/</w:t>
              </w:r>
            </w:hyperlink>
            <w:r w:rsidRPr="00C86AF2">
              <w:rPr>
                <w:bCs/>
                <w:lang w:val="en-US"/>
              </w:rPr>
              <w:t xml:space="preserve"> )</w:t>
            </w:r>
          </w:p>
          <w:p w14:paraId="74510290" w14:textId="77777777" w:rsidR="00734564" w:rsidRPr="00C86AF2" w:rsidRDefault="00734564" w:rsidP="00734564">
            <w:pPr>
              <w:numPr>
                <w:ilvl w:val="0"/>
                <w:numId w:val="1"/>
              </w:numPr>
            </w:pPr>
            <w:r w:rsidRPr="00C86AF2">
              <w:rPr>
                <w:bCs/>
              </w:rPr>
              <w:t>Ελληνική Αστυνομία (</w:t>
            </w:r>
            <w:hyperlink r:id="rId13" w:history="1">
              <w:r w:rsidRPr="00C86AF2">
                <w:rPr>
                  <w:rStyle w:val="-"/>
                  <w:bCs/>
                </w:rPr>
                <w:t>https://www.astynomia.gr/</w:t>
              </w:r>
            </w:hyperlink>
            <w:r w:rsidRPr="00C86AF2">
              <w:rPr>
                <w:bCs/>
              </w:rPr>
              <w:t>)</w:t>
            </w:r>
          </w:p>
          <w:p w14:paraId="62DC522F" w14:textId="77777777" w:rsidR="00734564" w:rsidRPr="00C86AF2" w:rsidRDefault="00734564" w:rsidP="00734564">
            <w:pPr>
              <w:numPr>
                <w:ilvl w:val="0"/>
                <w:numId w:val="1"/>
              </w:numPr>
            </w:pPr>
            <w:r w:rsidRPr="00C86AF2">
              <w:rPr>
                <w:bCs/>
              </w:rPr>
              <w:t>Πανελλήνιο Σχολικό Δίκτυο Ασφάλεια στο Διαδίκτυο (</w:t>
            </w:r>
            <w:hyperlink r:id="rId14" w:history="1">
              <w:r w:rsidRPr="00C86AF2">
                <w:rPr>
                  <w:rStyle w:val="-"/>
                  <w:bCs/>
                </w:rPr>
                <w:t>https://www.sch.gr/category/safeweb/</w:t>
              </w:r>
            </w:hyperlink>
            <w:r w:rsidRPr="00C86AF2">
              <w:rPr>
                <w:bCs/>
              </w:rPr>
              <w:t>)</w:t>
            </w:r>
          </w:p>
          <w:p w14:paraId="3949C94A" w14:textId="77777777" w:rsidR="00734564" w:rsidRPr="00C86AF2" w:rsidRDefault="00734564" w:rsidP="00734564">
            <w:pPr>
              <w:numPr>
                <w:ilvl w:val="0"/>
                <w:numId w:val="1"/>
              </w:numPr>
            </w:pPr>
            <w:r w:rsidRPr="00C86AF2">
              <w:rPr>
                <w:bCs/>
                <w:iCs/>
              </w:rPr>
              <w:t xml:space="preserve">Σχολεία από το εθελοντικό μη </w:t>
            </w:r>
            <w:proofErr w:type="spellStart"/>
            <w:r w:rsidRPr="00C86AF2">
              <w:rPr>
                <w:bCs/>
                <w:iCs/>
              </w:rPr>
              <w:t>χρηματοδούμενο</w:t>
            </w:r>
            <w:proofErr w:type="spellEnd"/>
            <w:r w:rsidRPr="00C86AF2">
              <w:rPr>
                <w:bCs/>
                <w:iCs/>
              </w:rPr>
              <w:t xml:space="preserve"> δίκτυο σχολείων με την ονομασία Διαπεριφερειακό Θεματικό Δίκτυο Ασφάλεια στο Διαδίκτυο (</w:t>
            </w:r>
            <w:hyperlink r:id="rId15" w:history="1">
              <w:r w:rsidRPr="00C86AF2">
                <w:rPr>
                  <w:rStyle w:val="-"/>
                  <w:bCs/>
                  <w:iCs/>
                </w:rPr>
                <w:t>http://isecurenet.sch.gr/portal/</w:t>
              </w:r>
            </w:hyperlink>
            <w:r w:rsidRPr="00C86AF2">
              <w:rPr>
                <w:bCs/>
                <w:iCs/>
              </w:rPr>
              <w:t xml:space="preserve"> )</w:t>
            </w:r>
          </w:p>
          <w:p w14:paraId="5EBBEB28" w14:textId="77777777" w:rsidR="00734564" w:rsidRPr="00C86AF2" w:rsidRDefault="00734564" w:rsidP="00734564">
            <w:pPr>
              <w:numPr>
                <w:ilvl w:val="0"/>
                <w:numId w:val="1"/>
              </w:numPr>
            </w:pPr>
            <w:r w:rsidRPr="00C86AF2">
              <w:rPr>
                <w:bCs/>
              </w:rPr>
              <w:t>Ψηφιακή Ακαδημία Πολιτών (</w:t>
            </w:r>
            <w:hyperlink r:id="rId16" w:history="1">
              <w:r w:rsidRPr="00C86AF2">
                <w:rPr>
                  <w:rStyle w:val="-"/>
                </w:rPr>
                <w:t>https://nationaldigitalacademy.gov.gr</w:t>
              </w:r>
            </w:hyperlink>
            <w:r w:rsidRPr="00C86AF2">
              <w:t xml:space="preserve"> </w:t>
            </w:r>
            <w:r w:rsidRPr="00C86AF2">
              <w:rPr>
                <w:bCs/>
              </w:rPr>
              <w:t xml:space="preserve">)  </w:t>
            </w:r>
          </w:p>
        </w:tc>
      </w:tr>
    </w:tbl>
    <w:p w14:paraId="7DD38680" w14:textId="77777777" w:rsidR="003C3542" w:rsidRDefault="00734564"/>
    <w:sectPr w:rsidR="003C3542">
      <w:headerReference w:type="default" r:id="rId17"/>
      <w:footerReference w:type="default" r:id="rId1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7FACB" w14:textId="77777777" w:rsidR="006A5CE7" w:rsidRDefault="006A5CE7" w:rsidP="006A5CE7">
      <w:r>
        <w:separator/>
      </w:r>
    </w:p>
  </w:endnote>
  <w:endnote w:type="continuationSeparator" w:id="0">
    <w:p w14:paraId="3FADA99F" w14:textId="77777777" w:rsidR="006A5CE7" w:rsidRDefault="006A5CE7" w:rsidP="006A5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4BED3" w14:textId="7BB6E8A9" w:rsidR="006A5CE7" w:rsidRDefault="00734564" w:rsidP="00734564">
    <w:pPr>
      <w:pStyle w:val="a4"/>
      <w:jc w:val="center"/>
    </w:pPr>
    <w:r>
      <w:rPr>
        <w:noProof/>
      </w:rPr>
      <w:drawing>
        <wp:inline distT="0" distB="0" distL="0" distR="0" wp14:anchorId="7E89B763" wp14:editId="5C9282F5">
          <wp:extent cx="4383405" cy="597535"/>
          <wp:effectExtent l="0" t="0" r="0" b="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CDB2F" w14:textId="77777777" w:rsidR="006A5CE7" w:rsidRDefault="006A5CE7" w:rsidP="006A5CE7">
      <w:r>
        <w:separator/>
      </w:r>
    </w:p>
  </w:footnote>
  <w:footnote w:type="continuationSeparator" w:id="0">
    <w:p w14:paraId="7B343CA0" w14:textId="77777777" w:rsidR="006A5CE7" w:rsidRDefault="006A5CE7" w:rsidP="006A5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EAC6B" w14:textId="7E8974FC" w:rsidR="006A5CE7" w:rsidRDefault="006A5CE7" w:rsidP="006A5CE7">
    <w:pPr>
      <w:pStyle w:val="a3"/>
      <w:jc w:val="center"/>
    </w:pPr>
    <w:r>
      <w:rPr>
        <w:noProof/>
      </w:rPr>
      <w:drawing>
        <wp:inline distT="0" distB="0" distL="0" distR="0" wp14:anchorId="41551EE7" wp14:editId="53D85F73">
          <wp:extent cx="3225165" cy="433070"/>
          <wp:effectExtent l="0" t="0" r="0" b="508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B1112"/>
    <w:multiLevelType w:val="multilevel"/>
    <w:tmpl w:val="1B76EF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0C5"/>
    <w:rsid w:val="00006F96"/>
    <w:rsid w:val="006A5CE7"/>
    <w:rsid w:val="00734564"/>
    <w:rsid w:val="009940C5"/>
    <w:rsid w:val="00A8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2AC301BE"/>
  <w15:chartTrackingRefBased/>
  <w15:docId w15:val="{72802CFE-B4A9-46D3-ADD8-5A213F11B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940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9940C5"/>
    <w:rPr>
      <w:color w:val="0563C1" w:themeColor="hyperlink"/>
      <w:u w:val="single"/>
    </w:rPr>
  </w:style>
  <w:style w:type="paragraph" w:styleId="a3">
    <w:name w:val="header"/>
    <w:basedOn w:val="a"/>
    <w:link w:val="Char"/>
    <w:uiPriority w:val="99"/>
    <w:unhideWhenUsed/>
    <w:rsid w:val="006A5CE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6A5CE7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6A5CE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6A5CE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tv.minedu.gov.gr/index.php/protobathmia" TargetMode="External"/><Relationship Id="rId13" Type="http://schemas.openxmlformats.org/officeDocument/2006/relationships/hyperlink" Target="https://www.astynomia.gr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aferinternet4kids.gr/" TargetMode="External"/><Relationship Id="rId12" Type="http://schemas.openxmlformats.org/officeDocument/2006/relationships/hyperlink" Target="https://www.safeline.gr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nationaldigitalacademy.gov.gr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help-line.gr/&#960;&#959;&#953;&#959;&#953;-&#949;&#953;&#956;&#945;&#963;&#964;&#949;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securenet.sch.gr/portal/" TargetMode="External"/><Relationship Id="rId10" Type="http://schemas.openxmlformats.org/officeDocument/2006/relationships/hyperlink" Target="https://www.dpa.gr/e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aferinternet.gr/" TargetMode="External"/><Relationship Id="rId14" Type="http://schemas.openxmlformats.org/officeDocument/2006/relationships/hyperlink" Target="https://www.sch.gr/category/safeweb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Παλαιολογοπούλου Αικατερίνη</dc:creator>
  <cp:keywords/>
  <dc:description/>
  <cp:lastModifiedBy>Θεοδωρακοπούλου Παναγιώτα</cp:lastModifiedBy>
  <cp:revision>2</cp:revision>
  <dcterms:created xsi:type="dcterms:W3CDTF">2025-04-10T05:30:00Z</dcterms:created>
  <dcterms:modified xsi:type="dcterms:W3CDTF">2025-04-10T11:04:00Z</dcterms:modified>
</cp:coreProperties>
</file>