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4554" w14:textId="77777777" w:rsidR="00042735" w:rsidRPr="00042735" w:rsidRDefault="00042735" w:rsidP="0088300F">
      <w:pPr>
        <w:widowControl w:val="0"/>
        <w:autoSpaceDE w:val="0"/>
        <w:autoSpaceDN w:val="0"/>
        <w:spacing w:before="30" w:after="23" w:line="276" w:lineRule="auto"/>
        <w:ind w:left="1360" w:right="1205"/>
        <w:jc w:val="center"/>
        <w:outlineLvl w:val="0"/>
        <w:rPr>
          <w:rFonts w:ascii="Calibri" w:eastAsia="Calibri" w:hAnsi="Calibri" w:cs="Calibri"/>
          <w:b/>
          <w:bCs/>
        </w:rPr>
      </w:pPr>
      <w:r w:rsidRPr="00042735">
        <w:rPr>
          <w:rFonts w:ascii="Calibri" w:eastAsia="Calibri" w:hAnsi="Calibri" w:cs="Calibri"/>
          <w:b/>
          <w:bCs/>
          <w:color w:val="00AFEF"/>
        </w:rPr>
        <w:t>Ενδεικτικές</w:t>
      </w:r>
      <w:r w:rsidRPr="00042735">
        <w:rPr>
          <w:rFonts w:ascii="Calibri" w:eastAsia="Calibri" w:hAnsi="Calibri" w:cs="Calibri"/>
          <w:b/>
          <w:bCs/>
          <w:color w:val="00AFEF"/>
          <w:spacing w:val="-5"/>
        </w:rPr>
        <w:t xml:space="preserve"> </w:t>
      </w:r>
      <w:r w:rsidRPr="00042735">
        <w:rPr>
          <w:rFonts w:ascii="Calibri" w:eastAsia="Calibri" w:hAnsi="Calibri" w:cs="Calibri"/>
          <w:b/>
          <w:bCs/>
          <w:color w:val="00AFEF"/>
        </w:rPr>
        <w:t>δραστηριότητες</w:t>
      </w:r>
      <w:r w:rsidRPr="00042735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042735">
        <w:rPr>
          <w:rFonts w:ascii="Calibri" w:eastAsia="Calibri" w:hAnsi="Calibri" w:cs="Calibri"/>
          <w:b/>
          <w:bCs/>
          <w:color w:val="00AFEF"/>
        </w:rPr>
        <w:t>για</w:t>
      </w:r>
      <w:r w:rsidRPr="00042735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042735">
        <w:rPr>
          <w:rFonts w:ascii="Calibri" w:eastAsia="Calibri" w:hAnsi="Calibri" w:cs="Calibri"/>
          <w:b/>
          <w:bCs/>
          <w:color w:val="00AFEF"/>
        </w:rPr>
        <w:t>την</w:t>
      </w:r>
      <w:r w:rsidRPr="00042735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042735">
        <w:rPr>
          <w:rFonts w:ascii="Calibri" w:eastAsia="Calibri" w:hAnsi="Calibri" w:cs="Calibri"/>
          <w:b/>
          <w:bCs/>
          <w:color w:val="00AFEF"/>
        </w:rPr>
        <w:t>περιγραφική</w:t>
      </w:r>
      <w:r w:rsidRPr="00042735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042735">
        <w:rPr>
          <w:rFonts w:ascii="Calibri" w:eastAsia="Calibri" w:hAnsi="Calibri" w:cs="Calibri"/>
          <w:b/>
          <w:bCs/>
          <w:color w:val="00AFEF"/>
        </w:rPr>
        <w:t>αξιολόγηση</w:t>
      </w:r>
    </w:p>
    <w:tbl>
      <w:tblPr>
        <w:tblStyle w:val="TableNormal"/>
        <w:tblW w:w="8528" w:type="dxa"/>
        <w:tblInd w:w="-5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528"/>
      </w:tblGrid>
      <w:tr w:rsidR="00042735" w:rsidRPr="00042735" w14:paraId="350F72CD" w14:textId="77777777" w:rsidTr="00042735">
        <w:trPr>
          <w:trHeight w:val="8536"/>
        </w:trPr>
        <w:tc>
          <w:tcPr>
            <w:tcW w:w="8528" w:type="dxa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045B83C2" w14:textId="2E9D96A0" w:rsidR="00042735" w:rsidRPr="00042735" w:rsidRDefault="00042735" w:rsidP="006B27D9">
            <w:pPr>
              <w:spacing w:before="20" w:line="276" w:lineRule="auto"/>
              <w:ind w:left="110" w:right="105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042735">
              <w:rPr>
                <w:rFonts w:ascii="Calibri" w:eastAsia="Calibri" w:hAnsi="Calibri" w:cs="Calibri"/>
                <w:lang w:val="el-GR"/>
              </w:rPr>
              <w:t>Κύρια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επιδίωξη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εργαστηρίων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αποτέλεσε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εξερεύνηση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του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φυσικού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περιβάλλοντος μέσω του παιχνιδιού και της εμπλοκής των μαθητών/τριών σε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μικρές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έρευνες,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αξιοποιώντας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τις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προσφερόμενες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ευκαιρίες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για</w:t>
            </w:r>
            <w:r w:rsidRPr="00042735">
              <w:rPr>
                <w:rFonts w:ascii="Calibri" w:eastAsia="Calibri" w:hAnsi="Calibri" w:cs="Calibri"/>
                <w:spacing w:val="55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γνώση,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διαμόρφωση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στάσεων,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απόκτηση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δεξιοτήτων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εφαρμογή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όλων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προαναφερόμενων</w:t>
            </w:r>
            <w:r w:rsidRPr="0004273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στην</w:t>
            </w:r>
            <w:r w:rsidRPr="0004273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καθημερινή</w:t>
            </w:r>
            <w:r w:rsidRPr="0004273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πρακτική.</w:t>
            </w:r>
          </w:p>
          <w:p w14:paraId="45DA4D98" w14:textId="77777777" w:rsidR="00042735" w:rsidRPr="00042735" w:rsidRDefault="00042735" w:rsidP="006B27D9">
            <w:pPr>
              <w:spacing w:line="276" w:lineRule="auto"/>
              <w:ind w:left="110" w:right="107" w:firstLine="566"/>
              <w:jc w:val="both"/>
              <w:rPr>
                <w:rFonts w:ascii="Calibri" w:eastAsia="Calibri" w:hAnsi="Calibri" w:cs="Calibri"/>
                <w:spacing w:val="-52"/>
                <w:lang w:val="el-GR"/>
              </w:rPr>
            </w:pPr>
            <w:r w:rsidRPr="00042735">
              <w:rPr>
                <w:rFonts w:ascii="Calibri" w:eastAsia="Calibri" w:hAnsi="Calibri" w:cs="Calibri"/>
                <w:lang w:val="el-GR"/>
              </w:rPr>
              <w:t>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μέθοδος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για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την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περιγραφική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αξιολόγηση,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που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προτείνεται,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αφορά</w:t>
            </w:r>
            <w:r w:rsidR="00864FEA">
              <w:rPr>
                <w:rFonts w:ascii="Calibri" w:eastAsia="Calibri" w:hAnsi="Calibri" w:cs="Calibri"/>
                <w:spacing w:val="1"/>
                <w:lang w:val="el-GR"/>
              </w:rPr>
              <w:t xml:space="preserve"> την </w:t>
            </w:r>
            <w:r w:rsidRPr="0004273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="00864FEA">
              <w:rPr>
                <w:rFonts w:ascii="Calibri" w:eastAsia="Calibri" w:hAnsi="Calibri" w:cs="Calibri"/>
                <w:spacing w:val="-52"/>
                <w:lang w:val="el-GR"/>
              </w:rPr>
              <w:t xml:space="preserve">   </w:t>
            </w:r>
            <w:r w:rsidR="00864FEA">
              <w:rPr>
                <w:rFonts w:ascii="Calibri" w:eastAsia="Calibri" w:hAnsi="Calibri" w:cs="Calibri"/>
                <w:lang w:val="el-GR"/>
              </w:rPr>
              <w:t>παρατήρηση</w:t>
            </w:r>
            <w:r w:rsidRPr="00042735">
              <w:rPr>
                <w:rFonts w:ascii="Calibri" w:eastAsia="Calibri" w:hAnsi="Calibri" w:cs="Calibri"/>
                <w:lang w:val="el-GR"/>
              </w:rPr>
              <w:t xml:space="preserve"> Ο/η εκπαιδευτικός μελετά, παρατηρεί και συλλέγει δεδομένα ενός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παιδιού, της σχολικής τάξης ή ολόκληρου του προγράμματος. Ωστόσο, αυτό που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επισημαίνεται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είναι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ότι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ξεπερνά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την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απλή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περιγραφή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ενός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γεγονότος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μιας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κατάστασης και πρόκειται για λεπτομερή μελέτη, ενώ το ενδιαφέρον εστιάζεται στις</w:t>
            </w:r>
            <w:r w:rsidRPr="0004273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διαπροσωπικές σχέσεις και τις αλληλεπιδράσεις ανάμεσα στα άτομα μιας ομάδας.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Με αυτόν τον τρόπο δίνεται η δυνατότητα να επικεντρωθεί σε μια συγκεκριμένη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περίπτωση και να ασχοληθεί με τις διαδικασίες αλληλεπίδρασης μέσα στην ίδια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κατάσταση.</w:t>
            </w:r>
          </w:p>
          <w:p w14:paraId="62DF88D3" w14:textId="53E3FF1F" w:rsidR="00042735" w:rsidRPr="00042735" w:rsidRDefault="00042735" w:rsidP="006B27D9">
            <w:pPr>
              <w:spacing w:line="276" w:lineRule="auto"/>
              <w:ind w:left="110" w:right="103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042735">
              <w:rPr>
                <w:rFonts w:ascii="Calibri" w:eastAsia="Calibri" w:hAnsi="Calibri" w:cs="Calibri"/>
                <w:lang w:val="el-GR"/>
              </w:rPr>
              <w:t>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εφαρμογή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εργαστήριων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αποτελούν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στην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πραγματικότητα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«μελέτες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περίπτωσης» και εφαρμόζονται με την άμεση και τη συμμετοχική παρατήρηση. 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συμμετοχική παρατήρηση είναι κατάλληλη για μικρές αριθμητικά ομάδες μαθητών</w:t>
            </w:r>
            <w:r w:rsidR="006B27D9">
              <w:rPr>
                <w:rFonts w:ascii="Calibri" w:eastAsia="Calibri" w:hAnsi="Calibri" w:cs="Calibri"/>
                <w:lang w:val="el-GR"/>
              </w:rPr>
              <w:t>/τριών</w:t>
            </w:r>
            <w:r w:rsidRPr="00042735">
              <w:rPr>
                <w:rFonts w:ascii="Calibri" w:eastAsia="Calibri" w:hAnsi="Calibri" w:cs="Calibri"/>
                <w:lang w:val="el-GR"/>
              </w:rPr>
              <w:t>.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Ο/η εκπαιδευτικός εστιάζει στις πληροφορίες που είναι σημαντικές για τη μάθηση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και την ανάπτυξη των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μαθητών/τριών, τα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ενδιαφέροντά τους, τον τρόπο</w:t>
            </w:r>
            <w:r w:rsidRPr="00042735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με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οποίο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συνεργάζονται,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ποιες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δεξιότητες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χρησιμοποιούν και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ποιες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ικανότητες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πρέπει</w:t>
            </w:r>
            <w:r w:rsidRPr="0004273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να</w:t>
            </w:r>
            <w:r w:rsidRPr="0004273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αναπτύξουν.</w:t>
            </w:r>
          </w:p>
          <w:p w14:paraId="3490E0DE" w14:textId="47814078" w:rsidR="00042735" w:rsidRPr="00042735" w:rsidRDefault="00042735" w:rsidP="006B27D9">
            <w:pPr>
              <w:spacing w:before="4" w:line="276" w:lineRule="auto"/>
              <w:ind w:left="110" w:right="104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042735">
              <w:rPr>
                <w:rFonts w:ascii="Calibri" w:eastAsia="Calibri" w:hAnsi="Calibri" w:cs="Calibri"/>
                <w:lang w:val="el-GR"/>
              </w:rPr>
              <w:t>Παράλληλα,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ο/η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εκπαιδευτικός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συμμετέχει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ενεργά,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αλληλεπιδρά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με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τους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μαθητές/τριες,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λαμβάνει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υπόψη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του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χαρακτηριστικά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τους,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τοπικό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περιβάλλον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περιβαλλοντικά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ζητήματα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που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εντοπίζονται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στην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περιοχή.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Συνδυάζει και αξιοποιεί συζητήσεις και ερωτήσεις, προκειμένου να αναδείξει όλες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τις απόψεις, τις ιδέες, τις στάσεις και τις αξίες. Έχοντας υπόψη τα παραπάνω μπορεί</w:t>
            </w:r>
            <w:r w:rsidRPr="0004273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να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δημιουργηθεί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ένα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δελτίο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παρατήρησης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και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μια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κλίμακα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διαβάθμισης</w:t>
            </w:r>
            <w:r w:rsidRPr="0004273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(ρουμπρίκα),</w:t>
            </w:r>
            <w:r w:rsidRPr="0004273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η</w:t>
            </w:r>
            <w:r w:rsidRPr="00042735">
              <w:rPr>
                <w:rFonts w:ascii="Calibri" w:eastAsia="Calibri" w:hAnsi="Calibri" w:cs="Calibri"/>
                <w:spacing w:val="20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οποία</w:t>
            </w:r>
            <w:r w:rsidRPr="00042735">
              <w:rPr>
                <w:rFonts w:ascii="Calibri" w:eastAsia="Calibri" w:hAnsi="Calibri" w:cs="Calibri"/>
                <w:spacing w:val="22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μπορεί</w:t>
            </w:r>
            <w:r w:rsidRPr="00042735">
              <w:rPr>
                <w:rFonts w:ascii="Calibri" w:eastAsia="Calibri" w:hAnsi="Calibri" w:cs="Calibri"/>
                <w:spacing w:val="2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να</w:t>
            </w:r>
            <w:r w:rsidRPr="00042735">
              <w:rPr>
                <w:rFonts w:ascii="Calibri" w:eastAsia="Calibri" w:hAnsi="Calibri" w:cs="Calibri"/>
                <w:spacing w:val="18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δημιουργηθεί</w:t>
            </w:r>
            <w:r w:rsidRPr="00042735">
              <w:rPr>
                <w:rFonts w:ascii="Calibri" w:eastAsia="Calibri" w:hAnsi="Calibri" w:cs="Calibri"/>
                <w:spacing w:val="20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με</w:t>
            </w:r>
            <w:r w:rsidRPr="00042735">
              <w:rPr>
                <w:rFonts w:ascii="Calibri" w:eastAsia="Calibri" w:hAnsi="Calibri" w:cs="Calibri"/>
                <w:spacing w:val="2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απλό</w:t>
            </w:r>
            <w:r w:rsidRPr="0004273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τρόπο</w:t>
            </w:r>
            <w:r w:rsidRPr="00042735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και</w:t>
            </w:r>
            <w:r w:rsidRPr="00042735">
              <w:rPr>
                <w:rFonts w:ascii="Calibri" w:eastAsia="Calibri" w:hAnsi="Calibri" w:cs="Calibri"/>
                <w:spacing w:val="21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στο</w:t>
            </w:r>
            <w:r w:rsidRPr="00042735">
              <w:rPr>
                <w:rFonts w:ascii="Calibri" w:eastAsia="Calibri" w:hAnsi="Calibri" w:cs="Calibri"/>
                <w:spacing w:val="18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περιβάλλον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της</w:t>
            </w:r>
            <w:r w:rsidRPr="0004273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πλατφόρμας</w:t>
            </w:r>
            <w:r w:rsidRPr="0004273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042735">
              <w:rPr>
                <w:rFonts w:ascii="Calibri" w:eastAsia="Calibri" w:hAnsi="Calibri" w:cs="Calibri"/>
                <w:lang w:val="el-GR"/>
              </w:rPr>
              <w:t>η-τάξη.</w:t>
            </w:r>
          </w:p>
        </w:tc>
      </w:tr>
    </w:tbl>
    <w:p w14:paraId="2CB3E742" w14:textId="77777777" w:rsidR="0003366A" w:rsidRDefault="006B27D9"/>
    <w:sectPr w:rsidR="000336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7DA5B" w14:textId="77777777" w:rsidR="00F67B94" w:rsidRDefault="00F67B94" w:rsidP="00F67B94">
      <w:pPr>
        <w:spacing w:after="0" w:line="240" w:lineRule="auto"/>
      </w:pPr>
      <w:r>
        <w:separator/>
      </w:r>
    </w:p>
  </w:endnote>
  <w:endnote w:type="continuationSeparator" w:id="0">
    <w:p w14:paraId="235EA073" w14:textId="77777777" w:rsidR="00F67B94" w:rsidRDefault="00F67B94" w:rsidP="00F6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F569" w14:textId="77777777" w:rsidR="00F67B94" w:rsidRDefault="00F67B9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0E0B" w14:textId="77777777" w:rsidR="00F67B94" w:rsidRDefault="00F67B94">
    <w:pPr>
      <w:pStyle w:val="a4"/>
    </w:pPr>
    <w:r w:rsidRPr="0049694F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3D7DA059" wp14:editId="177D4143">
          <wp:simplePos x="0" y="0"/>
          <wp:positionH relativeFrom="margin">
            <wp:align>center</wp:align>
          </wp:positionH>
          <wp:positionV relativeFrom="page">
            <wp:posOffset>9900285</wp:posOffset>
          </wp:positionV>
          <wp:extent cx="4201986" cy="542544"/>
          <wp:effectExtent l="0" t="0" r="0" b="0"/>
          <wp:wrapNone/>
          <wp:docPr id="8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A0B5" w14:textId="77777777" w:rsidR="00F67B94" w:rsidRDefault="00F67B9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9F14" w14:textId="77777777" w:rsidR="00F67B94" w:rsidRDefault="00F67B94" w:rsidP="00F67B94">
      <w:pPr>
        <w:spacing w:after="0" w:line="240" w:lineRule="auto"/>
      </w:pPr>
      <w:r>
        <w:separator/>
      </w:r>
    </w:p>
  </w:footnote>
  <w:footnote w:type="continuationSeparator" w:id="0">
    <w:p w14:paraId="69FBA02F" w14:textId="77777777" w:rsidR="00F67B94" w:rsidRDefault="00F67B94" w:rsidP="00F6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FD5A" w14:textId="77777777" w:rsidR="00F67B94" w:rsidRDefault="00F67B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067C" w14:textId="77777777" w:rsidR="00F67B94" w:rsidRDefault="00F67B94">
    <w:pPr>
      <w:pStyle w:val="a3"/>
    </w:pPr>
    <w:r w:rsidRPr="0049694F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350B6FDF" wp14:editId="12CF8067">
          <wp:simplePos x="0" y="0"/>
          <wp:positionH relativeFrom="page">
            <wp:posOffset>2114550</wp:posOffset>
          </wp:positionH>
          <wp:positionV relativeFrom="page">
            <wp:posOffset>391795</wp:posOffset>
          </wp:positionV>
          <wp:extent cx="3258312" cy="438911"/>
          <wp:effectExtent l="0" t="0" r="0" b="0"/>
          <wp:wrapNone/>
          <wp:docPr id="83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5661" w14:textId="77777777" w:rsidR="00F67B94" w:rsidRDefault="00F67B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CCE"/>
    <w:rsid w:val="00042735"/>
    <w:rsid w:val="002B66C8"/>
    <w:rsid w:val="004D0891"/>
    <w:rsid w:val="005E76F2"/>
    <w:rsid w:val="006B27D9"/>
    <w:rsid w:val="00864FEA"/>
    <w:rsid w:val="0088300F"/>
    <w:rsid w:val="00BC6E89"/>
    <w:rsid w:val="00C04CCE"/>
    <w:rsid w:val="00C86010"/>
    <w:rsid w:val="00F6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AB2E"/>
  <w15:chartTrackingRefBased/>
  <w15:docId w15:val="{D028C52C-5E7C-464F-AF2D-CBF8865B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27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F67B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67B94"/>
  </w:style>
  <w:style w:type="paragraph" w:styleId="a4">
    <w:name w:val="footer"/>
    <w:basedOn w:val="a"/>
    <w:link w:val="Char0"/>
    <w:uiPriority w:val="99"/>
    <w:unhideWhenUsed/>
    <w:rsid w:val="00F67B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67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8</cp:revision>
  <dcterms:created xsi:type="dcterms:W3CDTF">2025-01-13T08:36:00Z</dcterms:created>
  <dcterms:modified xsi:type="dcterms:W3CDTF">2025-02-24T06:26:00Z</dcterms:modified>
</cp:coreProperties>
</file>