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52" w:rsidRPr="00704952" w:rsidRDefault="00704952" w:rsidP="00704952">
      <w:pPr>
        <w:widowControl w:val="0"/>
        <w:autoSpaceDE w:val="0"/>
        <w:autoSpaceDN w:val="0"/>
        <w:spacing w:before="21" w:after="22" w:line="276" w:lineRule="auto"/>
        <w:ind w:left="1195" w:right="912"/>
        <w:jc w:val="center"/>
        <w:outlineLvl w:val="0"/>
        <w:rPr>
          <w:rFonts w:ascii="Calibri" w:eastAsia="Calibri" w:hAnsi="Calibri" w:cs="Calibri"/>
          <w:b/>
          <w:bCs/>
          <w:color w:val="00AFEF"/>
        </w:rPr>
      </w:pPr>
      <w:r w:rsidRPr="00704952">
        <w:rPr>
          <w:rFonts w:ascii="Calibri" w:eastAsia="Calibri" w:hAnsi="Calibri" w:cs="Calibri"/>
          <w:b/>
          <w:bCs/>
          <w:color w:val="00AFEF"/>
        </w:rPr>
        <w:t>Υποδειγματικό Υλικό-</w:t>
      </w:r>
    </w:p>
    <w:p w:rsidR="00704952" w:rsidRPr="00704952" w:rsidRDefault="00704952" w:rsidP="00704952">
      <w:pPr>
        <w:widowControl w:val="0"/>
        <w:autoSpaceDE w:val="0"/>
        <w:autoSpaceDN w:val="0"/>
        <w:spacing w:before="21" w:after="22" w:line="276" w:lineRule="auto"/>
        <w:ind w:right="912"/>
        <w:outlineLvl w:val="0"/>
        <w:rPr>
          <w:rFonts w:ascii="Calibri" w:eastAsia="Calibri" w:hAnsi="Calibri" w:cs="Calibri"/>
          <w:b/>
          <w:bCs/>
        </w:rPr>
      </w:pPr>
      <w:r w:rsidRPr="00704952">
        <w:rPr>
          <w:rFonts w:ascii="Calibri" w:eastAsia="Calibri" w:hAnsi="Calibri" w:cs="Calibri"/>
          <w:b/>
          <w:bCs/>
          <w:color w:val="00AFEF"/>
        </w:rPr>
        <w:t>Δειγματικά Φύλλα εργασίας Περιγραφή εργαστηρίων &amp;</w:t>
      </w:r>
      <w:r w:rsidRPr="00704952">
        <w:rPr>
          <w:rFonts w:ascii="Calibri" w:eastAsia="Calibri" w:hAnsi="Calibri" w:cs="Calibri"/>
          <w:b/>
          <w:bCs/>
          <w:color w:val="00AFEF"/>
          <w:spacing w:val="-52"/>
        </w:rPr>
        <w:t xml:space="preserve"> </w:t>
      </w:r>
      <w:r w:rsidRPr="00704952">
        <w:rPr>
          <w:rFonts w:ascii="Calibri" w:eastAsia="Calibri" w:hAnsi="Calibri" w:cs="Calibri"/>
          <w:b/>
          <w:bCs/>
          <w:color w:val="00AFEF"/>
        </w:rPr>
        <w:t>δράσεων</w:t>
      </w:r>
      <w:r w:rsidRPr="00704952">
        <w:rPr>
          <w:rFonts w:ascii="Calibri" w:eastAsia="Calibri" w:hAnsi="Calibri" w:cs="Calibri"/>
          <w:b/>
          <w:bCs/>
          <w:color w:val="00AFEF"/>
          <w:spacing w:val="-1"/>
        </w:rPr>
        <w:t xml:space="preserve"> </w:t>
      </w:r>
      <w:r w:rsidRPr="00704952">
        <w:rPr>
          <w:rFonts w:ascii="Calibri" w:eastAsia="Calibri" w:hAnsi="Calibri" w:cs="Calibri"/>
          <w:b/>
          <w:bCs/>
          <w:color w:val="00AFEF"/>
        </w:rPr>
        <w:t>(3-5</w:t>
      </w:r>
      <w:r w:rsidRPr="00704952">
        <w:rPr>
          <w:rFonts w:ascii="Calibri" w:eastAsia="Calibri" w:hAnsi="Calibri" w:cs="Calibri"/>
          <w:b/>
          <w:bCs/>
          <w:color w:val="00AFEF"/>
          <w:spacing w:val="-4"/>
        </w:rPr>
        <w:t xml:space="preserve">   </w:t>
      </w:r>
      <w:r w:rsidRPr="00704952">
        <w:rPr>
          <w:rFonts w:ascii="Calibri" w:eastAsia="Calibri" w:hAnsi="Calibri" w:cs="Calibri"/>
          <w:b/>
          <w:bCs/>
          <w:color w:val="00AFEF"/>
        </w:rPr>
        <w:t>φύλλα)</w:t>
      </w:r>
    </w:p>
    <w:tbl>
      <w:tblPr>
        <w:tblStyle w:val="TableNormal"/>
        <w:tblpPr w:leftFromText="180" w:rightFromText="180" w:vertAnchor="page" w:horzAnchor="margin" w:tblpY="3271"/>
        <w:tblW w:w="8528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528"/>
      </w:tblGrid>
      <w:tr w:rsidR="00704952" w:rsidRPr="00704952" w:rsidTr="00704952">
        <w:trPr>
          <w:trHeight w:val="4412"/>
        </w:trPr>
        <w:tc>
          <w:tcPr>
            <w:tcW w:w="8528" w:type="dxa"/>
            <w:tcBorders>
              <w:left w:val="single" w:sz="4" w:space="0" w:color="00AFEF"/>
              <w:bottom w:val="nil"/>
              <w:right w:val="single" w:sz="4" w:space="0" w:color="00AFEF"/>
            </w:tcBorders>
          </w:tcPr>
          <w:p w:rsidR="00704952" w:rsidRPr="00704952" w:rsidRDefault="00704952" w:rsidP="00704952">
            <w:pPr>
              <w:spacing w:before="21" w:line="276" w:lineRule="auto"/>
              <w:ind w:left="110"/>
              <w:rPr>
                <w:rFonts w:ascii="Calibri" w:eastAsia="Calibri" w:hAnsi="Calibri" w:cs="Calibri"/>
                <w:b/>
                <w:lang w:val="el-GR"/>
              </w:rPr>
            </w:pPr>
            <w:r w:rsidRPr="00704952">
              <w:rPr>
                <w:rFonts w:ascii="Calibri" w:eastAsia="Calibri" w:hAnsi="Calibri" w:cs="Calibri"/>
                <w:b/>
                <w:lang w:val="el-GR"/>
              </w:rPr>
              <w:t>Υποδειγματικό</w:t>
            </w:r>
            <w:r w:rsidRPr="00704952">
              <w:rPr>
                <w:rFonts w:ascii="Calibri" w:eastAsia="Calibri" w:hAnsi="Calibri" w:cs="Calibri"/>
                <w:b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/>
                <w:lang w:val="el-GR"/>
              </w:rPr>
              <w:t>υλικό</w:t>
            </w:r>
          </w:p>
          <w:p w:rsidR="00704952" w:rsidRPr="00704952" w:rsidRDefault="00704952" w:rsidP="00704952">
            <w:pPr>
              <w:spacing w:line="276" w:lineRule="auto"/>
              <w:ind w:left="110"/>
              <w:rPr>
                <w:rFonts w:ascii="Calibri" w:eastAsia="Calibri" w:hAnsi="Calibri" w:cs="Calibri"/>
                <w:bCs/>
                <w:lang w:val="el-GR"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</w:t>
            </w:r>
            <w:proofErr w:type="spellStart"/>
            <w:r w:rsidRPr="00704952">
              <w:rPr>
                <w:rFonts w:ascii="Calibri" w:eastAsia="Calibri" w:hAnsi="Calibri" w:cs="Calibri"/>
                <w:bCs/>
                <w:lang w:val="el-GR"/>
              </w:rPr>
              <w:t>Βασάλα</w:t>
            </w:r>
            <w:proofErr w:type="spellEnd"/>
            <w:r w:rsidRPr="00704952">
              <w:rPr>
                <w:rFonts w:ascii="Calibri" w:eastAsia="Calibri" w:hAnsi="Calibri" w:cs="Calibri"/>
                <w:bCs/>
                <w:lang w:val="el-GR"/>
              </w:rPr>
              <w:t>,</w:t>
            </w:r>
            <w:r w:rsidRPr="00704952">
              <w:rPr>
                <w:rFonts w:ascii="Calibri" w:eastAsia="Calibri" w:hAnsi="Calibri" w:cs="Calibri"/>
                <w:bCs/>
                <w:spacing w:val="-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Π.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(2007).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Ο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τόπος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μου.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 xml:space="preserve"> Αθήνα: </w:t>
            </w:r>
            <w:proofErr w:type="spellStart"/>
            <w:r w:rsidRPr="00704952">
              <w:rPr>
                <w:rFonts w:ascii="Calibri" w:eastAsia="Calibri" w:hAnsi="Calibri" w:cs="Calibri"/>
                <w:bCs/>
                <w:lang w:val="el-GR"/>
              </w:rPr>
              <w:t>Εκδ</w:t>
            </w:r>
            <w:proofErr w:type="spellEnd"/>
            <w:r w:rsidRPr="00704952">
              <w:rPr>
                <w:rFonts w:ascii="Calibri" w:eastAsia="Calibri" w:hAnsi="Calibri" w:cs="Calibri"/>
                <w:bCs/>
                <w:lang w:val="el-GR"/>
              </w:rPr>
              <w:t>.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Καλειδοσκόπιο</w:t>
            </w:r>
          </w:p>
          <w:p w:rsidR="00704952" w:rsidRPr="00704952" w:rsidRDefault="00704952" w:rsidP="00704952">
            <w:pPr>
              <w:spacing w:line="276" w:lineRule="auto"/>
              <w:ind w:left="110"/>
              <w:rPr>
                <w:rFonts w:ascii="Calibri" w:eastAsia="Calibri" w:hAnsi="Calibri" w:cs="Calibri"/>
                <w:bCs/>
                <w:lang w:val="el-GR"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</w:t>
            </w:r>
            <w:proofErr w:type="spellStart"/>
            <w:r w:rsidRPr="00704952">
              <w:rPr>
                <w:rFonts w:ascii="Calibri" w:eastAsia="Calibri" w:hAnsi="Calibri" w:cs="Calibri"/>
                <w:bCs/>
                <w:lang w:val="el-GR"/>
              </w:rPr>
              <w:t>Ντεκάστρο</w:t>
            </w:r>
            <w:proofErr w:type="spellEnd"/>
            <w:r w:rsidRPr="00704952">
              <w:rPr>
                <w:rFonts w:ascii="Calibri" w:eastAsia="Calibri" w:hAnsi="Calibri" w:cs="Calibri"/>
                <w:bCs/>
                <w:lang w:val="el-GR"/>
              </w:rPr>
              <w:t>,</w:t>
            </w:r>
            <w:r w:rsidRPr="00704952">
              <w:rPr>
                <w:rFonts w:ascii="Calibri" w:eastAsia="Calibri" w:hAnsi="Calibri" w:cs="Calibri"/>
                <w:bCs/>
                <w:spacing w:val="-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Μ.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(1994).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Λαϊκή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Τέχνη,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-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Οδηγός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για</w:t>
            </w:r>
            <w:r w:rsidRPr="00704952">
              <w:rPr>
                <w:rFonts w:ascii="Calibri" w:eastAsia="Calibri" w:hAnsi="Calibri" w:cs="Calibri"/>
                <w:bCs/>
                <w:i/>
                <w:iCs/>
                <w:spacing w:val="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i/>
                <w:iCs/>
                <w:lang w:val="el-GR"/>
              </w:rPr>
              <w:t>παιδιά.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 xml:space="preserve">Αθήνα: </w:t>
            </w:r>
            <w:proofErr w:type="spellStart"/>
            <w:r w:rsidRPr="00704952">
              <w:rPr>
                <w:rFonts w:ascii="Calibri" w:eastAsia="Calibri" w:hAnsi="Calibri" w:cs="Calibri"/>
                <w:bCs/>
                <w:lang w:val="el-GR"/>
              </w:rPr>
              <w:t>Εκδ</w:t>
            </w:r>
            <w:proofErr w:type="spellEnd"/>
            <w:r w:rsidRPr="00704952">
              <w:rPr>
                <w:rFonts w:ascii="Calibri" w:eastAsia="Calibri" w:hAnsi="Calibri" w:cs="Calibri"/>
                <w:bCs/>
                <w:lang w:val="el-GR"/>
              </w:rPr>
              <w:t>.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Κέδρος</w:t>
            </w:r>
          </w:p>
          <w:p w:rsidR="00704952" w:rsidRPr="00704952" w:rsidRDefault="00704952" w:rsidP="00704952">
            <w:pPr>
              <w:spacing w:line="276" w:lineRule="auto"/>
              <w:ind w:left="110"/>
              <w:rPr>
                <w:rFonts w:ascii="Calibri" w:eastAsia="Calibri" w:hAnsi="Calibri" w:cs="Calibri"/>
                <w:bCs/>
                <w:lang w:val="el-GR"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-ΚΠΕ</w:t>
            </w:r>
            <w:r w:rsidRPr="00704952">
              <w:rPr>
                <w:rFonts w:ascii="Calibri" w:eastAsia="Calibri" w:hAnsi="Calibri" w:cs="Calibri"/>
                <w:bCs/>
                <w:spacing w:val="1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Φιλίππων</w:t>
            </w:r>
            <w:r w:rsidRPr="00704952">
              <w:rPr>
                <w:rFonts w:ascii="Calibri" w:eastAsia="Calibri" w:hAnsi="Calibri" w:cs="Calibri"/>
                <w:bCs/>
                <w:spacing w:val="1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(2013).</w:t>
            </w:r>
            <w:r w:rsidRPr="00704952">
              <w:rPr>
                <w:rFonts w:ascii="Calibri" w:eastAsia="Calibri" w:hAnsi="Calibri" w:cs="Calibri"/>
                <w:bCs/>
                <w:spacing w:val="1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Εκπαιδευτικό</w:t>
            </w:r>
            <w:r w:rsidRPr="00704952">
              <w:rPr>
                <w:rFonts w:ascii="Calibri" w:eastAsia="Calibri" w:hAnsi="Calibri" w:cs="Calibri"/>
                <w:bCs/>
                <w:spacing w:val="1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Υλικό</w:t>
            </w:r>
            <w:r w:rsidRPr="00704952">
              <w:rPr>
                <w:rFonts w:ascii="Calibri" w:eastAsia="Calibri" w:hAnsi="Calibri" w:cs="Calibri"/>
                <w:bCs/>
                <w:spacing w:val="1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του</w:t>
            </w:r>
            <w:r w:rsidRPr="00704952">
              <w:rPr>
                <w:rFonts w:ascii="Calibri" w:eastAsia="Calibri" w:hAnsi="Calibri" w:cs="Calibri"/>
                <w:bCs/>
                <w:spacing w:val="16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προγράμματος:</w:t>
            </w:r>
            <w:r w:rsidRPr="00704952">
              <w:rPr>
                <w:rFonts w:ascii="Calibri" w:eastAsia="Calibri" w:hAnsi="Calibri" w:cs="Calibri"/>
                <w:bCs/>
                <w:spacing w:val="1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«Γνωρίζοντας</w:t>
            </w:r>
            <w:r w:rsidRPr="00704952">
              <w:rPr>
                <w:rFonts w:ascii="Calibri" w:eastAsia="Calibri" w:hAnsi="Calibri" w:cs="Calibri"/>
                <w:bCs/>
                <w:spacing w:val="7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την</w:t>
            </w:r>
            <w:r w:rsidRPr="00704952">
              <w:rPr>
                <w:rFonts w:ascii="Calibri" w:eastAsia="Calibri" w:hAnsi="Calibri" w:cs="Calibri"/>
                <w:bCs/>
                <w:spacing w:val="-5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κατοικία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του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χθες,</w:t>
            </w:r>
            <w:r w:rsidRPr="00704952">
              <w:rPr>
                <w:rFonts w:ascii="Calibri" w:eastAsia="Calibri" w:hAnsi="Calibri" w:cs="Calibri"/>
                <w:bCs/>
                <w:spacing w:val="-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σχεδιάζω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την</w:t>
            </w:r>
            <w:r w:rsidRPr="00704952">
              <w:rPr>
                <w:rFonts w:ascii="Calibri" w:eastAsia="Calibri" w:hAnsi="Calibri" w:cs="Calibri"/>
                <w:bCs/>
                <w:spacing w:val="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κατοικία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του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σήμερα»</w:t>
            </w:r>
            <w:r w:rsidRPr="00704952">
              <w:rPr>
                <w:rFonts w:ascii="Calibri" w:eastAsia="Calibri" w:hAnsi="Calibri" w:cs="Calibri"/>
                <w:bCs/>
                <w:spacing w:val="-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Φίλιπποι: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2013.</w:t>
            </w:r>
          </w:p>
          <w:p w:rsidR="00704952" w:rsidRPr="00704952" w:rsidRDefault="00704952" w:rsidP="00704952">
            <w:pPr>
              <w:spacing w:line="276" w:lineRule="auto"/>
              <w:ind w:left="110"/>
              <w:rPr>
                <w:rFonts w:ascii="Calibri" w:eastAsia="Calibri" w:hAnsi="Calibri" w:cs="Calibri"/>
                <w:bCs/>
                <w:lang w:val="el-GR"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-ΚΠΕ</w:t>
            </w:r>
            <w:r w:rsidRPr="00704952">
              <w:rPr>
                <w:rFonts w:ascii="Calibri" w:eastAsia="Calibri" w:hAnsi="Calibri" w:cs="Calibri"/>
                <w:bCs/>
                <w:spacing w:val="37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Κόνιτσας</w:t>
            </w:r>
            <w:r w:rsidRPr="00704952">
              <w:rPr>
                <w:rFonts w:ascii="Calibri" w:eastAsia="Calibri" w:hAnsi="Calibri" w:cs="Calibri"/>
                <w:bCs/>
                <w:spacing w:val="2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(2004).</w:t>
            </w:r>
            <w:r w:rsidRPr="00704952">
              <w:rPr>
                <w:rFonts w:ascii="Calibri" w:eastAsia="Calibri" w:hAnsi="Calibri" w:cs="Calibri"/>
                <w:bCs/>
                <w:spacing w:val="4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Εκπαιδευτικό</w:t>
            </w:r>
            <w:r w:rsidRPr="00704952">
              <w:rPr>
                <w:rFonts w:ascii="Calibri" w:eastAsia="Calibri" w:hAnsi="Calibri" w:cs="Calibri"/>
                <w:bCs/>
                <w:spacing w:val="39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Υλικό</w:t>
            </w:r>
            <w:r w:rsidRPr="00704952">
              <w:rPr>
                <w:rFonts w:ascii="Calibri" w:eastAsia="Calibri" w:hAnsi="Calibri" w:cs="Calibri"/>
                <w:bCs/>
                <w:spacing w:val="4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του</w:t>
            </w:r>
            <w:r w:rsidRPr="00704952">
              <w:rPr>
                <w:rFonts w:ascii="Calibri" w:eastAsia="Calibri" w:hAnsi="Calibri" w:cs="Calibri"/>
                <w:bCs/>
                <w:spacing w:val="37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προγράμματος:</w:t>
            </w:r>
            <w:r w:rsidRPr="00704952">
              <w:rPr>
                <w:rFonts w:ascii="Calibri" w:eastAsia="Calibri" w:hAnsi="Calibri" w:cs="Calibri"/>
                <w:bCs/>
                <w:spacing w:val="40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«Παραδοσιακοί</w:t>
            </w:r>
            <w:r w:rsidRPr="00704952">
              <w:rPr>
                <w:rFonts w:ascii="Calibri" w:eastAsia="Calibri" w:hAnsi="Calibri" w:cs="Calibri"/>
                <w:bCs/>
                <w:spacing w:val="-5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οικισμοί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και</w:t>
            </w:r>
            <w:r w:rsidRPr="00704952">
              <w:rPr>
                <w:rFonts w:ascii="Calibri" w:eastAsia="Calibri" w:hAnsi="Calibri" w:cs="Calibri"/>
                <w:bCs/>
                <w:spacing w:val="-3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φύση».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Κόνιτσα: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2004</w:t>
            </w:r>
          </w:p>
          <w:p w:rsidR="00704952" w:rsidRPr="00704952" w:rsidRDefault="00704952" w:rsidP="00704952">
            <w:pPr>
              <w:spacing w:line="276" w:lineRule="auto"/>
              <w:ind w:left="110" w:right="103"/>
              <w:jc w:val="both"/>
              <w:rPr>
                <w:rFonts w:ascii="Calibri" w:eastAsia="Calibri" w:hAnsi="Calibri" w:cs="Calibri"/>
                <w:bCs/>
                <w:lang w:val="el-GR"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 ΚΠΕ Ελευθερίου Κορδελιού και Βερτίσκου (2013). Ενεργός πολίτης στη γειτονιά</w:t>
            </w:r>
            <w:r w:rsidRPr="00704952">
              <w:rPr>
                <w:rFonts w:ascii="Calibri" w:eastAsia="Calibri" w:hAnsi="Calibri" w:cs="Calibri"/>
                <w:bCs/>
                <w:spacing w:val="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μου. Εκπαιδευτικό υλικό για το σχεδιασμό και υλοποίηση δράσεων στην τοπική</w:t>
            </w:r>
            <w:r w:rsidRPr="00704952">
              <w:rPr>
                <w:rFonts w:ascii="Calibri" w:eastAsia="Calibri" w:hAnsi="Calibri" w:cs="Calibri"/>
                <w:bCs/>
                <w:spacing w:val="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κοινωνία με βάση το Τοπικό Δίκτυο «Ερευνούμε το σχολείο μας, τη γειτονιά μας</w:t>
            </w:r>
            <w:r w:rsidRPr="00704952">
              <w:rPr>
                <w:rFonts w:ascii="Calibri" w:eastAsia="Calibri" w:hAnsi="Calibri" w:cs="Calibri"/>
                <w:bCs/>
                <w:spacing w:val="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και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ενεργούμε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με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όραμα το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μέλλον».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Θεσσαλονίκη:</w:t>
            </w:r>
            <w:r w:rsidRPr="00704952">
              <w:rPr>
                <w:rFonts w:ascii="Calibri" w:eastAsia="Calibri" w:hAnsi="Calibri" w:cs="Calibri"/>
                <w:bCs/>
                <w:spacing w:val="-1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2013</w:t>
            </w:r>
          </w:p>
          <w:p w:rsidR="00704952" w:rsidRPr="00704952" w:rsidRDefault="00704952" w:rsidP="00704952">
            <w:pPr>
              <w:spacing w:line="276" w:lineRule="auto"/>
              <w:ind w:left="110" w:right="111"/>
              <w:jc w:val="both"/>
              <w:rPr>
                <w:rFonts w:ascii="Calibri" w:eastAsia="Calibri" w:hAnsi="Calibri" w:cs="Calibri"/>
                <w:bCs/>
              </w:rPr>
            </w:pPr>
            <w:r w:rsidRPr="00704952">
              <w:rPr>
                <w:rFonts w:ascii="Calibri" w:eastAsia="Calibri" w:hAnsi="Calibri" w:cs="Calibri"/>
                <w:bCs/>
                <w:lang w:val="el-GR"/>
              </w:rPr>
              <w:t>-ΚΠΕ Ελευθερίου Κορδελιού και Βερτίσκου (2015). Βιώσιμη πόλη, η πόλη ως πεδίο</w:t>
            </w:r>
            <w:r w:rsidRPr="00704952">
              <w:rPr>
                <w:rFonts w:ascii="Calibri" w:eastAsia="Calibri" w:hAnsi="Calibri" w:cs="Calibri"/>
                <w:bCs/>
                <w:spacing w:val="-52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>εκπαίδευσης</w:t>
            </w:r>
            <w:r w:rsidRPr="00704952">
              <w:rPr>
                <w:rFonts w:ascii="Calibri" w:eastAsia="Calibri" w:hAnsi="Calibri" w:cs="Calibri"/>
                <w:bCs/>
                <w:spacing w:val="-5"/>
                <w:lang w:val="el-GR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  <w:lang w:val="el-GR"/>
              </w:rPr>
              <w:t xml:space="preserve">για την </w:t>
            </w:r>
            <w:proofErr w:type="spellStart"/>
            <w:r w:rsidRPr="00704952">
              <w:rPr>
                <w:rFonts w:ascii="Calibri" w:eastAsia="Calibri" w:hAnsi="Calibri" w:cs="Calibri"/>
                <w:bCs/>
                <w:lang w:val="el-GR"/>
              </w:rPr>
              <w:t>αειφορία</w:t>
            </w:r>
            <w:proofErr w:type="spellEnd"/>
            <w:r w:rsidRPr="00704952">
              <w:rPr>
                <w:rFonts w:ascii="Calibri" w:eastAsia="Calibri" w:hAnsi="Calibri" w:cs="Calibri"/>
                <w:bCs/>
                <w:lang w:val="el-GR"/>
              </w:rPr>
              <w:t>.</w:t>
            </w:r>
            <w:r w:rsidRPr="00704952">
              <w:rPr>
                <w:rFonts w:ascii="Calibri" w:eastAsia="Calibri" w:hAnsi="Calibri" w:cs="Calibri"/>
                <w:bCs/>
                <w:spacing w:val="-4"/>
                <w:lang w:val="el-GR"/>
              </w:rPr>
              <w:t xml:space="preserve"> </w:t>
            </w:r>
            <w:proofErr w:type="spellStart"/>
            <w:r w:rsidRPr="00704952">
              <w:rPr>
                <w:rFonts w:ascii="Calibri" w:eastAsia="Calibri" w:hAnsi="Calibri" w:cs="Calibri"/>
                <w:bCs/>
              </w:rPr>
              <w:t>Θεσσ</w:t>
            </w:r>
            <w:proofErr w:type="spellEnd"/>
            <w:r w:rsidRPr="00704952">
              <w:rPr>
                <w:rFonts w:ascii="Calibri" w:eastAsia="Calibri" w:hAnsi="Calibri" w:cs="Calibri"/>
                <w:bCs/>
              </w:rPr>
              <w:t>αλονίκη:</w:t>
            </w:r>
            <w:r w:rsidRPr="00704952">
              <w:rPr>
                <w:rFonts w:ascii="Calibri" w:eastAsia="Calibri" w:hAnsi="Calibri" w:cs="Calibri"/>
                <w:bCs/>
                <w:spacing w:val="-2"/>
              </w:rPr>
              <w:t xml:space="preserve"> </w:t>
            </w:r>
            <w:r w:rsidRPr="00704952">
              <w:rPr>
                <w:rFonts w:ascii="Calibri" w:eastAsia="Calibri" w:hAnsi="Calibri" w:cs="Calibri"/>
                <w:bCs/>
              </w:rPr>
              <w:t>2015</w:t>
            </w:r>
          </w:p>
          <w:p w:rsidR="00704952" w:rsidRPr="00704952" w:rsidRDefault="00704952" w:rsidP="00704952">
            <w:pPr>
              <w:spacing w:before="11" w:line="276" w:lineRule="auto"/>
              <w:rPr>
                <w:rFonts w:ascii="Calibri" w:eastAsia="Calibri" w:hAnsi="Calibri" w:cs="Calibri"/>
                <w:b/>
              </w:rPr>
            </w:pPr>
          </w:p>
          <w:p w:rsidR="00704952" w:rsidRPr="00704952" w:rsidRDefault="00704952" w:rsidP="00704952">
            <w:pPr>
              <w:spacing w:line="276" w:lineRule="auto"/>
              <w:ind w:left="11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193040</wp:posOffset>
                      </wp:positionV>
                      <wp:extent cx="5400675" cy="9525"/>
                      <wp:effectExtent l="0" t="0" r="28575" b="28575"/>
                      <wp:wrapNone/>
                      <wp:docPr id="1" name="Ευθεία γραμμή σύνδεσης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006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EA785" id="Ευθεία γραμμή σύνδεσης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5.2pt" to="425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gACQIAACkEAAAOAAAAZHJzL2Uyb0RvYy54bWysU8uO0zAU3SPxD5b3NGlFeURNR2JGZYOg&#10;4rV3Hbu15Jds06ZLGLFkyW8MGsEIFvALzi9x7bRhBAgJhCJZufY9x/ecez07aZVEW+a8MLrG41GJ&#10;EdPUNEKva/zi+eLWPYx8ILoh0mhW4z3z+GR+88ZsZys2MRsjG+YQkGhf7WyNNyHYqig83TBF/MhY&#10;puGQG6dIgNCti8aRHbArWUzK8k6xM66xzlDmPeye9Yd4nvk5ZzQ84dyzgGSNobaQV5fXVVqL+YxU&#10;a0fsRtBDGeQfqlBEaLh0oDojgaBXTvxCpQR1xhseRtSownAuKMsaQM24/EnNsw2xLGsBc7wdbPL/&#10;j5Y+3i4dEg30DiNNFLQovu/exi/xKn6Ilyh+7F7Hy/gVvgvUnXfv4rf4KV515/Fz9waNk3876yug&#10;OdVLd4i8XbpkRsudQlwK+zLRpx0QjNrs/n5wn7UBUdic3oZ+3p1iROHs/nQyTeRFz5Kw1vnwkBmF&#10;0k+NpdDJG1KR7SMf+tRjStqWOq3eSNEshJQ5cOvVqXRoS9I0lA/KRR4AuONaGkQJWiRZvZD8F/aS&#10;9bRPGQfDoOBeUh5VNtASSpkO2ZjMBNkJxqGEAVjmuv8IPOQnKMtj/DfgAZFvNjoMYCW0cb+7PbTH&#10;knmff3Sg150sWJlmn1ucrYF5zN05vJ008NfjDP/xwuffAQAA//8DAFBLAwQUAAYACAAAACEAXncM&#10;edsAAAAGAQAADwAAAGRycy9kb3ducmV2LnhtbEyPwU7DMBBE70j8g7VI3KiTlkQlxKmqSlTiUAlK&#10;P8CNlyTCXqex06Z/z3Kix9kZzb4pV5Oz4oxD6DwpSGcJCKTam44aBYevt6cliBA1GW09oYIrBlhV&#10;93elLoy/0Cee97ERXEKh0AraGPtCylC36HSY+R6JvW8/OB1ZDo00g75wubNyniS5dLoj/tDqHjct&#10;1j/70SlgOZ3ed7vTIZXrcWE/8m0mc6UeH6b1K4iIU/wPwx8+o0PFTEc/kgnCKsg4p2CRPINgd5ml&#10;vOzIh/QFZFXKW/zqFwAA//8DAFBLAQItABQABgAIAAAAIQC2gziS/gAAAOEBAAATAAAAAAAAAAAA&#10;AAAAAAAAAABbQ29udGVudF9UeXBlc10ueG1sUEsBAi0AFAAGAAgAAAAhADj9If/WAAAAlAEAAAsA&#10;AAAAAAAAAAAAAAAALwEAAF9yZWxzLy5yZWxzUEsBAi0AFAAGAAgAAAAhAGmPaAAJAgAAKQQAAA4A&#10;AAAAAAAAAAAAAAAALgIAAGRycy9lMm9Eb2MueG1sUEsBAi0AFAAGAAgAAAAhAF53DHnbAAAABgEA&#10;AA8AAAAAAAAAAAAAAAAAYwQAAGRycy9kb3ducmV2LnhtbFBLBQYAAAAABAAEAPMAAABrBQAAAAA=&#10;" strokecolor="#00b0f0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03366A" w:rsidRDefault="005432ED"/>
    <w:sectPr w:rsidR="0003366A" w:rsidSect="007049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2ED" w:rsidRDefault="005432ED" w:rsidP="005432ED">
      <w:pPr>
        <w:spacing w:after="0" w:line="240" w:lineRule="auto"/>
      </w:pPr>
      <w:r>
        <w:separator/>
      </w:r>
    </w:p>
  </w:endnote>
  <w:endnote w:type="continuationSeparator" w:id="0">
    <w:p w:rsidR="005432ED" w:rsidRDefault="005432ED" w:rsidP="00543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4"/>
    </w:pPr>
    <w:bookmarkStart w:id="0" w:name="_GoBack"/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-308610</wp:posOffset>
          </wp:positionV>
          <wp:extent cx="4201795" cy="542290"/>
          <wp:effectExtent l="0" t="0" r="8255" b="0"/>
          <wp:wrapTight wrapText="bothSides">
            <wp:wrapPolygon edited="0">
              <wp:start x="0" y="0"/>
              <wp:lineTo x="0" y="20487"/>
              <wp:lineTo x="21545" y="20487"/>
              <wp:lineTo x="21545" y="0"/>
              <wp:lineTo x="0" y="0"/>
            </wp:wrapPolygon>
          </wp:wrapTight>
          <wp:docPr id="37" name="image3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1795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2ED" w:rsidRDefault="005432ED" w:rsidP="005432ED">
      <w:pPr>
        <w:spacing w:after="0" w:line="240" w:lineRule="auto"/>
      </w:pPr>
      <w:r>
        <w:separator/>
      </w:r>
    </w:p>
  </w:footnote>
  <w:footnote w:type="continuationSeparator" w:id="0">
    <w:p w:rsidR="005432ED" w:rsidRDefault="005432ED" w:rsidP="00543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3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-11430</wp:posOffset>
          </wp:positionV>
          <wp:extent cx="3258185" cy="438785"/>
          <wp:effectExtent l="0" t="0" r="0" b="0"/>
          <wp:wrapTight wrapText="bothSides">
            <wp:wrapPolygon edited="0">
              <wp:start x="0" y="0"/>
              <wp:lineTo x="0" y="20631"/>
              <wp:lineTo x="21469" y="20631"/>
              <wp:lineTo x="21469" y="0"/>
              <wp:lineTo x="0" y="0"/>
            </wp:wrapPolygon>
          </wp:wrapTight>
          <wp:docPr id="35" name="image4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age4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8185" cy="438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2ED" w:rsidRDefault="00543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FD"/>
    <w:rsid w:val="002B66C8"/>
    <w:rsid w:val="004D0891"/>
    <w:rsid w:val="005432ED"/>
    <w:rsid w:val="00704952"/>
    <w:rsid w:val="00BC6E89"/>
    <w:rsid w:val="00C86010"/>
    <w:rsid w:val="00FA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8B893-7D4A-4631-816E-FFFCE3BD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49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5432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432ED"/>
  </w:style>
  <w:style w:type="paragraph" w:styleId="a4">
    <w:name w:val="footer"/>
    <w:basedOn w:val="a"/>
    <w:link w:val="Char0"/>
    <w:uiPriority w:val="99"/>
    <w:unhideWhenUsed/>
    <w:rsid w:val="005432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4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770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3</cp:revision>
  <dcterms:created xsi:type="dcterms:W3CDTF">2025-01-14T09:59:00Z</dcterms:created>
  <dcterms:modified xsi:type="dcterms:W3CDTF">2025-02-03T08:16:00Z</dcterms:modified>
</cp:coreProperties>
</file>