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625A3" w14:textId="77777777" w:rsidR="002515E5" w:rsidRDefault="002515E5" w:rsidP="002515E5">
      <w:pPr>
        <w:widowControl w:val="0"/>
        <w:autoSpaceDE w:val="0"/>
        <w:autoSpaceDN w:val="0"/>
        <w:spacing w:before="21" w:after="23" w:line="240" w:lineRule="auto"/>
        <w:ind w:left="1360" w:right="1200"/>
        <w:jc w:val="center"/>
        <w:rPr>
          <w:rFonts w:ascii="Calibri" w:eastAsia="Calibri" w:hAnsi="Calibri" w:cs="Calibri"/>
          <w:b/>
          <w:color w:val="00AFEF"/>
          <w:sz w:val="24"/>
        </w:rPr>
      </w:pPr>
    </w:p>
    <w:p w14:paraId="191EACD1" w14:textId="77777777" w:rsidR="002515E5" w:rsidRPr="00AE5D52" w:rsidRDefault="002515E5" w:rsidP="002515E5">
      <w:pPr>
        <w:widowControl w:val="0"/>
        <w:autoSpaceDE w:val="0"/>
        <w:autoSpaceDN w:val="0"/>
        <w:spacing w:before="21" w:after="23" w:line="240" w:lineRule="auto"/>
        <w:ind w:left="1360" w:right="1200"/>
        <w:jc w:val="center"/>
        <w:rPr>
          <w:rFonts w:ascii="Calibri" w:eastAsia="Calibri" w:hAnsi="Calibri" w:cs="Calibri"/>
          <w:b/>
          <w:color w:val="00AFEF"/>
        </w:rPr>
      </w:pPr>
      <w:r w:rsidRPr="00AE5D52">
        <w:rPr>
          <w:rFonts w:ascii="Calibri" w:eastAsia="Calibri" w:hAnsi="Calibri" w:cs="Calibri"/>
          <w:b/>
          <w:color w:val="00AFEF"/>
        </w:rPr>
        <w:t>Φύλλα</w:t>
      </w:r>
      <w:r w:rsidRPr="00AE5D52">
        <w:rPr>
          <w:rFonts w:ascii="Calibri" w:eastAsia="Calibri" w:hAnsi="Calibri" w:cs="Calibri"/>
          <w:b/>
          <w:color w:val="00AFEF"/>
          <w:spacing w:val="-4"/>
        </w:rPr>
        <w:t xml:space="preserve"> </w:t>
      </w:r>
      <w:r w:rsidRPr="00AE5D52">
        <w:rPr>
          <w:rFonts w:ascii="Calibri" w:eastAsia="Calibri" w:hAnsi="Calibri" w:cs="Calibri"/>
          <w:b/>
          <w:color w:val="00AFEF"/>
        </w:rPr>
        <w:t>περιγραφικής</w:t>
      </w:r>
      <w:r w:rsidRPr="00AE5D52">
        <w:rPr>
          <w:rFonts w:ascii="Calibri" w:eastAsia="Calibri" w:hAnsi="Calibri" w:cs="Calibri"/>
          <w:b/>
          <w:color w:val="00AFEF"/>
          <w:spacing w:val="-7"/>
        </w:rPr>
        <w:t xml:space="preserve"> </w:t>
      </w:r>
      <w:r w:rsidR="007C07F8" w:rsidRPr="00AE5D52">
        <w:rPr>
          <w:rFonts w:ascii="Calibri" w:eastAsia="Calibri" w:hAnsi="Calibri" w:cs="Calibri"/>
          <w:b/>
          <w:color w:val="00AFEF"/>
        </w:rPr>
        <w:t>αυτο</w:t>
      </w:r>
      <w:r w:rsidRPr="00AE5D52">
        <w:rPr>
          <w:rFonts w:ascii="Calibri" w:eastAsia="Calibri" w:hAnsi="Calibri" w:cs="Calibri"/>
          <w:b/>
          <w:color w:val="00AFEF"/>
        </w:rPr>
        <w:t>αξιολόγησης</w:t>
      </w:r>
      <w:r w:rsidRPr="00AE5D52">
        <w:rPr>
          <w:rFonts w:ascii="Calibri" w:eastAsia="Calibri" w:hAnsi="Calibri" w:cs="Calibri"/>
          <w:b/>
          <w:color w:val="00AFEF"/>
          <w:spacing w:val="-2"/>
        </w:rPr>
        <w:t xml:space="preserve"> </w:t>
      </w:r>
      <w:r w:rsidRPr="00AE5D52">
        <w:rPr>
          <w:rFonts w:ascii="Calibri" w:eastAsia="Calibri" w:hAnsi="Calibri" w:cs="Calibri"/>
          <w:b/>
          <w:color w:val="00AFEF"/>
        </w:rPr>
        <w:t>(έως</w:t>
      </w:r>
      <w:r w:rsidRPr="00AE5D52">
        <w:rPr>
          <w:rFonts w:ascii="Calibri" w:eastAsia="Calibri" w:hAnsi="Calibri" w:cs="Calibri"/>
          <w:b/>
          <w:color w:val="00AFEF"/>
          <w:spacing w:val="-7"/>
        </w:rPr>
        <w:t xml:space="preserve"> </w:t>
      </w:r>
      <w:r w:rsidRPr="00AE5D52">
        <w:rPr>
          <w:rFonts w:ascii="Calibri" w:eastAsia="Calibri" w:hAnsi="Calibri" w:cs="Calibri"/>
          <w:b/>
          <w:color w:val="00AFEF"/>
        </w:rPr>
        <w:t>2</w:t>
      </w:r>
      <w:r w:rsidRPr="00AE5D52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r w:rsidRPr="00AE5D52">
        <w:rPr>
          <w:rFonts w:ascii="Calibri" w:eastAsia="Calibri" w:hAnsi="Calibri" w:cs="Calibri"/>
          <w:b/>
          <w:color w:val="00AFEF"/>
        </w:rPr>
        <w:t>σελίδες)</w:t>
      </w:r>
    </w:p>
    <w:p w14:paraId="48D89628" w14:textId="77777777" w:rsidR="002515E5" w:rsidRPr="002515E5" w:rsidRDefault="002515E5" w:rsidP="002515E5">
      <w:pPr>
        <w:widowControl w:val="0"/>
        <w:autoSpaceDE w:val="0"/>
        <w:autoSpaceDN w:val="0"/>
        <w:spacing w:before="21" w:after="23" w:line="240" w:lineRule="auto"/>
        <w:ind w:left="1360" w:right="1200"/>
        <w:jc w:val="center"/>
        <w:rPr>
          <w:rFonts w:ascii="Calibri" w:eastAsia="Calibri" w:hAnsi="Calibri" w:cs="Calibri"/>
          <w:b/>
          <w:sz w:val="24"/>
        </w:rPr>
      </w:pPr>
    </w:p>
    <w:tbl>
      <w:tblPr>
        <w:tblStyle w:val="TableNormal"/>
        <w:tblW w:w="8714" w:type="dxa"/>
        <w:tblInd w:w="-147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8714"/>
      </w:tblGrid>
      <w:tr w:rsidR="002515E5" w:rsidRPr="002515E5" w14:paraId="3DB6B433" w14:textId="77777777" w:rsidTr="006E27D4">
        <w:trPr>
          <w:trHeight w:val="6419"/>
        </w:trPr>
        <w:tc>
          <w:tcPr>
            <w:tcW w:w="8714" w:type="dxa"/>
            <w:tcBorders>
              <w:left w:val="single" w:sz="4" w:space="0" w:color="00AFEF"/>
              <w:bottom w:val="nil"/>
              <w:right w:val="single" w:sz="4" w:space="0" w:color="00AFEF"/>
            </w:tcBorders>
          </w:tcPr>
          <w:p w14:paraId="38055A44" w14:textId="65C4BB4B" w:rsidR="002515E5" w:rsidRPr="002515E5" w:rsidRDefault="002515E5" w:rsidP="00AE5D52">
            <w:pPr>
              <w:spacing w:before="20" w:line="276" w:lineRule="auto"/>
              <w:ind w:left="110" w:right="104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2515E5">
              <w:rPr>
                <w:rFonts w:ascii="Calibri" w:eastAsia="Calibri" w:hAnsi="Calibri" w:cs="Calibri"/>
                <w:lang w:val="el-GR"/>
              </w:rPr>
              <w:t>Με τη βοήθεια του/της εκπαιδευτικού ο/η κάθε μαθητής/τρια αναπαριστά γραφικά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στον αρχικό εννοιολογικό χάρτη ποιες πιθανές κατευθύνσεις θα μπορούσε να πάρει</w:t>
            </w:r>
            <w:r w:rsidR="00AE5D52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 θέμα, ποιες γνώσεις και δεξιότητες θα μπορούσαν να ενισχυθούν (σύνδεση με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Αναλυτικό Πρόγραμμα) καθώς και τι γνώσεις έχουν οι μαθητές/τριες ή τι θα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θέλανε</w:t>
            </w:r>
            <w:r w:rsidRPr="002515E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να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μάθουν.</w:t>
            </w:r>
          </w:p>
          <w:p w14:paraId="4064C575" w14:textId="5DC4E652" w:rsidR="002515E5" w:rsidRPr="002515E5" w:rsidRDefault="002515E5" w:rsidP="00AE5D52">
            <w:pPr>
              <w:spacing w:line="276" w:lineRule="auto"/>
              <w:ind w:left="110" w:right="110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2515E5">
              <w:rPr>
                <w:rFonts w:ascii="Calibri" w:eastAsia="Calibri" w:hAnsi="Calibri" w:cs="Calibri"/>
                <w:lang w:val="el-GR"/>
              </w:rPr>
              <w:t>Χρησιμοποιούνται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μέθοδοι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καταγραφής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πιο συγκεκριμένα: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δημιουργία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καταλόγων,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διαγράμματα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σχεδιασμού/εννοιολογικοί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χάρτες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οι</w:t>
            </w:r>
            <w:r w:rsidRPr="002515E5">
              <w:rPr>
                <w:rFonts w:ascii="Calibri" w:eastAsia="Calibri" w:hAnsi="Calibri" w:cs="Calibri"/>
                <w:spacing w:val="55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ατομικοί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φάκελοι</w:t>
            </w:r>
            <w:r w:rsidRPr="002515E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των</w:t>
            </w:r>
            <w:r w:rsidRPr="002515E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μαθητών/τριών.</w:t>
            </w:r>
          </w:p>
          <w:p w14:paraId="698F6DFF" w14:textId="5B27836E" w:rsidR="002515E5" w:rsidRPr="002515E5" w:rsidRDefault="002515E5" w:rsidP="00AE5D52">
            <w:pPr>
              <w:spacing w:line="276" w:lineRule="auto"/>
              <w:ind w:left="110" w:right="97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2515E5">
              <w:rPr>
                <w:rFonts w:ascii="Calibri" w:eastAsia="Calibri" w:hAnsi="Calibri" w:cs="Calibri"/>
                <w:lang w:val="el-GR"/>
              </w:rPr>
              <w:t>Παράλληλα,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οι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μαθητές/τριες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εξασκούνται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σε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δεξιότητες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όπως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η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παρατήρηση και η καταγραφή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με τη συμμετοχή σε οργανωμένα περιβαλλοντικά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μονοπάτια. Αναπαριστούν τι έμαθαν με ζωγραφική, επανεξετάζουν, συμπληρώνουν</w:t>
            </w:r>
            <w:r w:rsidRPr="002515E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ή συγκρίνουν τις ζωγραφιές που έκαναν σε δύο διαφορετικές στιγμές. Ταξινομούν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φωτογραφίες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αναθεωρούν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δικά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τους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διαγράμματα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σχεδιασμού,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είτε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κάνοντας</w:t>
            </w:r>
            <w:r w:rsidRPr="002515E5">
              <w:rPr>
                <w:rFonts w:ascii="Calibri" w:eastAsia="Calibri" w:hAnsi="Calibri" w:cs="Calibri"/>
                <w:spacing w:val="4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ανακοινώσεις</w:t>
            </w:r>
            <w:r w:rsidRPr="002515E5">
              <w:rPr>
                <w:rFonts w:ascii="Calibri" w:eastAsia="Calibri" w:hAnsi="Calibri" w:cs="Calibri"/>
                <w:spacing w:val="4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στην</w:t>
            </w:r>
            <w:r w:rsidRPr="002515E5">
              <w:rPr>
                <w:rFonts w:ascii="Calibri" w:eastAsia="Calibri" w:hAnsi="Calibri" w:cs="Calibri"/>
                <w:spacing w:val="37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ομάδα,</w:t>
            </w:r>
            <w:r w:rsidRPr="002515E5">
              <w:rPr>
                <w:rFonts w:ascii="Calibri" w:eastAsia="Calibri" w:hAnsi="Calibri" w:cs="Calibri"/>
                <w:spacing w:val="36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είτε</w:t>
            </w:r>
            <w:r w:rsidRPr="002515E5">
              <w:rPr>
                <w:rFonts w:ascii="Calibri" w:eastAsia="Calibri" w:hAnsi="Calibri" w:cs="Calibri"/>
                <w:spacing w:val="40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φτιάχνοντας</w:t>
            </w:r>
            <w:r w:rsidRPr="002515E5">
              <w:rPr>
                <w:rFonts w:ascii="Calibri" w:eastAsia="Calibri" w:hAnsi="Calibri" w:cs="Calibri"/>
                <w:spacing w:val="4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</w:t>
            </w:r>
            <w:r w:rsidRPr="002515E5">
              <w:rPr>
                <w:rFonts w:ascii="Calibri" w:eastAsia="Calibri" w:hAnsi="Calibri" w:cs="Calibri"/>
                <w:spacing w:val="4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δικό</w:t>
            </w:r>
            <w:r w:rsidRPr="002515E5">
              <w:rPr>
                <w:rFonts w:ascii="Calibri" w:eastAsia="Calibri" w:hAnsi="Calibri" w:cs="Calibri"/>
                <w:spacing w:val="37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τους</w:t>
            </w:r>
            <w:r w:rsidRPr="002515E5">
              <w:rPr>
                <w:rFonts w:ascii="Calibri" w:eastAsia="Calibri" w:hAnsi="Calibri" w:cs="Calibri"/>
                <w:spacing w:val="40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βιβλίο</w:t>
            </w:r>
            <w:r w:rsidRPr="002515E5">
              <w:rPr>
                <w:rFonts w:ascii="Calibri" w:eastAsia="Calibri" w:hAnsi="Calibri" w:cs="Calibri"/>
                <w:spacing w:val="37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με</w:t>
            </w:r>
            <w:r w:rsidRPr="002515E5">
              <w:rPr>
                <w:rFonts w:ascii="Calibri" w:eastAsia="Calibri" w:hAnsi="Calibri" w:cs="Calibri"/>
                <w:spacing w:val="40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τα</w:t>
            </w:r>
            <w:r w:rsidRPr="006E27D4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διαγράμματα</w:t>
            </w:r>
            <w:r w:rsidRPr="002515E5">
              <w:rPr>
                <w:rFonts w:ascii="Calibri" w:eastAsia="Calibri" w:hAnsi="Calibri" w:cs="Calibri"/>
                <w:spacing w:val="107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σχεδιασμού,</w:t>
            </w:r>
            <w:r w:rsidRPr="002515E5">
              <w:rPr>
                <w:rFonts w:ascii="Calibri" w:eastAsia="Calibri" w:hAnsi="Calibri" w:cs="Calibri"/>
                <w:spacing w:val="107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είτε</w:t>
            </w:r>
            <w:r w:rsidRPr="002515E5">
              <w:rPr>
                <w:rFonts w:ascii="Calibri" w:eastAsia="Calibri" w:hAnsi="Calibri" w:cs="Calibri"/>
                <w:spacing w:val="106"/>
                <w:lang w:val="el-GR"/>
              </w:rPr>
              <w:t xml:space="preserve"> </w:t>
            </w:r>
            <w:r w:rsidRPr="006E27D4">
              <w:rPr>
                <w:rFonts w:ascii="Calibri" w:eastAsia="Calibri" w:hAnsi="Calibri" w:cs="Calibri"/>
                <w:lang w:val="el-GR"/>
              </w:rPr>
              <w:t xml:space="preserve">απαντώντας </w:t>
            </w:r>
            <w:r w:rsidRPr="002515E5">
              <w:rPr>
                <w:rFonts w:ascii="Calibri" w:eastAsia="Calibri" w:hAnsi="Calibri" w:cs="Calibri"/>
                <w:lang w:val="el-GR"/>
              </w:rPr>
              <w:t>στις</w:t>
            </w:r>
            <w:r w:rsidRPr="002515E5">
              <w:rPr>
                <w:rFonts w:ascii="Calibri" w:eastAsia="Calibri" w:hAnsi="Calibri" w:cs="Calibri"/>
                <w:spacing w:val="107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ερωτήσεις</w:t>
            </w:r>
            <w:r w:rsidRPr="002515E5">
              <w:rPr>
                <w:rFonts w:ascii="Calibri" w:eastAsia="Calibri" w:hAnsi="Calibri" w:cs="Calibri"/>
                <w:spacing w:val="107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που</w:t>
            </w:r>
            <w:r w:rsidRPr="002515E5">
              <w:rPr>
                <w:rFonts w:ascii="Calibri" w:eastAsia="Calibri" w:hAnsi="Calibri" w:cs="Calibri"/>
                <w:spacing w:val="10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έχουν</w:t>
            </w:r>
            <w:r w:rsidRPr="002515E5">
              <w:rPr>
                <w:rFonts w:ascii="Calibri" w:eastAsia="Calibri" w:hAnsi="Calibri" w:cs="Calibri"/>
                <w:spacing w:val="10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στον</w:t>
            </w:r>
            <w:r w:rsidR="00AE5D52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κατάλογο ή σε ερωτήσεις που κάνουν οι συμμαθητές/τριές τους. Η ενεργή εμπλοκή των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μαθητών/τριών στις δραστηριότητες αυτοαξιολόγησης τους αποκαλύπτει τα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ενδιαφέροντά τους, τον τρόπο που σκέφτονται, την ικανότητά τους</w:t>
            </w:r>
            <w:r w:rsidRPr="002515E5">
              <w:rPr>
                <w:rFonts w:ascii="Calibri" w:eastAsia="Calibri" w:hAnsi="Calibri" w:cs="Calibri"/>
                <w:spacing w:val="5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να αναλύουν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και να συνθέτουν. Δίνουν έμφαση στη συλλογική δουλειά, στην κριτική σκέψη ενώ,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ταυτόχρονα, ενισχύουν την αυτοπεποίθησή τους, δείχνοντας τους τον τρόπο, με τον</w:t>
            </w:r>
            <w:r w:rsidRPr="002515E5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οποίο</w:t>
            </w:r>
            <w:r w:rsidRPr="002515E5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δουλεύουν</w:t>
            </w:r>
            <w:r w:rsidRPr="002515E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και</w:t>
            </w:r>
            <w:r w:rsidRPr="002515E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την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εξέλιξή</w:t>
            </w:r>
            <w:r w:rsidRPr="002515E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τους.</w:t>
            </w:r>
          </w:p>
          <w:p w14:paraId="3E7BCA72" w14:textId="067504E6" w:rsidR="002515E5" w:rsidRPr="002515E5" w:rsidRDefault="002515E5" w:rsidP="00AE5D52">
            <w:pPr>
              <w:spacing w:line="276" w:lineRule="auto"/>
              <w:ind w:left="110" w:right="104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2515E5">
              <w:rPr>
                <w:rFonts w:ascii="Calibri" w:eastAsia="Calibri" w:hAnsi="Calibri" w:cs="Calibri"/>
                <w:lang w:val="el-GR"/>
              </w:rPr>
              <w:t>Επιπλέον, οι μαθητές/τριες αυτ</w:t>
            </w:r>
            <w:r w:rsidR="00AE5D52">
              <w:rPr>
                <w:rFonts w:ascii="Calibri" w:eastAsia="Calibri" w:hAnsi="Calibri" w:cs="Calibri"/>
                <w:lang w:val="el-GR"/>
              </w:rPr>
              <w:t>ο</w:t>
            </w:r>
            <w:r w:rsidRPr="002515E5">
              <w:rPr>
                <w:rFonts w:ascii="Calibri" w:eastAsia="Calibri" w:hAnsi="Calibri" w:cs="Calibri"/>
                <w:lang w:val="el-GR"/>
              </w:rPr>
              <w:t>αξιολ</w:t>
            </w:r>
            <w:r w:rsidRPr="006E27D4">
              <w:rPr>
                <w:rFonts w:ascii="Calibri" w:eastAsia="Calibri" w:hAnsi="Calibri" w:cs="Calibri"/>
                <w:lang w:val="el-GR"/>
              </w:rPr>
              <w:t>ογούνται</w:t>
            </w:r>
            <w:r w:rsidR="00AE5D52">
              <w:rPr>
                <w:rFonts w:ascii="Calibri" w:eastAsia="Calibri" w:hAnsi="Calibri" w:cs="Calibri"/>
                <w:lang w:val="el-GR"/>
              </w:rPr>
              <w:t>,</w:t>
            </w:r>
            <w:r w:rsidRPr="006E27D4">
              <w:rPr>
                <w:rFonts w:ascii="Calibri" w:eastAsia="Calibri" w:hAnsi="Calibri" w:cs="Calibri"/>
                <w:lang w:val="el-GR"/>
              </w:rPr>
              <w:t xml:space="preserve"> φτιάχνοντας τον ατομικό </w:t>
            </w:r>
            <w:r w:rsidRPr="002515E5">
              <w:rPr>
                <w:rFonts w:ascii="Calibri" w:eastAsia="Calibri" w:hAnsi="Calibri" w:cs="Calibri"/>
                <w:lang w:val="el-GR"/>
              </w:rPr>
              <w:t>τους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φάκελο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αξιολόγησης,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ολοκληρώνοντας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διάγραμμα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σχεδιασμού,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οργανώνοντας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βιωματικά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εργαστήρια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επισκέψεις,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με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παιχνίδια,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μουσική,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προβολές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με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προϊόντα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γραπτού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λόγου: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λεύκωμα,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αφίσες,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ενημερωτικά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φυλλάδια,</w:t>
            </w:r>
            <w:r w:rsidRPr="002515E5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προσκλήσεις.</w:t>
            </w:r>
          </w:p>
          <w:p w14:paraId="2E124617" w14:textId="77777777" w:rsidR="002515E5" w:rsidRPr="002515E5" w:rsidRDefault="002515E5" w:rsidP="00AE5D52">
            <w:pPr>
              <w:spacing w:line="276" w:lineRule="auto"/>
              <w:ind w:left="110" w:right="101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2515E5">
              <w:rPr>
                <w:rFonts w:ascii="Calibri" w:eastAsia="Calibri" w:hAnsi="Calibri" w:cs="Calibri"/>
                <w:lang w:val="el-GR"/>
              </w:rPr>
              <w:t>Οι μαθητές/τριες, εκτός από τον εαυτ</w:t>
            </w:r>
            <w:r w:rsidRPr="006E27D4">
              <w:rPr>
                <w:rFonts w:ascii="Calibri" w:eastAsia="Calibri" w:hAnsi="Calibri" w:cs="Calibri"/>
                <w:lang w:val="el-GR"/>
              </w:rPr>
              <w:t xml:space="preserve">ό τους, παρακολουθούν την πορεία </w:t>
            </w:r>
            <w:r w:rsidRPr="002515E5">
              <w:rPr>
                <w:rFonts w:ascii="Calibri" w:eastAsia="Calibri" w:hAnsi="Calibri" w:cs="Calibri"/>
                <w:lang w:val="el-GR"/>
              </w:rPr>
              <w:t>των εργαστηρίων και τη δουλειά των συμμαθητών/τριών τους. Αυτές οι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δραστηριότητες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αυτοαξιολόγησης,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ατομικές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ή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ομαδικές,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ενισχύουν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την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αυτοπεποίθησή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τους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αρχίζουν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να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βλέπουν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εαυτό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τους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ως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άτομα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που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μαθαίνουν,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που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μπορούν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να κάνουν υποθέσεις, να διατυπώνουν</w:t>
            </w:r>
            <w:r w:rsidRPr="002515E5">
              <w:rPr>
                <w:rFonts w:ascii="Calibri" w:eastAsia="Calibri" w:hAnsi="Calibri" w:cs="Calibri"/>
                <w:spacing w:val="5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συμπεράσματα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και</w:t>
            </w:r>
            <w:r w:rsidRPr="002515E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να</w:t>
            </w:r>
            <w:r w:rsidRPr="002515E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διεξάγουν έρευνες με</w:t>
            </w:r>
            <w:r w:rsidRPr="002515E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επιτυχία.</w:t>
            </w:r>
          </w:p>
          <w:p w14:paraId="0E17AF8F" w14:textId="54FC5F75" w:rsidR="002515E5" w:rsidRPr="002515E5" w:rsidRDefault="002515E5" w:rsidP="00AE5D52">
            <w:pPr>
              <w:spacing w:before="3" w:line="276" w:lineRule="auto"/>
              <w:ind w:left="110" w:right="103" w:firstLine="566"/>
              <w:jc w:val="both"/>
              <w:rPr>
                <w:rFonts w:ascii="Calibri" w:eastAsia="Calibri" w:hAnsi="Calibri" w:cs="Calibri"/>
                <w:lang w:val="el-GR"/>
              </w:rPr>
            </w:pPr>
            <w:r w:rsidRPr="002515E5">
              <w:rPr>
                <w:rFonts w:ascii="Calibri" w:eastAsia="Calibri" w:hAnsi="Calibri" w:cs="Calibri"/>
                <w:lang w:val="el-GR"/>
              </w:rPr>
              <w:t>Με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τον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τρόπο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αυτό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επιβεβαιώνεται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ο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παιδαγωγικός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χαρακτήρας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της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αξιολόγησης, σύμφωνα με τον οποίο έμφαση δίνεται στη διαπίστωση της ατομικής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πορείας του μαθητή</w:t>
            </w:r>
            <w:r w:rsidR="00AE5D52">
              <w:rPr>
                <w:rFonts w:ascii="Calibri" w:eastAsia="Calibri" w:hAnsi="Calibri" w:cs="Calibri"/>
                <w:lang w:val="el-GR"/>
              </w:rPr>
              <w:t>/τριας</w:t>
            </w:r>
            <w:r w:rsidRPr="002515E5">
              <w:rPr>
                <w:rFonts w:ascii="Calibri" w:eastAsia="Calibri" w:hAnsi="Calibri" w:cs="Calibri"/>
                <w:lang w:val="el-GR"/>
              </w:rPr>
              <w:t xml:space="preserve"> προς την κατάκτηση συγκεκριμένων στόχων, στη διάγνωση</w:t>
            </w:r>
            <w:r w:rsidRPr="002515E5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επίτευξης</w:t>
            </w:r>
            <w:r w:rsidRPr="002515E5">
              <w:rPr>
                <w:rFonts w:ascii="Calibri" w:eastAsia="Calibri" w:hAnsi="Calibri" w:cs="Calibri"/>
                <w:spacing w:val="1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στόχων</w:t>
            </w:r>
            <w:r w:rsidRPr="002515E5">
              <w:rPr>
                <w:rFonts w:ascii="Calibri" w:eastAsia="Calibri" w:hAnsi="Calibri" w:cs="Calibri"/>
                <w:spacing w:val="1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μάθησης,</w:t>
            </w:r>
            <w:r w:rsidRPr="002515E5">
              <w:rPr>
                <w:rFonts w:ascii="Calibri" w:eastAsia="Calibri" w:hAnsi="Calibri" w:cs="Calibri"/>
                <w:spacing w:val="1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στο</w:t>
            </w:r>
            <w:r w:rsidRPr="002515E5">
              <w:rPr>
                <w:rFonts w:ascii="Calibri" w:eastAsia="Calibri" w:hAnsi="Calibri" w:cs="Calibri"/>
                <w:spacing w:val="1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σχεδιασμό</w:t>
            </w:r>
            <w:r w:rsidRPr="002515E5">
              <w:rPr>
                <w:rFonts w:ascii="Calibri" w:eastAsia="Calibri" w:hAnsi="Calibri" w:cs="Calibri"/>
                <w:spacing w:val="1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επόμενων</w:t>
            </w:r>
            <w:r w:rsidRPr="002515E5">
              <w:rPr>
                <w:rFonts w:ascii="Calibri" w:eastAsia="Calibri" w:hAnsi="Calibri" w:cs="Calibri"/>
                <w:spacing w:val="1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σταδίων</w:t>
            </w:r>
            <w:r w:rsidRPr="002515E5">
              <w:rPr>
                <w:rFonts w:ascii="Calibri" w:eastAsia="Calibri" w:hAnsi="Calibri" w:cs="Calibri"/>
                <w:spacing w:val="1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μάθησης</w:t>
            </w:r>
            <w:r w:rsidRPr="002515E5">
              <w:rPr>
                <w:rFonts w:ascii="Calibri" w:eastAsia="Calibri" w:hAnsi="Calibri" w:cs="Calibri"/>
                <w:spacing w:val="16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με</w:t>
            </w:r>
            <w:r w:rsidRPr="002515E5">
              <w:rPr>
                <w:rFonts w:ascii="Calibri" w:eastAsia="Calibri" w:hAnsi="Calibri" w:cs="Calibri"/>
                <w:spacing w:val="1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τη</w:t>
            </w:r>
            <w:r w:rsidRPr="006E27D4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συμμετοχή</w:t>
            </w:r>
            <w:r w:rsidRPr="002515E5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των</w:t>
            </w:r>
            <w:r w:rsidRPr="002515E5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μαθητών</w:t>
            </w:r>
            <w:r w:rsidR="00AE5D52">
              <w:rPr>
                <w:rFonts w:ascii="Calibri" w:eastAsia="Calibri" w:hAnsi="Calibri" w:cs="Calibri"/>
                <w:lang w:val="el-GR"/>
              </w:rPr>
              <w:t>/τριών</w:t>
            </w:r>
            <w:r w:rsidRPr="002515E5">
              <w:rPr>
                <w:rFonts w:ascii="Calibri" w:eastAsia="Calibri" w:hAnsi="Calibri" w:cs="Calibri"/>
                <w:lang w:val="el-GR"/>
              </w:rPr>
              <w:t>,</w:t>
            </w:r>
            <w:r w:rsidRPr="002515E5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λαμβάνοντας</w:t>
            </w:r>
            <w:r w:rsidRPr="002515E5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πάντα</w:t>
            </w:r>
            <w:r w:rsidRPr="002515E5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υπόψη</w:t>
            </w:r>
            <w:r w:rsidRPr="002515E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τις</w:t>
            </w:r>
            <w:r w:rsidRPr="002515E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ατομικές</w:t>
            </w:r>
            <w:r w:rsidRPr="002515E5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διαφορές</w:t>
            </w:r>
            <w:r w:rsidRPr="002515E5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2515E5">
              <w:rPr>
                <w:rFonts w:ascii="Calibri" w:eastAsia="Calibri" w:hAnsi="Calibri" w:cs="Calibri"/>
                <w:lang w:val="el-GR"/>
              </w:rPr>
              <w:t>τους.</w:t>
            </w:r>
          </w:p>
        </w:tc>
      </w:tr>
    </w:tbl>
    <w:p w14:paraId="252BEBA9" w14:textId="77777777" w:rsidR="0003366A" w:rsidRPr="006E27D4" w:rsidRDefault="006E27D4" w:rsidP="006E27D4">
      <w:pPr>
        <w:spacing w:line="276" w:lineRule="auto"/>
      </w:pPr>
      <w:r w:rsidRPr="006E27D4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C71C9" wp14:editId="0FA5F920">
                <wp:simplePos x="0" y="0"/>
                <wp:positionH relativeFrom="column">
                  <wp:posOffset>-76200</wp:posOffset>
                </wp:positionH>
                <wp:positionV relativeFrom="paragraph">
                  <wp:posOffset>40640</wp:posOffset>
                </wp:positionV>
                <wp:extent cx="5486400" cy="0"/>
                <wp:effectExtent l="0" t="0" r="19050" b="19050"/>
                <wp:wrapNone/>
                <wp:docPr id="5" name="Ευθεία γραμμή σύνδεσης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D3A7FD" id="Ευθεία γραμμή σύνδεσης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pt,3.2pt" to="426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Z2L7AEAAOUDAAAOAAAAZHJzL2Uyb0RvYy54bWysU8uKFDEU3Qv+Q8jeruphehiKrp7FDLoR&#10;bXztM6mkK5AXSeyqXurg0qW/oQzjoAv9hdQveZPqLkVFUKQg5Cb3nHvPya3lWa8k2jLnhdE1ns9K&#10;jJimphF6U+Pnz+7fO8XIB6IbIo1mNd4xj89Wd+8sO1uxI9Ma2TCHgET7qrM1bkOwVVF42jJF/MxY&#10;puGSG6dIgNBtisaRDtiVLI7K8qTojGusM5R5D6cX4yVeZX7OGQ2POfcsIFlj6C3k1eX1Mq3Fakmq&#10;jSO2FXTfBvmHLhQRGopOVBckEPTSiV+olKDOeMPDjBpVGM4FZVkDqJmXP6l52hLLshYwx9vJJv//&#10;aOmj7doh0dR4gZEmCp4ovhvexM/xNn6I1yjeDK/idfwC33s0XA1v49f4Md4OV/HT8Botkn+d9RXQ&#10;nOu120ferl0yo+dOIS6FfQGjke0BwajP7u8m91kfEIXDxfHpyXEJj0QPd8VIkais8+EBMwqlTY2l&#10;0MkYUpHtQx+gLKQeUiBILY1N5F3YSZaSpX7COIiFYmM7eczYuXRoS2BACKVMh3kSBXw5O8G4kHIC&#10;lrnsH4H7/ARleQT/BjwhcmWjwwRWQhv3u+qhP7TMx/yDA6PuZMGlaXb5ebI1MEtZ4X7u07D+GGf4&#10;979z9Q0AAP//AwBQSwMEFAAGAAgAAAAhANPXIEDbAAAABwEAAA8AAABkcnMvZG93bnJldi54bWxM&#10;j0FLw0AQhe+C/2EZwYu0mwYtJWZTRNRDPbUq6G2SHZPQ7GzIbtP47516qcePN7z3Tb6eXKdGGkLr&#10;2cBinoAirrxtuTbw/vY8W4EKEdli55kM/FCAdXF5kWNm/ZG3NO5iraSEQ4YGmhj7TOtQNeQwzH1P&#10;LNm3HxxGwaHWdsCjlLtOp0my1A5bloUGe3psqNrvDs7AV/Dh6WNTji/77WbCm9eYflbWmOur6eEe&#10;VKQpno/hpC/qUIhT6Q9sg+oMzBap/BINLG9BSb66O3H5x7rI9X//4hcAAP//AwBQSwECLQAUAAYA&#10;CAAAACEAtoM4kv4AAADhAQAAEwAAAAAAAAAAAAAAAAAAAAAAW0NvbnRlbnRfVHlwZXNdLnhtbFBL&#10;AQItABQABgAIAAAAIQA4/SH/1gAAAJQBAAALAAAAAAAAAAAAAAAAAC8BAABfcmVscy8ucmVsc1BL&#10;AQItABQABgAIAAAAIQDW3Z2L7AEAAOUDAAAOAAAAAAAAAAAAAAAAAC4CAABkcnMvZTJvRG9jLnht&#10;bFBLAQItABQABgAIAAAAIQDT1yBA2wAAAAcBAAAPAAAAAAAAAAAAAAAAAEY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</w:p>
    <w:sectPr w:rsidR="0003366A" w:rsidRPr="006E27D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ED78" w14:textId="77777777" w:rsidR="002515E5" w:rsidRDefault="002515E5" w:rsidP="002515E5">
      <w:pPr>
        <w:spacing w:after="0" w:line="240" w:lineRule="auto"/>
      </w:pPr>
      <w:r>
        <w:separator/>
      </w:r>
    </w:p>
  </w:endnote>
  <w:endnote w:type="continuationSeparator" w:id="0">
    <w:p w14:paraId="36958EE5" w14:textId="77777777" w:rsidR="002515E5" w:rsidRDefault="002515E5" w:rsidP="00251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A602" w14:textId="77777777" w:rsidR="00A33F8C" w:rsidRDefault="006E27D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56DB7929" wp14:editId="3CC3FE99">
          <wp:simplePos x="0" y="0"/>
          <wp:positionH relativeFrom="page">
            <wp:posOffset>1659470</wp:posOffset>
          </wp:positionH>
          <wp:positionV relativeFrom="page">
            <wp:posOffset>9899903</wp:posOffset>
          </wp:positionV>
          <wp:extent cx="4201986" cy="542544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2F094" w14:textId="77777777" w:rsidR="002515E5" w:rsidRDefault="002515E5" w:rsidP="002515E5">
      <w:pPr>
        <w:spacing w:after="0" w:line="240" w:lineRule="auto"/>
      </w:pPr>
      <w:r>
        <w:separator/>
      </w:r>
    </w:p>
  </w:footnote>
  <w:footnote w:type="continuationSeparator" w:id="0">
    <w:p w14:paraId="4CA5F680" w14:textId="77777777" w:rsidR="002515E5" w:rsidRDefault="002515E5" w:rsidP="00251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CC86F" w14:textId="77777777" w:rsidR="00A33F8C" w:rsidRDefault="006E27D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075799EB" wp14:editId="46B88E02">
          <wp:simplePos x="0" y="0"/>
          <wp:positionH relativeFrom="page">
            <wp:posOffset>2151888</wp:posOffset>
          </wp:positionH>
          <wp:positionV relativeFrom="page">
            <wp:posOffset>359663</wp:posOffset>
          </wp:positionV>
          <wp:extent cx="3258312" cy="438911"/>
          <wp:effectExtent l="0" t="0" r="0" b="0"/>
          <wp:wrapNone/>
          <wp:docPr id="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12CC110" wp14:editId="1CF75097">
              <wp:simplePos x="0" y="0"/>
              <wp:positionH relativeFrom="page">
                <wp:posOffset>1125220</wp:posOffset>
              </wp:positionH>
              <wp:positionV relativeFrom="page">
                <wp:posOffset>966470</wp:posOffset>
              </wp:positionV>
              <wp:extent cx="5311775" cy="12700"/>
              <wp:effectExtent l="0" t="0" r="0" b="0"/>
              <wp:wrapNone/>
              <wp:docPr id="4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11775" cy="12700"/>
                        <a:chOff x="1772" y="1522"/>
                        <a:chExt cx="8365" cy="20"/>
                      </a:xfrm>
                    </wpg:grpSpPr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1772" y="1522"/>
                          <a:ext cx="8365" cy="1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rrowheads="1"/>
                      </wps:cNvSpPr>
                      <wps:spPr bwMode="auto">
                        <a:xfrm>
                          <a:off x="1772" y="1531"/>
                          <a:ext cx="8365" cy="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552B3F" id="Group 2" o:spid="_x0000_s1026" style="position:absolute;margin-left:88.6pt;margin-top:76.1pt;width:418.25pt;height:1pt;z-index:-251655168;mso-position-horizontal-relative:page;mso-position-vertical-relative:page" coordorigin="1772,1522" coordsize="83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u/+EgMAAL0JAAAOAAAAZHJzL2Uyb0RvYy54bWzsVm1v0zAQ/o7Ef7D8vctLk7aJlk5764Q0&#10;YGLwA9zESSwSO9hu0w3x3znb6foCEmhI4wPsQ2bnzufnnrvnmtOzTdugNZWKCZ7h4MTHiPJcFIxX&#10;Gf70cTGaYaQ04QVpBKcZfqAKn81fvzrtu5SGohZNQSWCIFylfZfhWusu9TyV17Ql6kR0lIOxFLIl&#10;Gray8gpJeojeNl7o+xOvF7LopMipUvD2yhnx3MYvS5rr92WpqEZNhgGbtk9pn0vz9OanJK0k6WqW&#10;DzDIM1C0hHG49CnUFdEErST7IVTLcimUKPVJLlpPlCXLqc0Bsgn8o2xupFh1Npcq7avuiSag9oin&#10;Z4fN363vJGJFhiOMOGmhRPZWFBpq+q5KweNGdvfdnXT5wfJW5J8VmL1ju9lXzhkt+7eigHBkpYWl&#10;ZlPK1oSApNHGVuDhqQJ0o1EOL+NxEEynMUY52IJw6g8VymsoozkF1hAjY4xDC5GkeX09nJ6NJ8PR&#10;0J7zSOoutUAHYCYr6DW1o1P9GZ33NemorZIyZA10TrZ0foAeJLxqKIocpdZry6dyZCIuLmvwoudS&#10;ir6mpABQgfEH6HsHzEZBKX7J7k942nK8Yyk4ZImknVT6hooWmUWGJUC3pSPrW6UNmJ2LqaQSDSsW&#10;rGnsRlbLy0aiNTFS888X8Tb6gVvDjTMX5piL6N4AOrjD2AxOK52vSRBG/kWYjBaT2XQULaJ4lEz9&#10;2cgPkotk4kdJdLX4ZgAGUVqzoqD8lnG6lXEQ/V5dh4HiBGiFjPoMJ3EY29wP0KvDJH34s0U64qJl&#10;GqZaw9oMz4yPdSKpqes1LyBtkmrCGrf2DuFbloGD7X/Liu0CU3jXvUtRPEATSAFFgqkG8xcWtZCP&#10;GPUwyzKsvqyIpBg1bzg0UhJEkRl+dhPFU1AHkvuW5b6F8BxCZVhj5JaX2g3MVSdZVcNNgSWGi3OQ&#10;dslsY5jGdKiGlgWBvZDS4BfGDa6d0sZ/R2ljq1jXwWaavYzStv0F4jzo1f9K+4eUZn/h4BvBTo3h&#10;e8Z8hOzvrTJ3X13z7wAAAP//AwBQSwMEFAAGAAgAAAAhABL5/4rgAAAADAEAAA8AAABkcnMvZG93&#10;bnJldi54bWxMj0FLw0AQhe+C/2EZwZvdJLVGYjalFPVUBFtBvG2z0yQ0Oxuy2yT9905Oentv5vHm&#10;m3w92VYM2PvGkYJ4EYFAKp1pqFLwdXh7eAbhgyajW0eo4Ioe1sXtTa4z40b6xGEfKsEl5DOtoA6h&#10;y6T0ZY1W+4XrkHh3cr3VgW1fSdPrkcttK5MoepJWN8QXat3htsbyvL9YBe+jHjfL+HXYnU/b689h&#10;9fG9i1Gp+7tp8wIi4BT+wjDjMzoUzHR0FzJetOzTNOEoi1XCYk5E8TIFcZxHjwnIIpf/nyh+AQAA&#10;//8DAFBLAQItABQABgAIAAAAIQC2gziS/gAAAOEBAAATAAAAAAAAAAAAAAAAAAAAAABbQ29udGVu&#10;dF9UeXBlc10ueG1sUEsBAi0AFAAGAAgAAAAhADj9If/WAAAAlAEAAAsAAAAAAAAAAAAAAAAALwEA&#10;AF9yZWxzLy5yZWxzUEsBAi0AFAAGAAgAAAAhAO9a7/4SAwAAvQkAAA4AAAAAAAAAAAAAAAAALgIA&#10;AGRycy9lMm9Eb2MueG1sUEsBAi0AFAAGAAgAAAAhABL5/4rgAAAADAEAAA8AAAAAAAAAAAAAAAAA&#10;bAUAAGRycy9kb3ducmV2LnhtbFBLBQYAAAAABAAEAPMAAAB5BgAAAAA=&#10;">
              <v:rect id="Rectangle 4" o:spid="_x0000_s1027" style="position:absolute;left:1772;top:1522;width:83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bosxQAAANoAAAAPAAAAZHJzL2Rvd25yZXYueG1sRI9Pa8JA&#10;FMTvQr/D8gq96cZWRFNXkZZqiifjH/D2yL4mabNvw+6q8dt3CwWPw8z8hpktOtOICzlfW1YwHCQg&#10;iAuray4V7Hcf/QkIH5A1NpZJwY08LOYPvRmm2l55S5c8lCJC2KeooAqhTaX0RUUG/cC2xNH7ss5g&#10;iNKVUju8Rrhp5HOSjKXBmuNChS29VVT85Gej4P17ely9HIafm1PueGS32fq2zJR6euyWryACdeEe&#10;/m9nWsEY/q7EGyDnvwAAAP//AwBQSwECLQAUAAYACAAAACEA2+H2y+4AAACFAQAAEwAAAAAAAAAA&#10;AAAAAAAAAAAAW0NvbnRlbnRfVHlwZXNdLnhtbFBLAQItABQABgAIAAAAIQBa9CxbvwAAABUBAAAL&#10;AAAAAAAAAAAAAAAAAB8BAABfcmVscy8ucmVsc1BLAQItABQABgAIAAAAIQAV+bosxQAAANoAAAAP&#10;AAAAAAAAAAAAAAAAAAcCAABkcnMvZG93bnJldi54bWxQSwUGAAAAAAMAAwC3AAAA+QIAAAAA&#10;" fillcolor="#00af50" stroked="f"/>
              <v:rect id="Rectangle 3" o:spid="_x0000_s1028" style="position:absolute;left:1772;top:1531;width:83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8D"/>
    <w:rsid w:val="002515E5"/>
    <w:rsid w:val="002B66C8"/>
    <w:rsid w:val="004C118D"/>
    <w:rsid w:val="004D0891"/>
    <w:rsid w:val="006E27D4"/>
    <w:rsid w:val="00750D2C"/>
    <w:rsid w:val="00772818"/>
    <w:rsid w:val="007C07F8"/>
    <w:rsid w:val="00AE5D52"/>
    <w:rsid w:val="00BC6E89"/>
    <w:rsid w:val="00C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B1A1"/>
  <w15:chartTrackingRefBased/>
  <w15:docId w15:val="{62F73A0F-455B-4177-918A-7074B08E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0D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99"/>
    <w:semiHidden/>
    <w:unhideWhenUsed/>
    <w:rsid w:val="002515E5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2515E5"/>
  </w:style>
  <w:style w:type="paragraph" w:styleId="a4">
    <w:name w:val="header"/>
    <w:basedOn w:val="a"/>
    <w:link w:val="Char0"/>
    <w:uiPriority w:val="99"/>
    <w:unhideWhenUsed/>
    <w:rsid w:val="002515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2515E5"/>
  </w:style>
  <w:style w:type="paragraph" w:styleId="a5">
    <w:name w:val="footer"/>
    <w:basedOn w:val="a"/>
    <w:link w:val="Char1"/>
    <w:uiPriority w:val="99"/>
    <w:unhideWhenUsed/>
    <w:rsid w:val="002515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25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395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Θεοδωρακοπούλου Παναγιώτα</cp:lastModifiedBy>
  <cp:revision>6</cp:revision>
  <dcterms:created xsi:type="dcterms:W3CDTF">2025-01-09T13:57:00Z</dcterms:created>
  <dcterms:modified xsi:type="dcterms:W3CDTF">2025-02-24T06:22:00Z</dcterms:modified>
</cp:coreProperties>
</file>