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4A602" w14:textId="77777777" w:rsidR="00B15604" w:rsidRDefault="00B15604" w:rsidP="00B15604">
      <w:pPr>
        <w:pStyle w:val="1"/>
        <w:spacing w:after="47"/>
        <w:ind w:left="0"/>
        <w:jc w:val="both"/>
      </w:pPr>
    </w:p>
    <w:p w14:paraId="29B18C05" w14:textId="77777777" w:rsidR="00B15604" w:rsidRPr="0099693D" w:rsidRDefault="00B15604" w:rsidP="003F5790">
      <w:pPr>
        <w:pStyle w:val="1"/>
        <w:spacing w:after="47" w:line="276" w:lineRule="auto"/>
        <w:jc w:val="center"/>
        <w:rPr>
          <w:sz w:val="22"/>
          <w:szCs w:val="22"/>
        </w:rPr>
      </w:pPr>
      <w:r w:rsidRPr="0099693D">
        <w:rPr>
          <w:sz w:val="22"/>
          <w:szCs w:val="22"/>
        </w:rPr>
        <w:t>ΠΡΟΓΡΑΜΜΑ ΚΑΛΛΙΕΡΓΕΙΑΣ ΔΕΞΙΟΤΗΤΩΝ</w:t>
      </w:r>
    </w:p>
    <w:p w14:paraId="1B5567DF" w14:textId="77777777" w:rsidR="007740B7" w:rsidRPr="0099693D" w:rsidRDefault="007740B7" w:rsidP="003F5790">
      <w:pPr>
        <w:spacing w:line="276" w:lineRule="auto"/>
      </w:pPr>
    </w:p>
    <w:p w14:paraId="2644B226" w14:textId="77777777" w:rsidR="00B15604" w:rsidRPr="0099693D" w:rsidRDefault="00B15604" w:rsidP="003F5790">
      <w:pPr>
        <w:spacing w:line="276" w:lineRule="auto"/>
      </w:pPr>
    </w:p>
    <w:tbl>
      <w:tblPr>
        <w:tblW w:w="8339" w:type="dxa"/>
        <w:tblInd w:w="-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943"/>
        <w:gridCol w:w="321"/>
        <w:gridCol w:w="1417"/>
        <w:gridCol w:w="2076"/>
        <w:gridCol w:w="2039"/>
      </w:tblGrid>
      <w:tr w:rsidR="000547A4" w:rsidRPr="0099693D" w14:paraId="067548B7" w14:textId="77777777" w:rsidTr="001852B1">
        <w:tc>
          <w:tcPr>
            <w:tcW w:w="8339" w:type="dxa"/>
            <w:gridSpan w:val="6"/>
          </w:tcPr>
          <w:p w14:paraId="1F7C8133" w14:textId="77777777" w:rsidR="000547A4" w:rsidRPr="0099693D" w:rsidRDefault="000547A4" w:rsidP="003F5790">
            <w:pPr>
              <w:spacing w:line="276" w:lineRule="auto"/>
              <w:jc w:val="center"/>
              <w:rPr>
                <w:rFonts w:eastAsia="Times New Roman"/>
                <w:color w:val="548DD4"/>
                <w:u w:color="000000"/>
                <w:lang w:val="en-US"/>
              </w:rPr>
            </w:pPr>
            <w:bookmarkStart w:id="0" w:name="_Hlk178677347"/>
            <w:r w:rsidRPr="0099693D">
              <w:rPr>
                <w:rFonts w:eastAsia="Times New Roman"/>
                <w:b/>
                <w:u w:color="000000"/>
              </w:rPr>
              <w:t>ΕΡΓΑΣΤΗΡΙΟ</w:t>
            </w:r>
            <w:r w:rsidRPr="0099693D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99693D">
              <w:rPr>
                <w:rFonts w:eastAsia="Times New Roman"/>
                <w:b/>
                <w:u w:color="000000"/>
              </w:rPr>
              <w:t>ΚΑΛΛΙΕΡΓΕΙΑΣ</w:t>
            </w:r>
            <w:r w:rsidRPr="0099693D">
              <w:rPr>
                <w:rFonts w:eastAsia="Times New Roman"/>
                <w:b/>
                <w:u w:color="000000"/>
                <w:lang w:val="en-US"/>
              </w:rPr>
              <w:t xml:space="preserve"> </w:t>
            </w:r>
            <w:r w:rsidRPr="0099693D">
              <w:rPr>
                <w:rFonts w:eastAsia="Times New Roman"/>
                <w:b/>
                <w:u w:color="000000"/>
              </w:rPr>
              <w:t>ΔΕΞΙΟΤΗΤΩΝ</w:t>
            </w:r>
          </w:p>
        </w:tc>
      </w:tr>
      <w:tr w:rsidR="000547A4" w:rsidRPr="0099693D" w14:paraId="13877F54" w14:textId="77777777" w:rsidTr="001852B1">
        <w:trPr>
          <w:trHeight w:val="590"/>
        </w:trPr>
        <w:tc>
          <w:tcPr>
            <w:tcW w:w="1543" w:type="dxa"/>
            <w:vAlign w:val="center"/>
          </w:tcPr>
          <w:p w14:paraId="5C733705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ΣΧΟΛΕΙΟ</w:t>
            </w:r>
          </w:p>
        </w:tc>
        <w:tc>
          <w:tcPr>
            <w:tcW w:w="2681" w:type="dxa"/>
            <w:gridSpan w:val="3"/>
            <w:vAlign w:val="center"/>
          </w:tcPr>
          <w:p w14:paraId="4B12B0E7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color w:val="548DD4"/>
                <w:u w:color="000000"/>
                <w:lang w:val="en-US"/>
              </w:rPr>
            </w:pPr>
          </w:p>
        </w:tc>
        <w:tc>
          <w:tcPr>
            <w:tcW w:w="2076" w:type="dxa"/>
            <w:vAlign w:val="center"/>
          </w:tcPr>
          <w:p w14:paraId="271971F3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ΤΜΗΜΑ</w:t>
            </w:r>
            <w:r w:rsidRPr="0099693D">
              <w:rPr>
                <w:rFonts w:eastAsia="Times New Roman"/>
                <w:u w:color="000000"/>
              </w:rPr>
              <w:t>: Πρωϊνό /υποχρεωτικό</w:t>
            </w:r>
          </w:p>
        </w:tc>
        <w:tc>
          <w:tcPr>
            <w:tcW w:w="2039" w:type="dxa"/>
            <w:vAlign w:val="bottom"/>
          </w:tcPr>
          <w:p w14:paraId="16353D90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color w:val="548DD4"/>
                <w:u w:color="000000"/>
              </w:rPr>
            </w:pPr>
            <w:r w:rsidRPr="0099693D">
              <w:rPr>
                <w:rFonts w:eastAsia="Times New Roman"/>
                <w:color w:val="548DD4"/>
                <w:u w:color="000000"/>
              </w:rPr>
              <w:t>ΣΧΟΛ. ΕΤΟΣ:</w:t>
            </w:r>
          </w:p>
        </w:tc>
      </w:tr>
      <w:tr w:rsidR="000547A4" w:rsidRPr="0099693D" w14:paraId="765FA9CE" w14:textId="77777777" w:rsidTr="001852B1">
        <w:trPr>
          <w:trHeight w:val="448"/>
        </w:trPr>
        <w:tc>
          <w:tcPr>
            <w:tcW w:w="1543" w:type="dxa"/>
            <w:vAlign w:val="center"/>
          </w:tcPr>
          <w:p w14:paraId="502C6DF7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Θεματική</w:t>
            </w:r>
          </w:p>
        </w:tc>
        <w:tc>
          <w:tcPr>
            <w:tcW w:w="2681" w:type="dxa"/>
            <w:gridSpan w:val="3"/>
            <w:vAlign w:val="center"/>
          </w:tcPr>
          <w:p w14:paraId="53837C43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color w:val="548DD4"/>
                <w:u w:color="000000"/>
              </w:rPr>
            </w:pPr>
            <w:r w:rsidRPr="0099693D">
              <w:rPr>
                <w:rFonts w:eastAsia="Times New Roman"/>
                <w:b/>
                <w:bCs/>
                <w:color w:val="548DD4"/>
                <w:u w:color="000000"/>
              </w:rPr>
              <w:t>3</w:t>
            </w:r>
            <w:r w:rsidRPr="0099693D">
              <w:rPr>
                <w:rFonts w:eastAsia="Times New Roman"/>
                <w:color w:val="548DD4"/>
                <w:u w:color="000000"/>
              </w:rPr>
              <w:t xml:space="preserve">. </w:t>
            </w:r>
            <w:r w:rsidRPr="0099693D">
              <w:rPr>
                <w:rFonts w:eastAsia="Times New Roman"/>
                <w:b/>
                <w:color w:val="548DD4"/>
                <w:u w:color="000000"/>
              </w:rPr>
              <w:t>Ενδιαφέρομαι και Ενεργώ- Κοινωνική Συναίσθηση και Ευθύνη</w:t>
            </w:r>
          </w:p>
          <w:p w14:paraId="764306E1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</w:p>
        </w:tc>
        <w:tc>
          <w:tcPr>
            <w:tcW w:w="2076" w:type="dxa"/>
            <w:vAlign w:val="center"/>
          </w:tcPr>
          <w:p w14:paraId="046BDF33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Υποθεματική</w:t>
            </w:r>
          </w:p>
        </w:tc>
        <w:tc>
          <w:tcPr>
            <w:tcW w:w="2039" w:type="dxa"/>
            <w:vAlign w:val="center"/>
          </w:tcPr>
          <w:p w14:paraId="395E6BF0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99693D">
              <w:rPr>
                <w:rFonts w:eastAsia="Times New Roman"/>
                <w:b/>
                <w:bCs/>
                <w:iCs/>
                <w:u w:color="000000"/>
              </w:rPr>
              <w:t>Ανθρώπινα Δικαιώματα</w:t>
            </w:r>
          </w:p>
        </w:tc>
      </w:tr>
      <w:tr w:rsidR="000547A4" w:rsidRPr="0099693D" w14:paraId="38C66BAD" w14:textId="77777777" w:rsidTr="001852B1">
        <w:trPr>
          <w:trHeight w:val="501"/>
        </w:trPr>
        <w:tc>
          <w:tcPr>
            <w:tcW w:w="2486" w:type="dxa"/>
            <w:gridSpan w:val="2"/>
            <w:vAlign w:val="center"/>
          </w:tcPr>
          <w:p w14:paraId="4F0238F3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ΒΑΘΜΙΔΑ/ΤΑΞΕΙΣ</w:t>
            </w:r>
          </w:p>
          <w:p w14:paraId="234F9886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(που προτείνονται)</w:t>
            </w:r>
          </w:p>
        </w:tc>
        <w:tc>
          <w:tcPr>
            <w:tcW w:w="5853" w:type="dxa"/>
            <w:gridSpan w:val="4"/>
            <w:vAlign w:val="center"/>
          </w:tcPr>
          <w:p w14:paraId="3F9B02C7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color w:val="548DD4"/>
                <w:u w:color="000000"/>
              </w:rPr>
            </w:pPr>
            <w:r w:rsidRPr="0099693D">
              <w:rPr>
                <w:rFonts w:eastAsia="Times New Roman"/>
                <w:color w:val="548DD4"/>
                <w:u w:color="000000"/>
              </w:rPr>
              <w:t>Νηπιαγωγείο</w:t>
            </w:r>
          </w:p>
        </w:tc>
      </w:tr>
      <w:tr w:rsidR="000547A4" w:rsidRPr="0099693D" w14:paraId="2BECF945" w14:textId="77777777" w:rsidTr="001852B1">
        <w:trPr>
          <w:trHeight w:val="501"/>
        </w:trPr>
        <w:tc>
          <w:tcPr>
            <w:tcW w:w="2486" w:type="dxa"/>
            <w:gridSpan w:val="2"/>
            <w:vAlign w:val="center"/>
          </w:tcPr>
          <w:p w14:paraId="2F1DAE74" w14:textId="77777777" w:rsidR="000547A4" w:rsidRPr="0099693D" w:rsidRDefault="000547A4" w:rsidP="003F5790">
            <w:pPr>
              <w:spacing w:line="276" w:lineRule="auto"/>
              <w:jc w:val="center"/>
              <w:rPr>
                <w:rFonts w:eastAsia="Times New Roman"/>
                <w:b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Τίτλος</w:t>
            </w:r>
          </w:p>
        </w:tc>
        <w:tc>
          <w:tcPr>
            <w:tcW w:w="5853" w:type="dxa"/>
            <w:gridSpan w:val="4"/>
            <w:vAlign w:val="center"/>
          </w:tcPr>
          <w:p w14:paraId="20BA737B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color w:val="548DD4"/>
                <w:u w:color="000000"/>
              </w:rPr>
            </w:pPr>
            <w:r w:rsidRPr="0099693D">
              <w:rPr>
                <w:rFonts w:eastAsia="Times New Roman"/>
                <w:b/>
                <w:bCs/>
                <w:color w:val="548DD4"/>
                <w:u w:color="000000"/>
              </w:rPr>
              <w:t>«Νηπίων Παιδεία: το πρώτο βήμα στη δημοκρατία»</w:t>
            </w:r>
          </w:p>
        </w:tc>
      </w:tr>
      <w:tr w:rsidR="000547A4" w:rsidRPr="0099693D" w14:paraId="1AB4D18F" w14:textId="77777777" w:rsidTr="001852B1">
        <w:trPr>
          <w:trHeight w:val="76"/>
        </w:trPr>
        <w:tc>
          <w:tcPr>
            <w:tcW w:w="8339" w:type="dxa"/>
            <w:gridSpan w:val="6"/>
          </w:tcPr>
          <w:p w14:paraId="3D239FC3" w14:textId="77777777" w:rsidR="000547A4" w:rsidRPr="0099693D" w:rsidRDefault="000547A4" w:rsidP="003F5790">
            <w:pPr>
              <w:spacing w:line="276" w:lineRule="auto"/>
              <w:jc w:val="both"/>
              <w:rPr>
                <w:rFonts w:eastAsia="Times New Roman"/>
                <w:b/>
                <w:bCs/>
                <w:iCs/>
                <w:u w:color="000000"/>
              </w:rPr>
            </w:pPr>
          </w:p>
        </w:tc>
      </w:tr>
      <w:tr w:rsidR="000547A4" w:rsidRPr="0099693D" w14:paraId="480299F7" w14:textId="77777777" w:rsidTr="001852B1">
        <w:trPr>
          <w:trHeight w:val="814"/>
        </w:trPr>
        <w:tc>
          <w:tcPr>
            <w:tcW w:w="2807" w:type="dxa"/>
            <w:gridSpan w:val="3"/>
            <w:vAlign w:val="center"/>
          </w:tcPr>
          <w:p w14:paraId="25D82CFF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Δε</w:t>
            </w:r>
            <w:r w:rsidRPr="0099693D">
              <w:rPr>
                <w:rFonts w:eastAsia="Times New Roman"/>
                <w:b/>
                <w:u w:color="000000"/>
                <w:lang w:val="en-US"/>
              </w:rPr>
              <w:t>ξιότητες στόχευσης του εργαστηρίου</w:t>
            </w:r>
          </w:p>
        </w:tc>
        <w:tc>
          <w:tcPr>
            <w:tcW w:w="5532" w:type="dxa"/>
            <w:gridSpan w:val="3"/>
            <w:vAlign w:val="center"/>
          </w:tcPr>
          <w:p w14:paraId="71430880" w14:textId="77777777" w:rsidR="000547A4" w:rsidRPr="0099693D" w:rsidRDefault="000547A4" w:rsidP="003F5790">
            <w:pPr>
              <w:spacing w:line="276" w:lineRule="auto"/>
              <w:jc w:val="both"/>
              <w:rPr>
                <w:rFonts w:eastAsia="Times New Roman"/>
                <w:u w:color="000000"/>
              </w:rPr>
            </w:pPr>
            <w:r w:rsidRPr="0099693D">
              <w:rPr>
                <w:rFonts w:eastAsia="Times New Roman"/>
                <w:b/>
                <w:u w:val="single" w:color="000000"/>
              </w:rPr>
              <w:t>Δεξιότητες Μάθησης</w:t>
            </w:r>
            <w:r w:rsidRPr="0099693D">
              <w:rPr>
                <w:rFonts w:eastAsia="Times New Roman"/>
                <w:u w:color="000000"/>
              </w:rPr>
              <w:t xml:space="preserve">: </w:t>
            </w:r>
          </w:p>
          <w:p w14:paraId="33AA1CD9" w14:textId="77777777" w:rsidR="000547A4" w:rsidRPr="0099693D" w:rsidRDefault="000547A4" w:rsidP="003F5790">
            <w:pPr>
              <w:widowControl/>
              <w:numPr>
                <w:ilvl w:val="0"/>
                <w:numId w:val="2"/>
              </w:numPr>
              <w:autoSpaceDE/>
              <w:autoSpaceDN/>
              <w:spacing w:line="276" w:lineRule="auto"/>
              <w:jc w:val="both"/>
              <w:rPr>
                <w:rFonts w:eastAsia="Times New Roman"/>
                <w:u w:color="000000"/>
              </w:rPr>
            </w:pPr>
            <w:r w:rsidRPr="0099693D">
              <w:rPr>
                <w:rFonts w:eastAsia="Times New Roman"/>
                <w:u w:color="000000"/>
              </w:rPr>
              <w:t>Κριτική σκέψη (</w:t>
            </w:r>
            <w:r w:rsidRPr="0099693D">
              <w:rPr>
                <w:rFonts w:eastAsia="Times New Roman"/>
                <w:u w:color="000000"/>
                <w:lang w:val="en-US"/>
              </w:rPr>
              <w:t>Critical</w:t>
            </w:r>
            <w:r w:rsidRPr="0099693D">
              <w:rPr>
                <w:rFonts w:eastAsia="Times New Roman"/>
                <w:u w:color="000000"/>
              </w:rPr>
              <w:t xml:space="preserve"> </w:t>
            </w:r>
            <w:r w:rsidRPr="0099693D">
              <w:rPr>
                <w:rFonts w:eastAsia="Times New Roman"/>
                <w:u w:color="000000"/>
                <w:lang w:val="en-US"/>
              </w:rPr>
              <w:t>thinking</w:t>
            </w:r>
            <w:r w:rsidRPr="0099693D">
              <w:rPr>
                <w:rFonts w:eastAsia="Times New Roman"/>
                <w:u w:color="000000"/>
              </w:rPr>
              <w:t>) - Επικοινωνία (</w:t>
            </w:r>
            <w:r w:rsidRPr="0099693D">
              <w:rPr>
                <w:rFonts w:eastAsia="Times New Roman"/>
                <w:u w:color="000000"/>
                <w:lang w:val="en-US"/>
              </w:rPr>
              <w:t>Communication</w:t>
            </w:r>
            <w:r w:rsidRPr="0099693D">
              <w:rPr>
                <w:rFonts w:eastAsia="Times New Roman"/>
                <w:u w:color="000000"/>
              </w:rPr>
              <w:t>) - Συνεργασία (</w:t>
            </w:r>
            <w:r w:rsidRPr="0099693D">
              <w:rPr>
                <w:rFonts w:eastAsia="Times New Roman"/>
                <w:u w:color="000000"/>
                <w:lang w:val="en-US"/>
              </w:rPr>
              <w:t>Collaboration</w:t>
            </w:r>
            <w:r w:rsidRPr="0099693D">
              <w:rPr>
                <w:rFonts w:eastAsia="Times New Roman"/>
                <w:u w:color="000000"/>
              </w:rPr>
              <w:t>) - Δημιουργικότητα (</w:t>
            </w:r>
            <w:r w:rsidRPr="0099693D">
              <w:rPr>
                <w:rFonts w:eastAsia="Times New Roman"/>
                <w:u w:color="000000"/>
                <w:lang w:val="en-US"/>
              </w:rPr>
              <w:t>Creativity</w:t>
            </w:r>
            <w:r w:rsidRPr="0099693D">
              <w:rPr>
                <w:rFonts w:eastAsia="Times New Roman"/>
                <w:u w:color="000000"/>
              </w:rPr>
              <w:t xml:space="preserve">) </w:t>
            </w:r>
          </w:p>
          <w:p w14:paraId="20217E89" w14:textId="77777777" w:rsidR="000547A4" w:rsidRPr="0099693D" w:rsidRDefault="000547A4" w:rsidP="003F5790">
            <w:pPr>
              <w:spacing w:line="276" w:lineRule="auto"/>
              <w:ind w:left="720"/>
              <w:jc w:val="both"/>
              <w:rPr>
                <w:rFonts w:eastAsia="Times New Roman"/>
                <w:u w:color="000000"/>
              </w:rPr>
            </w:pPr>
          </w:p>
          <w:p w14:paraId="40000F1B" w14:textId="77777777" w:rsidR="000547A4" w:rsidRPr="0099693D" w:rsidRDefault="000547A4" w:rsidP="003F5790">
            <w:pPr>
              <w:spacing w:line="276" w:lineRule="auto"/>
              <w:jc w:val="both"/>
              <w:rPr>
                <w:rFonts w:eastAsia="Times New Roman"/>
                <w:u w:color="000000"/>
              </w:rPr>
            </w:pPr>
            <w:r w:rsidRPr="0099693D">
              <w:rPr>
                <w:rFonts w:eastAsia="Times New Roman"/>
                <w:b/>
                <w:u w:val="single" w:color="000000"/>
              </w:rPr>
              <w:t>Δεξιότητες Ζωής</w:t>
            </w:r>
            <w:r w:rsidRPr="0099693D">
              <w:rPr>
                <w:rFonts w:eastAsia="Times New Roman"/>
                <w:u w:color="000000"/>
              </w:rPr>
              <w:t xml:space="preserve">: </w:t>
            </w:r>
          </w:p>
          <w:p w14:paraId="5D5067A2" w14:textId="7C6B7993" w:rsidR="000547A4" w:rsidRPr="0099693D" w:rsidRDefault="000547A4" w:rsidP="003F5790">
            <w:pPr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jc w:val="both"/>
              <w:rPr>
                <w:rFonts w:eastAsia="Times New Roman"/>
                <w:u w:color="000000"/>
              </w:rPr>
            </w:pPr>
            <w:r w:rsidRPr="0099693D">
              <w:rPr>
                <w:rFonts w:eastAsia="Times New Roman"/>
                <w:u w:val="single"/>
              </w:rPr>
              <w:t>Δ</w:t>
            </w:r>
            <w:r w:rsidRPr="0099693D">
              <w:rPr>
                <w:rFonts w:eastAsia="Times New Roman"/>
                <w:bCs/>
                <w:u w:val="single"/>
              </w:rPr>
              <w:t>εξιότητες της κοινωνικής ζωής</w:t>
            </w:r>
            <w:r w:rsidRPr="0099693D">
              <w:rPr>
                <w:rFonts w:eastAsia="Times New Roman"/>
                <w:u w:color="000000"/>
              </w:rPr>
              <w:t xml:space="preserve"> (Κοινωνικές δεξιότητες, Ενσυναίσθηση και ευαισθησία, Πολιτειότητα, Προσαρμοστικότητα, Ανθεκτικότητα, Υπευθυνότητα) </w:t>
            </w:r>
          </w:p>
          <w:p w14:paraId="70A4901C" w14:textId="77777777" w:rsidR="000547A4" w:rsidRPr="0099693D" w:rsidRDefault="000547A4" w:rsidP="003F5790">
            <w:pPr>
              <w:spacing w:line="276" w:lineRule="auto"/>
              <w:ind w:left="720"/>
              <w:jc w:val="both"/>
              <w:rPr>
                <w:rFonts w:eastAsia="Times New Roman"/>
                <w:u w:val="single" w:color="000000"/>
              </w:rPr>
            </w:pPr>
          </w:p>
          <w:p w14:paraId="74396F57" w14:textId="77777777" w:rsidR="000547A4" w:rsidRPr="0099693D" w:rsidRDefault="000547A4" w:rsidP="003F5790">
            <w:pPr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jc w:val="both"/>
              <w:rPr>
                <w:rFonts w:eastAsia="Times New Roman"/>
                <w:u w:val="single" w:color="000000"/>
              </w:rPr>
            </w:pPr>
            <w:r w:rsidRPr="0099693D">
              <w:rPr>
                <w:rFonts w:eastAsia="Times New Roman"/>
                <w:bCs/>
                <w:u w:val="single"/>
              </w:rPr>
              <w:t>Δεξιότητες διαμεσολάβησης και κοινωνικής ενσυναίσθησης</w:t>
            </w:r>
            <w:r w:rsidRPr="0099693D">
              <w:rPr>
                <w:rFonts w:eastAsia="Times New Roman"/>
                <w:u w:color="000000"/>
              </w:rPr>
              <w:t xml:space="preserve"> (Ενσυναίσθηση και ευαισθησία, Διαμεσολάβηση, Επίλυση συγκρούσεων, Πολιτειότητα) </w:t>
            </w:r>
          </w:p>
          <w:p w14:paraId="5A714F78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u w:color="000000"/>
              </w:rPr>
            </w:pPr>
          </w:p>
        </w:tc>
      </w:tr>
      <w:tr w:rsidR="000547A4" w:rsidRPr="0099693D" w14:paraId="2BAF36AB" w14:textId="77777777" w:rsidTr="001852B1">
        <w:trPr>
          <w:trHeight w:val="814"/>
        </w:trPr>
        <w:tc>
          <w:tcPr>
            <w:tcW w:w="2807" w:type="dxa"/>
            <w:gridSpan w:val="3"/>
            <w:vAlign w:val="center"/>
          </w:tcPr>
          <w:p w14:paraId="26D97DBC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  <w:r w:rsidRPr="0099693D">
              <w:rPr>
                <w:rFonts w:eastAsia="Times New Roman"/>
                <w:b/>
                <w:u w:color="000000"/>
              </w:rPr>
              <w:t>Σύνδεση με τη Βασική Θεματική</w:t>
            </w:r>
          </w:p>
        </w:tc>
        <w:tc>
          <w:tcPr>
            <w:tcW w:w="5532" w:type="dxa"/>
            <w:gridSpan w:val="3"/>
            <w:vAlign w:val="center"/>
          </w:tcPr>
          <w:p w14:paraId="00B96972" w14:textId="77777777" w:rsidR="000547A4" w:rsidRPr="0099693D" w:rsidRDefault="000547A4" w:rsidP="003F5790">
            <w:pPr>
              <w:spacing w:line="276" w:lineRule="auto"/>
              <w:rPr>
                <w:bCs/>
                <w:iCs/>
                <w:u w:color="000000"/>
              </w:rPr>
            </w:pPr>
            <w:r w:rsidRPr="0099693D">
              <w:rPr>
                <w:rFonts w:eastAsia="Times New Roman"/>
                <w:bCs/>
                <w:iCs/>
                <w:u w:color="000000"/>
              </w:rPr>
              <w:t>Υποθεματική: Ανθρώπινα Δικαιώματα</w:t>
            </w:r>
          </w:p>
          <w:p w14:paraId="640EED37" w14:textId="77777777" w:rsidR="000547A4" w:rsidRPr="0099693D" w:rsidRDefault="000547A4" w:rsidP="003F5790">
            <w:pPr>
              <w:spacing w:line="276" w:lineRule="auto"/>
              <w:rPr>
                <w:rFonts w:eastAsia="Times New Roman"/>
                <w:b/>
                <w:bCs/>
                <w:iCs/>
                <w:u w:color="000000"/>
              </w:rPr>
            </w:pPr>
          </w:p>
        </w:tc>
      </w:tr>
    </w:tbl>
    <w:p w14:paraId="0470FC14" w14:textId="717DDB41" w:rsidR="00B15604" w:rsidRPr="00B15604" w:rsidRDefault="00B15604" w:rsidP="00B15604">
      <w:bookmarkStart w:id="1" w:name="_GoBack"/>
      <w:bookmarkEnd w:id="0"/>
      <w:bookmarkEnd w:id="1"/>
    </w:p>
    <w:p w14:paraId="7D8337C5" w14:textId="77777777" w:rsidR="00B15604" w:rsidRPr="00B15604" w:rsidRDefault="00B15604" w:rsidP="00B15604"/>
    <w:p w14:paraId="2DFF7CB9" w14:textId="77777777" w:rsidR="00B15604" w:rsidRPr="00B15604" w:rsidRDefault="00B15604" w:rsidP="00B15604"/>
    <w:p w14:paraId="3D609E4C" w14:textId="77777777" w:rsidR="00B15604" w:rsidRPr="00B15604" w:rsidRDefault="00B15604" w:rsidP="00B15604"/>
    <w:p w14:paraId="3EA5A253" w14:textId="77777777" w:rsidR="00B15604" w:rsidRDefault="00B15604" w:rsidP="00B15604"/>
    <w:p w14:paraId="73512663" w14:textId="77777777" w:rsidR="00B15604" w:rsidRPr="00B15604" w:rsidRDefault="00B15604" w:rsidP="00B15604">
      <w:pPr>
        <w:tabs>
          <w:tab w:val="left" w:pos="2790"/>
        </w:tabs>
      </w:pPr>
      <w:r>
        <w:tab/>
      </w:r>
    </w:p>
    <w:sectPr w:rsidR="00B15604" w:rsidRPr="00B15604" w:rsidSect="00774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DCCA4" w14:textId="77777777" w:rsidR="009143EE" w:rsidRDefault="009143EE" w:rsidP="00B15604">
      <w:r>
        <w:separator/>
      </w:r>
    </w:p>
  </w:endnote>
  <w:endnote w:type="continuationSeparator" w:id="0">
    <w:p w14:paraId="67BC107C" w14:textId="77777777" w:rsidR="009143EE" w:rsidRDefault="009143EE" w:rsidP="00B1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DB21" w14:textId="77777777" w:rsidR="00B15604" w:rsidRDefault="00B156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4A3D9" w14:textId="77777777" w:rsidR="00B15604" w:rsidRDefault="00B15604">
    <w:pPr>
      <w:pStyle w:val="a4"/>
    </w:pPr>
    <w:r w:rsidRPr="00B15604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A8BC481" wp14:editId="7EFE3B5D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FD8EB" w14:textId="77777777" w:rsidR="00B15604" w:rsidRDefault="00B156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A94CF" w14:textId="77777777" w:rsidR="009143EE" w:rsidRDefault="009143EE" w:rsidP="00B15604">
      <w:r>
        <w:separator/>
      </w:r>
    </w:p>
  </w:footnote>
  <w:footnote w:type="continuationSeparator" w:id="0">
    <w:p w14:paraId="76CB25CA" w14:textId="77777777" w:rsidR="009143EE" w:rsidRDefault="009143EE" w:rsidP="00B1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F7820" w14:textId="77777777" w:rsidR="00B15604" w:rsidRDefault="00B156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B8452" w14:textId="77777777" w:rsidR="00B15604" w:rsidRDefault="00B15604" w:rsidP="00B15604">
    <w:pPr>
      <w:pStyle w:val="a3"/>
      <w:tabs>
        <w:tab w:val="clear" w:pos="4153"/>
        <w:tab w:val="clear" w:pos="8306"/>
        <w:tab w:val="left" w:pos="945"/>
      </w:tabs>
    </w:pPr>
    <w:r>
      <w:tab/>
    </w:r>
    <w:r w:rsidRPr="00B15604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F594235" wp14:editId="4E4DD25B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5D729" w14:textId="77777777" w:rsidR="00B15604" w:rsidRDefault="00B156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70D31"/>
    <w:multiLevelType w:val="hybridMultilevel"/>
    <w:tmpl w:val="669E29B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10DB1"/>
    <w:multiLevelType w:val="hybridMultilevel"/>
    <w:tmpl w:val="E0EA08E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604"/>
    <w:rsid w:val="000547A4"/>
    <w:rsid w:val="003F5790"/>
    <w:rsid w:val="00771CB6"/>
    <w:rsid w:val="007740B7"/>
    <w:rsid w:val="009143EE"/>
    <w:rsid w:val="0099693D"/>
    <w:rsid w:val="00A97D40"/>
    <w:rsid w:val="00B15604"/>
    <w:rsid w:val="00B73F2C"/>
    <w:rsid w:val="00DA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C7AD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56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B15604"/>
    <w:pPr>
      <w:ind w:left="5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6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5604"/>
  </w:style>
  <w:style w:type="character" w:customStyle="1" w:styleId="1Char">
    <w:name w:val="Επικεφαλίδα 1 Char"/>
    <w:basedOn w:val="a0"/>
    <w:link w:val="1"/>
    <w:uiPriority w:val="1"/>
    <w:rsid w:val="00B15604"/>
    <w:rPr>
      <w:rFonts w:ascii="Calibri" w:eastAsia="Calibri" w:hAnsi="Calibri" w:cs="Calibri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rsid w:val="00B15604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semiHidden/>
    <w:unhideWhenUsed/>
    <w:rsid w:val="00B156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rsid w:val="00B1560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752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Βίτσα Αναστασία</cp:lastModifiedBy>
  <cp:revision>9</cp:revision>
  <dcterms:created xsi:type="dcterms:W3CDTF">2024-11-24T20:32:00Z</dcterms:created>
  <dcterms:modified xsi:type="dcterms:W3CDTF">2024-12-03T07:55:00Z</dcterms:modified>
</cp:coreProperties>
</file>