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0932B" w14:textId="77777777" w:rsidR="00FE7CCF" w:rsidRDefault="00FE7CCF" w:rsidP="00865BCC">
      <w:pPr>
        <w:spacing w:before="165"/>
        <w:ind w:left="960"/>
        <w:jc w:val="both"/>
        <w:rPr>
          <w:color w:val="333333"/>
          <w:sz w:val="24"/>
          <w:szCs w:val="24"/>
          <w:u w:val="single" w:color="333333"/>
        </w:rPr>
      </w:pPr>
    </w:p>
    <w:p w14:paraId="24F85872" w14:textId="3197DB50" w:rsidR="00FE7CCF" w:rsidRPr="00FE7CCF" w:rsidRDefault="005E566D" w:rsidP="00406A03">
      <w:pPr>
        <w:spacing w:before="1"/>
        <w:ind w:left="-5" w:right="-58"/>
        <w:rPr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77FA98A6" wp14:editId="5EB71B1C">
                <wp:simplePos x="0" y="0"/>
                <wp:positionH relativeFrom="column">
                  <wp:posOffset>-3175</wp:posOffset>
                </wp:positionH>
                <wp:positionV relativeFrom="paragraph">
                  <wp:posOffset>-184785</wp:posOffset>
                </wp:positionV>
                <wp:extent cx="5168265" cy="10795"/>
                <wp:effectExtent l="6350" t="6350" r="6985" b="1905"/>
                <wp:wrapNone/>
                <wp:docPr id="940750255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265" cy="10795"/>
                          <a:chOff x="0" y="0"/>
                          <a:chExt cx="51682" cy="107"/>
                        </a:xfrm>
                      </wpg:grpSpPr>
                      <wps:wsp>
                        <wps:cNvPr id="1396864767" name="Graphic 181"/>
                        <wps:cNvSpPr>
                          <a:spLocks/>
                        </wps:cNvSpPr>
                        <wps:spPr bwMode="auto">
                          <a:xfrm>
                            <a:off x="0" y="51"/>
                            <a:ext cx="51682" cy="12"/>
                          </a:xfrm>
                          <a:custGeom>
                            <a:avLst/>
                            <a:gdLst>
                              <a:gd name="T0" fmla="*/ 0 w 5168265"/>
                              <a:gd name="T1" fmla="*/ 0 h 1270"/>
                              <a:gd name="T2" fmla="*/ 5167755 w 5168265"/>
                              <a:gd name="T3" fmla="*/ 0 h 12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168265" h="1270">
                                <a:moveTo>
                                  <a:pt x="0" y="0"/>
                                </a:moveTo>
                                <a:lnTo>
                                  <a:pt x="5167755" y="0"/>
                                </a:lnTo>
                              </a:path>
                            </a:pathLst>
                          </a:custGeom>
                          <a:noFill/>
                          <a:ln w="10210">
                            <a:solidFill>
                              <a:srgbClr val="FE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4D36C1" id="Group 180" o:spid="_x0000_s1026" style="position:absolute;margin-left:-.25pt;margin-top:-14.55pt;width:406.95pt;height:.85pt;z-index:-251650048;mso-wrap-distance-left:0;mso-wrap-distance-right:0" coordsize="5168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">
                <v:shape id="Graphic 181" o:spid="_x0000_s1027" style="position:absolute;top:51;width:51682;height:12;visibility:visible;mso-wrap-style:square;v-text-anchor:top" coordsize="5168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" path="m,l5167755,e" filled="f" strokecolor="#fe0000" strokeweight=".28361mm">
                  <v:stroke dashstyle="3 1"/>
                  <v:path arrowok="t" o:connecttype="custom" o:connectlocs="0,0;51677,0" o:connectangles="0,0"/>
                </v:shape>
              </v:group>
            </w:pict>
          </mc:Fallback>
        </mc:AlternateContent>
      </w:r>
      <w:r w:rsidR="00EE46DC">
        <w:rPr>
          <w:b/>
          <w:color w:val="333333"/>
          <w:sz w:val="24"/>
        </w:rPr>
        <w:t xml:space="preserve">                   </w:t>
      </w:r>
      <w:r w:rsidR="00FE7CCF" w:rsidRPr="00FE7CCF">
        <w:rPr>
          <w:b/>
          <w:color w:val="333333"/>
          <w:sz w:val="24"/>
        </w:rPr>
        <w:t>6</w:t>
      </w:r>
      <w:r w:rsidR="00FE7CCF" w:rsidRPr="00FE7CCF">
        <w:rPr>
          <w:b/>
          <w:color w:val="333333"/>
          <w:sz w:val="24"/>
          <w:vertAlign w:val="superscript"/>
        </w:rPr>
        <w:t>ο</w:t>
      </w:r>
      <w:r w:rsidR="00FE7CCF" w:rsidRPr="00FE7CCF">
        <w:rPr>
          <w:b/>
          <w:color w:val="333333"/>
          <w:spacing w:val="-5"/>
          <w:sz w:val="24"/>
        </w:rPr>
        <w:t xml:space="preserve"> </w:t>
      </w:r>
      <w:r w:rsidR="00FE7CCF" w:rsidRPr="00FE7CCF">
        <w:rPr>
          <w:b/>
          <w:color w:val="333333"/>
          <w:sz w:val="24"/>
        </w:rPr>
        <w:t>ΕΡΓΑΣΤΗΡΙΟ:</w:t>
      </w:r>
      <w:r w:rsidR="00FE7CCF" w:rsidRPr="00FE7CCF">
        <w:rPr>
          <w:b/>
          <w:color w:val="333333"/>
          <w:spacing w:val="-2"/>
          <w:sz w:val="24"/>
        </w:rPr>
        <w:t xml:space="preserve"> </w:t>
      </w:r>
      <w:r w:rsidR="00FE7CCF" w:rsidRPr="00FE7CCF">
        <w:rPr>
          <w:b/>
          <w:color w:val="333333"/>
          <w:sz w:val="24"/>
        </w:rPr>
        <w:t>Σιδερένια</w:t>
      </w:r>
      <w:r w:rsidR="00FE7CCF" w:rsidRPr="00FE7CCF">
        <w:rPr>
          <w:b/>
          <w:color w:val="333333"/>
          <w:spacing w:val="-5"/>
          <w:sz w:val="24"/>
        </w:rPr>
        <w:t xml:space="preserve"> </w:t>
      </w:r>
      <w:r w:rsidR="00FE7CCF" w:rsidRPr="00FE7CCF">
        <w:rPr>
          <w:b/>
          <w:color w:val="333333"/>
          <w:sz w:val="24"/>
        </w:rPr>
        <w:t>Παπούτσια:</w:t>
      </w:r>
      <w:r w:rsidR="00FE7CCF" w:rsidRPr="00FE7CCF">
        <w:rPr>
          <w:b/>
          <w:color w:val="333333"/>
          <w:spacing w:val="-3"/>
          <w:sz w:val="24"/>
        </w:rPr>
        <w:t xml:space="preserve"> </w:t>
      </w:r>
      <w:r w:rsidR="00FE7CCF" w:rsidRPr="00FE7CCF">
        <w:rPr>
          <w:b/>
          <w:color w:val="333333"/>
          <w:sz w:val="24"/>
        </w:rPr>
        <w:t>Άγγιγμα</w:t>
      </w:r>
      <w:r w:rsidR="00FE7CCF" w:rsidRPr="00FE7CCF">
        <w:rPr>
          <w:b/>
          <w:color w:val="333333"/>
          <w:spacing w:val="-3"/>
          <w:sz w:val="24"/>
        </w:rPr>
        <w:t xml:space="preserve"> </w:t>
      </w:r>
      <w:r w:rsidR="00FE7CCF" w:rsidRPr="00FE7CCF">
        <w:rPr>
          <w:b/>
          <w:color w:val="333333"/>
          <w:sz w:val="24"/>
        </w:rPr>
        <w:t>&amp;</w:t>
      </w:r>
      <w:r w:rsidR="00FE7CCF" w:rsidRPr="00FE7CCF">
        <w:rPr>
          <w:b/>
          <w:color w:val="333333"/>
          <w:spacing w:val="-6"/>
          <w:sz w:val="24"/>
        </w:rPr>
        <w:t xml:space="preserve"> </w:t>
      </w:r>
      <w:r w:rsidR="00FE7CCF" w:rsidRPr="00FE7CCF">
        <w:rPr>
          <w:b/>
          <w:color w:val="333333"/>
          <w:spacing w:val="-10"/>
          <w:sz w:val="24"/>
        </w:rPr>
        <w:t>Α</w:t>
      </w:r>
      <w:r w:rsidR="00EE46DC">
        <w:rPr>
          <w:b/>
          <w:color w:val="333333"/>
          <w:spacing w:val="-10"/>
          <w:sz w:val="24"/>
        </w:rPr>
        <w:t>γκαλιά Μυστικά και Φανερά</w:t>
      </w:r>
    </w:p>
    <w:p w14:paraId="3AACAA1B" w14:textId="77777777" w:rsidR="00EE46DC" w:rsidRDefault="00FE7CCF" w:rsidP="00FE7CCF">
      <w:pPr>
        <w:spacing w:before="165"/>
        <w:ind w:left="960"/>
        <w:jc w:val="both"/>
        <w:rPr>
          <w:color w:val="333333"/>
          <w:sz w:val="24"/>
          <w:szCs w:val="24"/>
          <w:u w:val="single" w:color="333333"/>
        </w:rPr>
      </w:pPr>
      <w:r w:rsidRPr="00FE7CCF">
        <w:rPr>
          <w:b/>
          <w:color w:val="333333"/>
          <w:spacing w:val="-4"/>
          <w:sz w:val="24"/>
        </w:rPr>
        <w:t>6.1.</w:t>
      </w:r>
      <w:r w:rsidRPr="00FE7CCF">
        <w:rPr>
          <w:b/>
          <w:color w:val="333333"/>
          <w:sz w:val="24"/>
        </w:rPr>
        <w:tab/>
        <w:t>Άγγιγμα</w:t>
      </w:r>
      <w:r w:rsidRPr="00FE7CCF">
        <w:rPr>
          <w:b/>
          <w:color w:val="333333"/>
          <w:spacing w:val="-3"/>
          <w:sz w:val="24"/>
        </w:rPr>
        <w:t xml:space="preserve"> </w:t>
      </w:r>
      <w:r w:rsidRPr="00FE7CCF">
        <w:rPr>
          <w:b/>
          <w:color w:val="333333"/>
          <w:sz w:val="24"/>
        </w:rPr>
        <w:t>και</w:t>
      </w:r>
      <w:r w:rsidRPr="00FE7CCF">
        <w:rPr>
          <w:b/>
          <w:color w:val="333333"/>
          <w:spacing w:val="-2"/>
          <w:sz w:val="24"/>
        </w:rPr>
        <w:t xml:space="preserve"> Αγκαλιά</w:t>
      </w:r>
      <w:r w:rsidRPr="00865BCC">
        <w:rPr>
          <w:color w:val="333333"/>
          <w:sz w:val="24"/>
          <w:szCs w:val="24"/>
          <w:u w:val="single" w:color="333333"/>
        </w:rPr>
        <w:t xml:space="preserve"> </w:t>
      </w:r>
    </w:p>
    <w:p w14:paraId="2B008085" w14:textId="2B175F38" w:rsidR="00865BCC" w:rsidRPr="00406A03" w:rsidRDefault="00865BCC" w:rsidP="00FE7CCF">
      <w:pPr>
        <w:spacing w:before="165"/>
        <w:ind w:left="960"/>
        <w:jc w:val="both"/>
        <w:rPr>
          <w:rFonts w:asciiTheme="minorHAnsi" w:hAnsiTheme="minorHAnsi" w:cstheme="minorHAnsi"/>
        </w:rPr>
      </w:pPr>
      <w:r w:rsidRPr="00406A03">
        <w:rPr>
          <w:rFonts w:asciiTheme="minorHAnsi" w:hAnsiTheme="minorHAnsi" w:cstheme="minorHAnsi"/>
          <w:color w:val="333333"/>
          <w:u w:val="single" w:color="333333"/>
        </w:rPr>
        <w:t>ΧΩΡΟΣ-ΔΙΑΤΑΞΗ: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εναλλασσόμενα,</w:t>
      </w:r>
      <w:r w:rsidRPr="00406A03">
        <w:rPr>
          <w:rFonts w:asciiTheme="minorHAnsi" w:hAnsiTheme="minorHAnsi" w:cstheme="minorHAnsi"/>
          <w:color w:val="333333"/>
          <w:spacing w:val="-3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στον</w:t>
      </w:r>
      <w:r w:rsidRPr="00406A03">
        <w:rPr>
          <w:rFonts w:asciiTheme="minorHAnsi" w:hAnsiTheme="minorHAnsi" w:cstheme="minorHAnsi"/>
          <w:color w:val="333333"/>
          <w:spacing w:val="-2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κύκλο</w:t>
      </w:r>
      <w:r w:rsidRPr="00406A03">
        <w:rPr>
          <w:rFonts w:asciiTheme="minorHAnsi" w:hAnsiTheme="minorHAnsi" w:cstheme="minorHAnsi"/>
          <w:color w:val="333333"/>
          <w:spacing w:val="-3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και</w:t>
      </w:r>
      <w:r w:rsidRPr="00406A03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στον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ελεύθερο</w:t>
      </w:r>
      <w:r w:rsidRPr="00406A03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χώρο</w:t>
      </w:r>
      <w:r w:rsidRPr="00406A03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της</w:t>
      </w:r>
      <w:r w:rsidRPr="00406A03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color w:val="333333"/>
          <w:spacing w:val="-2"/>
        </w:rPr>
        <w:t>τάξης.</w:t>
      </w:r>
    </w:p>
    <w:p w14:paraId="4D4F337A" w14:textId="77777777" w:rsidR="00865BCC" w:rsidRPr="00406A03" w:rsidRDefault="00865BCC" w:rsidP="00F33CC9">
      <w:pPr>
        <w:numPr>
          <w:ilvl w:val="0"/>
          <w:numId w:val="6"/>
        </w:numPr>
        <w:tabs>
          <w:tab w:val="left" w:pos="1118"/>
        </w:tabs>
        <w:spacing w:before="159"/>
        <w:ind w:right="1013" w:firstLine="0"/>
        <w:jc w:val="both"/>
        <w:rPr>
          <w:rFonts w:asciiTheme="minorHAnsi" w:hAnsiTheme="minorHAnsi" w:cstheme="minorHAnsi"/>
          <w:b/>
          <w:color w:val="333333"/>
        </w:rPr>
      </w:pPr>
      <w:r w:rsidRPr="00406A03">
        <w:rPr>
          <w:rFonts w:asciiTheme="minorHAnsi" w:hAnsiTheme="minorHAnsi" w:cstheme="minorHAnsi"/>
          <w:b/>
          <w:color w:val="333333"/>
        </w:rPr>
        <w:t>«Πάρε από εμένα το παπούτσι αυτό, δώσ’ το δίπλα σου και κάνε όπως εγώ»</w:t>
      </w:r>
      <w:r w:rsidRPr="00406A03">
        <w:rPr>
          <w:rFonts w:asciiTheme="minorHAnsi" w:hAnsiTheme="minorHAnsi" w:cstheme="minorHAnsi"/>
          <w:color w:val="333333"/>
        </w:rPr>
        <w:t>. (ΠΡΟΑΙΡΕΤΙΚΟ) Παιχνίδι προθέρμανσης, συντονισμού και επικοινωνίας της ομάδας. Στον κύκλο-οκλαδόν. Παίζεται με το ένα παπούτσι κάθε συμμετέχοντα/-ουσας στο δεξί χέρι και συντονισμένη από όλη την ομάδα εκτέλεση κινήσεων με ταυτόχρονη απαγγελία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της</w:t>
      </w:r>
      <w:r w:rsidRPr="00406A03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φράσης.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Στη</w:t>
      </w:r>
      <w:r w:rsidRPr="00406A03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 xml:space="preserve">λέξη </w:t>
      </w:r>
      <w:r w:rsidRPr="00406A03">
        <w:rPr>
          <w:rFonts w:asciiTheme="minorHAnsi" w:hAnsiTheme="minorHAnsi" w:cstheme="minorHAnsi"/>
          <w:color w:val="333333"/>
          <w:u w:val="single" w:color="333333"/>
        </w:rPr>
        <w:t>ΠΑΡΕ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αφήνουν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με</w:t>
      </w:r>
      <w:r w:rsidRPr="00406A03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φορά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προς</w:t>
      </w:r>
      <w:r w:rsidRPr="00406A03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τα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δεξιά,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</w:t>
      </w:r>
      <w:r w:rsidRPr="00406A03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παπούτσι τους μπροστά στον διπλανό τους, παίρνουν αυτό που παραλαμβάνουν από τον/την αριστερό</w:t>
      </w:r>
      <w:r w:rsidRPr="00406A03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συμπαίκτη/-τρια,</w:t>
      </w:r>
      <w:r w:rsidRPr="00406A03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406A03">
        <w:rPr>
          <w:rFonts w:asciiTheme="minorHAnsi" w:hAnsiTheme="minorHAnsi" w:cstheme="minorHAnsi"/>
          <w:color w:val="333333"/>
          <w:u w:val="single" w:color="333333"/>
        </w:rPr>
        <w:t>ΔΩΣΤΟ</w:t>
      </w:r>
      <w:r w:rsidRPr="00406A03">
        <w:rPr>
          <w:rFonts w:asciiTheme="minorHAnsi" w:hAnsiTheme="minorHAnsi" w:cstheme="minorHAnsi"/>
          <w:color w:val="333333"/>
          <w:spacing w:val="-2"/>
          <w:u w:val="single" w:color="333333"/>
        </w:rPr>
        <w:t xml:space="preserve"> </w:t>
      </w:r>
      <w:r w:rsidRPr="00406A03">
        <w:rPr>
          <w:rFonts w:asciiTheme="minorHAnsi" w:hAnsiTheme="minorHAnsi" w:cstheme="minorHAnsi"/>
          <w:color w:val="333333"/>
          <w:u w:val="single" w:color="333333"/>
        </w:rPr>
        <w:t>ΔΙΠΛΑ</w:t>
      </w:r>
      <w:r w:rsidRPr="00406A03">
        <w:rPr>
          <w:rFonts w:asciiTheme="minorHAnsi" w:hAnsiTheme="minorHAnsi" w:cstheme="minorHAnsi"/>
          <w:color w:val="333333"/>
        </w:rPr>
        <w:t xml:space="preserve"> (το δίνουν</w:t>
      </w:r>
      <w:r w:rsidRPr="00406A03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και</w:t>
      </w:r>
      <w:r w:rsidRPr="00406A03">
        <w:rPr>
          <w:rFonts w:asciiTheme="minorHAnsi" w:hAnsiTheme="minorHAnsi" w:cstheme="minorHAnsi"/>
          <w:color w:val="333333"/>
          <w:spacing w:val="-2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αυτό</w:t>
      </w:r>
      <w:r w:rsidRPr="00406A03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δεξιά)</w:t>
      </w:r>
      <w:r w:rsidRPr="00406A03">
        <w:rPr>
          <w:rFonts w:asciiTheme="minorHAnsi" w:hAnsiTheme="minorHAnsi" w:cstheme="minorHAnsi"/>
          <w:color w:val="333333"/>
          <w:spacing w:val="-2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 xml:space="preserve">και </w:t>
      </w:r>
      <w:r w:rsidRPr="00406A03">
        <w:rPr>
          <w:rFonts w:asciiTheme="minorHAnsi" w:hAnsiTheme="minorHAnsi" w:cstheme="minorHAnsi"/>
          <w:color w:val="333333"/>
          <w:u w:val="single" w:color="333333"/>
        </w:rPr>
        <w:t>ΚΑΝΕ</w:t>
      </w:r>
      <w:r w:rsidRPr="00406A03">
        <w:rPr>
          <w:rFonts w:asciiTheme="minorHAnsi" w:hAnsiTheme="minorHAnsi" w:cstheme="minorHAnsi"/>
          <w:color w:val="333333"/>
          <w:spacing w:val="-1"/>
          <w:u w:val="single" w:color="333333"/>
        </w:rPr>
        <w:t xml:space="preserve"> </w:t>
      </w:r>
      <w:r w:rsidRPr="00406A03">
        <w:rPr>
          <w:rFonts w:asciiTheme="minorHAnsi" w:hAnsiTheme="minorHAnsi" w:cstheme="minorHAnsi"/>
          <w:color w:val="333333"/>
          <w:u w:val="single" w:color="333333"/>
        </w:rPr>
        <w:t>ΟΠΩΣ</w:t>
      </w:r>
      <w:r w:rsidRPr="00406A03">
        <w:rPr>
          <w:rFonts w:asciiTheme="minorHAnsi" w:hAnsiTheme="minorHAnsi" w:cstheme="minorHAnsi"/>
          <w:color w:val="333333"/>
        </w:rPr>
        <w:t xml:space="preserve"> </w:t>
      </w:r>
      <w:r w:rsidRPr="00406A03">
        <w:rPr>
          <w:rFonts w:asciiTheme="minorHAnsi" w:hAnsiTheme="minorHAnsi" w:cstheme="minorHAnsi"/>
          <w:color w:val="333333"/>
          <w:u w:val="single" w:color="333333"/>
        </w:rPr>
        <w:t>ΕΓΩ</w:t>
      </w:r>
      <w:r w:rsidRPr="00406A03">
        <w:rPr>
          <w:rFonts w:asciiTheme="minorHAnsi" w:hAnsiTheme="minorHAnsi" w:cstheme="minorHAnsi"/>
          <w:color w:val="333333"/>
        </w:rPr>
        <w:t>: παραλαμβάνουν το τρίτο παπούτσι από αριστερά και το χτυπούν στο πάτωμα μπροστά τους δεξιά-αριστερά. Συνεχίζουν πάλι από την αρχή με τη φράση και τις κινήσεις.</w:t>
      </w:r>
      <w:r w:rsidRPr="00406A03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</w:t>
      </w:r>
      <w:r w:rsidRPr="00406A03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παιχνίδι</w:t>
      </w:r>
      <w:r w:rsidRPr="00406A03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τελειώνει,</w:t>
      </w:r>
      <w:r w:rsidRPr="00406A03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αν</w:t>
      </w:r>
      <w:r w:rsidRPr="00406A03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παραμείνουν</w:t>
      </w:r>
      <w:r w:rsidRPr="00406A03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συντονισμένοι</w:t>
      </w:r>
      <w:r w:rsidRPr="00406A03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και</w:t>
      </w:r>
      <w:r w:rsidRPr="00406A03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</w:t>
      </w:r>
      <w:r w:rsidRPr="00406A03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παπούτσι</w:t>
      </w:r>
      <w:r w:rsidRPr="00406A03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τους, αφού κάνει έναν γύρο στον κύκλο,</w:t>
      </w:r>
      <w:r w:rsidRPr="00406A03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επιστρέψει πάλι στον/στην ιδιοκτήτη/τριά του.</w:t>
      </w:r>
    </w:p>
    <w:p w14:paraId="72769BE5" w14:textId="1CB11292" w:rsidR="00865BCC" w:rsidRPr="00406A03" w:rsidRDefault="005E566D" w:rsidP="00865BCC">
      <w:pPr>
        <w:spacing w:before="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E9864EB" wp14:editId="58ED24FE">
                <wp:simplePos x="0" y="0"/>
                <wp:positionH relativeFrom="page">
                  <wp:posOffset>1152525</wp:posOffset>
                </wp:positionH>
                <wp:positionV relativeFrom="paragraph">
                  <wp:posOffset>112395</wp:posOffset>
                </wp:positionV>
                <wp:extent cx="5257800" cy="307975"/>
                <wp:effectExtent l="0" t="0" r="0" b="0"/>
                <wp:wrapTopAndBottom/>
                <wp:docPr id="182" name="Text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57800" cy="307975"/>
                        </a:xfrm>
                        <a:prstGeom prst="rect">
                          <a:avLst/>
                        </a:prstGeom>
                        <a:ln w="18287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5BB5289" w14:textId="77777777" w:rsidR="00865BCC" w:rsidRDefault="00865BCC" w:rsidP="00865BCC">
                            <w:pPr>
                              <w:spacing w:line="292" w:lineRule="exact"/>
                              <w:ind w:left="9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[4]-</w:t>
                            </w:r>
                            <w:r>
                              <w:rPr>
                                <w:b/>
                                <w:color w:val="FF0000"/>
                                <w:spacing w:val="4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</w:rPr>
                              <w:t>Ανάγνωση</w:t>
                            </w:r>
                            <w:r>
                              <w:rPr>
                                <w:b/>
                                <w:color w:val="333333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</w:rPr>
                              <w:t>του 4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  <w:vertAlign w:val="superscript"/>
                              </w:rPr>
                              <w:t>ου</w:t>
                            </w:r>
                            <w:r>
                              <w:rPr>
                                <w:b/>
                                <w:color w:val="333333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</w:rPr>
                              <w:t>αποσπάσματος</w:t>
                            </w:r>
                            <w:r>
                              <w:rPr>
                                <w:b/>
                                <w:color w:val="333333"/>
                                <w:spacing w:val="5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[</w:t>
                            </w:r>
                            <w:r>
                              <w:rPr>
                                <w:i/>
                                <w:sz w:val="24"/>
                              </w:rPr>
                              <w:t>στο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ΠΑΡΑΡΤΗΜΑ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]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9864EB" id="_x0000_t202" coordsize="21600,21600" o:spt="202" path="m,l,21600r21600,l21600,xe">
                <v:stroke joinstyle="miter"/>
                <v:path gradientshapeok="t" o:connecttype="rect"/>
              </v:shapetype>
              <v:shape id="Textbox 182" o:spid="_x0000_s1026" type="#_x0000_t202" style="position:absolute;margin-left:90.75pt;margin-top:8.85pt;width:414pt;height:24.2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" filled="f" strokecolor="red" strokeweight=".50797mm">
                <v:path arrowok="t"/>
                <v:textbox inset="0,0,0,0">
                  <w:txbxContent>
                    <w:p w14:paraId="05BB5289" w14:textId="77777777" w:rsidR="00865BCC" w:rsidRDefault="00865BCC" w:rsidP="00865BCC">
                      <w:pPr>
                        <w:spacing w:line="292" w:lineRule="exact"/>
                        <w:ind w:left="9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[4]-</w:t>
                      </w:r>
                      <w:r>
                        <w:rPr>
                          <w:b/>
                          <w:color w:val="FF0000"/>
                          <w:spacing w:val="4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  <w:sz w:val="24"/>
                        </w:rPr>
                        <w:t>Ανάγνωση</w:t>
                      </w:r>
                      <w:r>
                        <w:rPr>
                          <w:b/>
                          <w:color w:val="333333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  <w:sz w:val="24"/>
                        </w:rPr>
                        <w:t>του 4</w:t>
                      </w:r>
                      <w:r>
                        <w:rPr>
                          <w:b/>
                          <w:color w:val="333333"/>
                          <w:sz w:val="24"/>
                          <w:vertAlign w:val="superscript"/>
                        </w:rPr>
                        <w:t>ου</w:t>
                      </w:r>
                      <w:r>
                        <w:rPr>
                          <w:b/>
                          <w:color w:val="333333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  <w:sz w:val="24"/>
                        </w:rPr>
                        <w:t>αποσπάσματος</w:t>
                      </w:r>
                      <w:r>
                        <w:rPr>
                          <w:b/>
                          <w:color w:val="333333"/>
                          <w:spacing w:val="5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[</w:t>
                      </w:r>
                      <w:r>
                        <w:rPr>
                          <w:i/>
                          <w:sz w:val="24"/>
                        </w:rPr>
                        <w:t>στο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ΠΑΡΑΡΤΗΜΑ</w:t>
                      </w:r>
                      <w:r>
                        <w:rPr>
                          <w:spacing w:val="-2"/>
                          <w:sz w:val="24"/>
                        </w:rPr>
                        <w:t>]</w:t>
                      </w:r>
                      <w:r>
                        <w:rPr>
                          <w:b/>
                          <w:color w:val="333333"/>
                          <w:spacing w:val="-2"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479275" w14:textId="77777777" w:rsidR="00865BCC" w:rsidRPr="00406A03" w:rsidRDefault="00865BCC" w:rsidP="00865BCC">
      <w:pPr>
        <w:spacing w:before="14"/>
        <w:ind w:left="960" w:right="1014"/>
        <w:jc w:val="both"/>
        <w:rPr>
          <w:rFonts w:asciiTheme="minorHAnsi" w:hAnsiTheme="minorHAnsi" w:cstheme="minorHAnsi"/>
        </w:rPr>
      </w:pPr>
      <w:r w:rsidRPr="00406A03">
        <w:rPr>
          <w:rFonts w:asciiTheme="minorHAnsi" w:hAnsiTheme="minorHAnsi" w:cstheme="minorHAnsi"/>
          <w:b/>
          <w:color w:val="333333"/>
        </w:rPr>
        <w:t xml:space="preserve">-Αγκαλιές: </w:t>
      </w:r>
      <w:r w:rsidRPr="00406A03">
        <w:rPr>
          <w:rFonts w:asciiTheme="minorHAnsi" w:hAnsiTheme="minorHAnsi" w:cstheme="minorHAnsi"/>
          <w:color w:val="333333"/>
        </w:rPr>
        <w:t>Παιχνίδι Ενεργοποίησης, Σωματικής Έκφρασης, Σύνδεσης. Στον χώρο. Οι μαθητές/τριες περπατούν και με το σύνθημα αγκαλιάζουν με διάφορους τρόπους τους/τις συμμαθητές/τριές τους (σφιχτά, προσεκτικά, απαλά, βαριεστημένα, κ.λπ.).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Προοδευτικά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μπαίνουν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σε</w:t>
      </w:r>
      <w:r w:rsidRPr="00406A03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ρόλο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και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κάνουν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“αγκαλιές”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σε</w:t>
      </w:r>
      <w:r w:rsidRPr="00406A03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διάφορες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συνθήκες (με ξεχωριστούς ανθρώπους, φίλους αλλά και αντιπαθητικούς, παράξενους, κ.λπ.).</w:t>
      </w:r>
    </w:p>
    <w:p w14:paraId="13CA6C7F" w14:textId="77777777" w:rsidR="00865BCC" w:rsidRPr="00406A03" w:rsidRDefault="00865BCC" w:rsidP="00F33CC9">
      <w:pPr>
        <w:numPr>
          <w:ilvl w:val="0"/>
          <w:numId w:val="6"/>
        </w:numPr>
        <w:tabs>
          <w:tab w:val="left" w:pos="1132"/>
        </w:tabs>
        <w:spacing w:before="160"/>
        <w:ind w:right="1015" w:firstLine="0"/>
        <w:jc w:val="both"/>
        <w:rPr>
          <w:rFonts w:asciiTheme="minorHAnsi" w:hAnsiTheme="minorHAnsi" w:cstheme="minorHAnsi"/>
          <w:b/>
          <w:color w:val="333333"/>
        </w:rPr>
      </w:pPr>
      <w:r w:rsidRPr="00406A03">
        <w:rPr>
          <w:rFonts w:asciiTheme="minorHAnsi" w:hAnsiTheme="minorHAnsi" w:cstheme="minorHAnsi"/>
          <w:b/>
          <w:color w:val="333333"/>
        </w:rPr>
        <w:t xml:space="preserve">«Η πλαστελίνη»: </w:t>
      </w:r>
      <w:r w:rsidRPr="00406A03">
        <w:rPr>
          <w:rFonts w:asciiTheme="minorHAnsi" w:hAnsiTheme="minorHAnsi" w:cstheme="minorHAnsi"/>
          <w:color w:val="333333"/>
        </w:rPr>
        <w:t>Σε ζευγάρια ο/η μαθητής/τρια Α αναλαμβάνει τον ρόλο της πλαστελίνης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και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ο/η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Β</w:t>
      </w:r>
      <w:r w:rsidRPr="00406A03">
        <w:rPr>
          <w:rFonts w:asciiTheme="minorHAnsi" w:hAnsiTheme="minorHAnsi" w:cstheme="minorHAnsi"/>
          <w:color w:val="333333"/>
          <w:spacing w:val="-10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τον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ρόλο</w:t>
      </w:r>
      <w:r w:rsidRPr="00406A03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του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ατόμου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που</w:t>
      </w:r>
      <w:r w:rsidRPr="00406A03">
        <w:rPr>
          <w:rFonts w:asciiTheme="minorHAnsi" w:hAnsiTheme="minorHAnsi" w:cstheme="minorHAnsi"/>
          <w:color w:val="333333"/>
          <w:spacing w:val="-12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πλάθει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την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πλαστελίνη.</w:t>
      </w:r>
      <w:r w:rsidRPr="00406A03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«-Ποια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είναι τα όρια ανεκτικότητας της πλαστελίνης;» «-Πόση η διακριτικότητα του πλάστη;» Η πλαστελίνη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δεν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μπορεί</w:t>
      </w:r>
      <w:r w:rsidRPr="00406A03">
        <w:rPr>
          <w:rFonts w:asciiTheme="minorHAnsi" w:hAnsiTheme="minorHAnsi" w:cstheme="minorHAnsi"/>
          <w:color w:val="333333"/>
          <w:spacing w:val="-11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να</w:t>
      </w:r>
      <w:r w:rsidRPr="00406A03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μιλά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εκτός</w:t>
      </w:r>
      <w:r w:rsidRPr="00406A03">
        <w:rPr>
          <w:rFonts w:asciiTheme="minorHAnsi" w:hAnsiTheme="minorHAnsi" w:cstheme="minorHAnsi"/>
          <w:color w:val="333333"/>
          <w:spacing w:val="-10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από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την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περίπτωση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που</w:t>
      </w:r>
      <w:r w:rsidRPr="00406A03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</w:t>
      </w:r>
      <w:r w:rsidRPr="00406A03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άγγιγμα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του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πλάστη δεν είναι επιτρεπτό ή ανεκτό. Τότε η “πλαστελίνη” έχει δικαίωμα να διαμαρτυρηθεί και</w:t>
      </w:r>
      <w:r w:rsidRPr="00406A03">
        <w:rPr>
          <w:rFonts w:asciiTheme="minorHAnsi" w:hAnsiTheme="minorHAnsi" w:cstheme="minorHAnsi"/>
          <w:color w:val="333333"/>
          <w:spacing w:val="-10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να</w:t>
      </w:r>
      <w:r w:rsidRPr="00406A03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πει</w:t>
      </w:r>
      <w:r w:rsidRPr="00406A03">
        <w:rPr>
          <w:rFonts w:asciiTheme="minorHAnsi" w:hAnsiTheme="minorHAnsi" w:cstheme="minorHAnsi"/>
          <w:color w:val="333333"/>
          <w:spacing w:val="-10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«</w:t>
      </w:r>
      <w:r w:rsidRPr="00406A03">
        <w:rPr>
          <w:rFonts w:asciiTheme="minorHAnsi" w:hAnsiTheme="minorHAnsi" w:cstheme="minorHAnsi"/>
          <w:b/>
          <w:color w:val="333333"/>
        </w:rPr>
        <w:t>ΟΧΙ».</w:t>
      </w:r>
      <w:r w:rsidRPr="00406A03">
        <w:rPr>
          <w:rFonts w:asciiTheme="minorHAnsi" w:hAnsiTheme="minorHAnsi" w:cstheme="minorHAnsi"/>
          <w:b/>
          <w:color w:val="333333"/>
          <w:spacing w:val="-8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Από</w:t>
      </w:r>
      <w:r w:rsidRPr="00406A03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τους</w:t>
      </w:r>
      <w:r w:rsidRPr="00406A03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δύο</w:t>
      </w:r>
      <w:r w:rsidRPr="00406A03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ρόλους</w:t>
      </w:r>
      <w:r w:rsidRPr="00406A03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πρέπει</w:t>
      </w:r>
      <w:r w:rsidRPr="00406A03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να</w:t>
      </w:r>
      <w:r w:rsidRPr="00406A03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περάσουν</w:t>
      </w:r>
      <w:r w:rsidRPr="00406A03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όλοι</w:t>
      </w:r>
      <w:r w:rsidRPr="00406A03">
        <w:rPr>
          <w:rFonts w:asciiTheme="minorHAnsi" w:hAnsiTheme="minorHAnsi" w:cstheme="minorHAnsi"/>
          <w:color w:val="333333"/>
          <w:spacing w:val="-10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οι</w:t>
      </w:r>
      <w:r w:rsidRPr="00406A03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μαθητές/τριες. Ακολουθεί συζήτηση-αναστοχασμός αναφορικά με το προσωπικό βίωμα.</w:t>
      </w:r>
    </w:p>
    <w:p w14:paraId="57B0FD61" w14:textId="5476A316" w:rsidR="00865BCC" w:rsidRPr="00127FAF" w:rsidRDefault="00865BCC" w:rsidP="00EC179E">
      <w:pPr>
        <w:numPr>
          <w:ilvl w:val="0"/>
          <w:numId w:val="6"/>
        </w:numPr>
        <w:tabs>
          <w:tab w:val="left" w:pos="1135"/>
        </w:tabs>
        <w:spacing w:before="160" w:line="276" w:lineRule="auto"/>
        <w:ind w:right="1021" w:firstLine="0"/>
        <w:jc w:val="both"/>
        <w:rPr>
          <w:rFonts w:asciiTheme="minorHAnsi" w:hAnsiTheme="minorHAnsi" w:cstheme="minorHAnsi"/>
          <w:b/>
          <w:color w:val="333333"/>
        </w:rPr>
      </w:pPr>
      <w:r w:rsidRPr="00127FAF">
        <w:rPr>
          <w:rFonts w:asciiTheme="minorHAnsi" w:hAnsiTheme="minorHAnsi" w:cstheme="minorHAnsi"/>
          <w:b/>
          <w:color w:val="333333"/>
        </w:rPr>
        <w:t xml:space="preserve">Συζήτηση: </w:t>
      </w:r>
      <w:r w:rsidRPr="00127FAF">
        <w:rPr>
          <w:rFonts w:asciiTheme="minorHAnsi" w:hAnsiTheme="minorHAnsi" w:cstheme="minorHAnsi"/>
        </w:rPr>
        <w:t>για τις αγκαλιές και τα αγγίγματα. Έκθεση μιας σειράς ερωτημάτων προβληματισμού:</w:t>
      </w:r>
      <w:r w:rsidR="003C644D">
        <w:rPr>
          <w:rFonts w:asciiTheme="minorHAnsi" w:hAnsiTheme="minorHAnsi" w:cstheme="minorHAnsi"/>
          <w:spacing w:val="77"/>
          <w:w w:val="150"/>
        </w:rPr>
        <w:t xml:space="preserve"> </w:t>
      </w:r>
      <w:r w:rsidRPr="00127FAF">
        <w:rPr>
          <w:rFonts w:asciiTheme="minorHAnsi" w:hAnsiTheme="minorHAnsi" w:cstheme="minorHAnsi"/>
        </w:rPr>
        <w:t>«Είναι</w:t>
      </w:r>
      <w:r w:rsidRPr="00127FAF">
        <w:rPr>
          <w:rFonts w:asciiTheme="minorHAnsi" w:hAnsiTheme="minorHAnsi" w:cstheme="minorHAnsi"/>
          <w:spacing w:val="75"/>
          <w:w w:val="150"/>
        </w:rPr>
        <w:t xml:space="preserve"> </w:t>
      </w:r>
      <w:r w:rsidRPr="00127FAF">
        <w:rPr>
          <w:rFonts w:asciiTheme="minorHAnsi" w:hAnsiTheme="minorHAnsi" w:cstheme="minorHAnsi"/>
        </w:rPr>
        <w:t>όλες</w:t>
      </w:r>
      <w:r w:rsidRPr="00127FAF">
        <w:rPr>
          <w:rFonts w:asciiTheme="minorHAnsi" w:hAnsiTheme="minorHAnsi" w:cstheme="minorHAnsi"/>
          <w:spacing w:val="80"/>
        </w:rPr>
        <w:t xml:space="preserve"> </w:t>
      </w:r>
      <w:r w:rsidRPr="00127FAF">
        <w:rPr>
          <w:rFonts w:asciiTheme="minorHAnsi" w:hAnsiTheme="minorHAnsi" w:cstheme="minorHAnsi"/>
        </w:rPr>
        <w:t>οι</w:t>
      </w:r>
      <w:r w:rsidRPr="00127FAF">
        <w:rPr>
          <w:rFonts w:asciiTheme="minorHAnsi" w:hAnsiTheme="minorHAnsi" w:cstheme="minorHAnsi"/>
          <w:spacing w:val="75"/>
          <w:w w:val="150"/>
        </w:rPr>
        <w:t xml:space="preserve"> </w:t>
      </w:r>
      <w:r w:rsidRPr="00127FAF">
        <w:rPr>
          <w:rFonts w:asciiTheme="minorHAnsi" w:hAnsiTheme="minorHAnsi" w:cstheme="minorHAnsi"/>
        </w:rPr>
        <w:t>αγκαλιές</w:t>
      </w:r>
      <w:r w:rsidRPr="00127FAF">
        <w:rPr>
          <w:rFonts w:asciiTheme="minorHAnsi" w:hAnsiTheme="minorHAnsi" w:cstheme="minorHAnsi"/>
          <w:spacing w:val="80"/>
        </w:rPr>
        <w:t xml:space="preserve"> </w:t>
      </w:r>
      <w:r w:rsidRPr="00127FAF">
        <w:rPr>
          <w:rFonts w:asciiTheme="minorHAnsi" w:hAnsiTheme="minorHAnsi" w:cstheme="minorHAnsi"/>
        </w:rPr>
        <w:t>και</w:t>
      </w:r>
      <w:r w:rsidRPr="00127FAF">
        <w:rPr>
          <w:rFonts w:asciiTheme="minorHAnsi" w:hAnsiTheme="minorHAnsi" w:cstheme="minorHAnsi"/>
          <w:spacing w:val="75"/>
          <w:w w:val="150"/>
        </w:rPr>
        <w:t xml:space="preserve"> </w:t>
      </w:r>
      <w:r w:rsidRPr="00127FAF">
        <w:rPr>
          <w:rFonts w:asciiTheme="minorHAnsi" w:hAnsiTheme="minorHAnsi" w:cstheme="minorHAnsi"/>
        </w:rPr>
        <w:t>τα</w:t>
      </w:r>
      <w:r w:rsidRPr="00127FAF">
        <w:rPr>
          <w:rFonts w:asciiTheme="minorHAnsi" w:hAnsiTheme="minorHAnsi" w:cstheme="minorHAnsi"/>
          <w:spacing w:val="77"/>
          <w:w w:val="150"/>
        </w:rPr>
        <w:t xml:space="preserve"> </w:t>
      </w:r>
      <w:r w:rsidRPr="00127FAF">
        <w:rPr>
          <w:rFonts w:asciiTheme="minorHAnsi" w:hAnsiTheme="minorHAnsi" w:cstheme="minorHAnsi"/>
        </w:rPr>
        <w:t>αγγίγματα</w:t>
      </w:r>
      <w:r w:rsidRPr="00127FAF">
        <w:rPr>
          <w:rFonts w:asciiTheme="minorHAnsi" w:hAnsiTheme="minorHAnsi" w:cstheme="minorHAnsi"/>
          <w:spacing w:val="75"/>
          <w:w w:val="150"/>
        </w:rPr>
        <w:t xml:space="preserve"> </w:t>
      </w:r>
      <w:r w:rsidRPr="00127FAF">
        <w:rPr>
          <w:rFonts w:asciiTheme="minorHAnsi" w:hAnsiTheme="minorHAnsi" w:cstheme="minorHAnsi"/>
        </w:rPr>
        <w:t>ευχάριστα</w:t>
      </w:r>
      <w:r w:rsidR="003C644D">
        <w:rPr>
          <w:rFonts w:asciiTheme="minorHAnsi" w:hAnsiTheme="minorHAnsi" w:cstheme="minorHAnsi"/>
          <w:spacing w:val="77"/>
          <w:w w:val="150"/>
        </w:rPr>
        <w:t xml:space="preserve"> </w:t>
      </w:r>
      <w:r w:rsidRPr="00127FAF">
        <w:rPr>
          <w:rFonts w:asciiTheme="minorHAnsi" w:hAnsiTheme="minorHAnsi" w:cstheme="minorHAnsi"/>
        </w:rPr>
        <w:t>και</w:t>
      </w:r>
    </w:p>
    <w:p w14:paraId="51991459" w14:textId="61D92BAC" w:rsidR="00EC179E" w:rsidRDefault="00127FAF" w:rsidP="00EC179E">
      <w:pPr>
        <w:pStyle w:val="a3"/>
        <w:spacing w:before="2" w:line="276" w:lineRule="auto"/>
        <w:ind w:left="960" w:right="1015"/>
        <w:jc w:val="both"/>
        <w:rPr>
          <w:spacing w:val="-4"/>
          <w:sz w:val="22"/>
          <w:szCs w:val="22"/>
        </w:rPr>
      </w:pPr>
      <w:r w:rsidRPr="00127FAF">
        <w:rPr>
          <w:sz w:val="22"/>
          <w:szCs w:val="22"/>
        </w:rPr>
        <w:t>επιτρεπτά;» «Ποια αγγίγματα και αγκαλιές είναι ευχάριστα; «Από ποιους;» «Υπάρχουν</w:t>
      </w:r>
      <w:r w:rsidRPr="00127FAF">
        <w:rPr>
          <w:spacing w:val="-2"/>
          <w:sz w:val="22"/>
          <w:szCs w:val="22"/>
        </w:rPr>
        <w:t xml:space="preserve"> </w:t>
      </w:r>
      <w:r w:rsidRPr="00127FAF">
        <w:rPr>
          <w:sz w:val="22"/>
          <w:szCs w:val="22"/>
        </w:rPr>
        <w:t>αγγίγματα</w:t>
      </w:r>
      <w:r w:rsidRPr="00127FAF">
        <w:rPr>
          <w:spacing w:val="-2"/>
          <w:sz w:val="22"/>
          <w:szCs w:val="22"/>
        </w:rPr>
        <w:t xml:space="preserve"> </w:t>
      </w:r>
      <w:r w:rsidRPr="00127FAF">
        <w:rPr>
          <w:sz w:val="22"/>
          <w:szCs w:val="22"/>
        </w:rPr>
        <w:t>και</w:t>
      </w:r>
      <w:r w:rsidRPr="00127FAF">
        <w:rPr>
          <w:spacing w:val="-2"/>
          <w:sz w:val="22"/>
          <w:szCs w:val="22"/>
        </w:rPr>
        <w:t xml:space="preserve"> </w:t>
      </w:r>
      <w:r w:rsidRPr="00127FAF">
        <w:rPr>
          <w:sz w:val="22"/>
          <w:szCs w:val="22"/>
        </w:rPr>
        <w:t>αγκαλιές</w:t>
      </w:r>
      <w:r w:rsidRPr="00127FAF">
        <w:rPr>
          <w:spacing w:val="-2"/>
          <w:sz w:val="22"/>
          <w:szCs w:val="22"/>
        </w:rPr>
        <w:t xml:space="preserve"> </w:t>
      </w:r>
      <w:r w:rsidRPr="00127FAF">
        <w:rPr>
          <w:sz w:val="22"/>
          <w:szCs w:val="22"/>
        </w:rPr>
        <w:t>που</w:t>
      </w:r>
      <w:r w:rsidRPr="00127FAF">
        <w:rPr>
          <w:spacing w:val="-2"/>
          <w:sz w:val="22"/>
          <w:szCs w:val="22"/>
        </w:rPr>
        <w:t xml:space="preserve"> </w:t>
      </w:r>
      <w:r w:rsidRPr="00127FAF">
        <w:rPr>
          <w:sz w:val="22"/>
          <w:szCs w:val="22"/>
        </w:rPr>
        <w:t>μπορεί</w:t>
      </w:r>
      <w:r w:rsidRPr="00127FAF">
        <w:rPr>
          <w:spacing w:val="-2"/>
          <w:sz w:val="22"/>
          <w:szCs w:val="22"/>
        </w:rPr>
        <w:t xml:space="preserve"> </w:t>
      </w:r>
      <w:r w:rsidRPr="00127FAF">
        <w:rPr>
          <w:sz w:val="22"/>
          <w:szCs w:val="22"/>
        </w:rPr>
        <w:t>να</w:t>
      </w:r>
      <w:r w:rsidRPr="00127FAF">
        <w:rPr>
          <w:spacing w:val="-2"/>
          <w:sz w:val="22"/>
          <w:szCs w:val="22"/>
        </w:rPr>
        <w:t xml:space="preserve"> </w:t>
      </w:r>
      <w:r w:rsidRPr="00127FAF">
        <w:rPr>
          <w:sz w:val="22"/>
          <w:szCs w:val="22"/>
        </w:rPr>
        <w:t>είναι</w:t>
      </w:r>
      <w:r w:rsidRPr="00127FAF">
        <w:rPr>
          <w:spacing w:val="-2"/>
          <w:sz w:val="22"/>
          <w:szCs w:val="22"/>
        </w:rPr>
        <w:t xml:space="preserve"> </w:t>
      </w:r>
      <w:r w:rsidRPr="00127FAF">
        <w:rPr>
          <w:sz w:val="22"/>
          <w:szCs w:val="22"/>
        </w:rPr>
        <w:t>δυσάρεστα;»</w:t>
      </w:r>
      <w:r w:rsidRPr="00127FAF">
        <w:rPr>
          <w:spacing w:val="-1"/>
          <w:sz w:val="22"/>
          <w:szCs w:val="22"/>
        </w:rPr>
        <w:t xml:space="preserve"> </w:t>
      </w:r>
      <w:r w:rsidRPr="00127FAF">
        <w:rPr>
          <w:sz w:val="22"/>
          <w:szCs w:val="22"/>
        </w:rPr>
        <w:t>«Από</w:t>
      </w:r>
      <w:r w:rsidRPr="00127FAF">
        <w:rPr>
          <w:spacing w:val="-1"/>
          <w:sz w:val="22"/>
          <w:szCs w:val="22"/>
        </w:rPr>
        <w:t xml:space="preserve"> </w:t>
      </w:r>
      <w:r w:rsidRPr="00127FAF">
        <w:rPr>
          <w:sz w:val="22"/>
          <w:szCs w:val="22"/>
        </w:rPr>
        <w:t>ποιους;»</w:t>
      </w:r>
      <w:r w:rsidR="00EC179E">
        <w:rPr>
          <w:sz w:val="22"/>
          <w:szCs w:val="22"/>
        </w:rPr>
        <w:t xml:space="preserve"> </w:t>
      </w:r>
      <w:r w:rsidRPr="00127FAF">
        <w:rPr>
          <w:sz w:val="22"/>
          <w:szCs w:val="22"/>
        </w:rPr>
        <w:t>«Γιατί;».</w:t>
      </w:r>
      <w:r w:rsidRPr="00127FAF">
        <w:rPr>
          <w:spacing w:val="-4"/>
          <w:sz w:val="22"/>
          <w:szCs w:val="22"/>
        </w:rPr>
        <w:t xml:space="preserve"> </w:t>
      </w:r>
    </w:p>
    <w:p w14:paraId="4BC8FB22" w14:textId="2C4C5FC4" w:rsidR="00127FAF" w:rsidRPr="00127FAF" w:rsidRDefault="00127FAF" w:rsidP="00EC179E">
      <w:pPr>
        <w:pStyle w:val="a3"/>
        <w:spacing w:before="2" w:line="276" w:lineRule="auto"/>
        <w:ind w:left="960" w:right="1015"/>
        <w:jc w:val="both"/>
        <w:rPr>
          <w:sz w:val="22"/>
          <w:szCs w:val="22"/>
        </w:rPr>
      </w:pPr>
      <w:r w:rsidRPr="00127FAF">
        <w:rPr>
          <w:sz w:val="22"/>
          <w:szCs w:val="22"/>
        </w:rPr>
        <w:t>«Μπορεί</w:t>
      </w:r>
      <w:r w:rsidRPr="00127FAF">
        <w:rPr>
          <w:spacing w:val="-4"/>
          <w:sz w:val="22"/>
          <w:szCs w:val="22"/>
        </w:rPr>
        <w:t xml:space="preserve"> </w:t>
      </w:r>
      <w:r w:rsidRPr="00127FAF">
        <w:rPr>
          <w:sz w:val="22"/>
          <w:szCs w:val="22"/>
        </w:rPr>
        <w:t>να</w:t>
      </w:r>
      <w:r w:rsidRPr="00127FAF">
        <w:rPr>
          <w:spacing w:val="-2"/>
          <w:sz w:val="22"/>
          <w:szCs w:val="22"/>
        </w:rPr>
        <w:t xml:space="preserve"> </w:t>
      </w:r>
      <w:r w:rsidRPr="00127FAF">
        <w:rPr>
          <w:sz w:val="22"/>
          <w:szCs w:val="22"/>
        </w:rPr>
        <w:t>μας</w:t>
      </w:r>
      <w:r w:rsidRPr="00127FAF">
        <w:rPr>
          <w:spacing w:val="-3"/>
          <w:sz w:val="22"/>
          <w:szCs w:val="22"/>
        </w:rPr>
        <w:t xml:space="preserve"> </w:t>
      </w:r>
      <w:r w:rsidRPr="00127FAF">
        <w:rPr>
          <w:sz w:val="22"/>
          <w:szCs w:val="22"/>
        </w:rPr>
        <w:t>αγγίζει</w:t>
      </w:r>
      <w:r w:rsidRPr="00127FAF">
        <w:rPr>
          <w:spacing w:val="-4"/>
          <w:sz w:val="22"/>
          <w:szCs w:val="22"/>
        </w:rPr>
        <w:t xml:space="preserve"> </w:t>
      </w:r>
      <w:r w:rsidRPr="00127FAF">
        <w:rPr>
          <w:sz w:val="22"/>
          <w:szCs w:val="22"/>
        </w:rPr>
        <w:t>κάποιος</w:t>
      </w:r>
      <w:r w:rsidRPr="00127FAF">
        <w:rPr>
          <w:spacing w:val="-5"/>
          <w:sz w:val="22"/>
          <w:szCs w:val="22"/>
        </w:rPr>
        <w:t xml:space="preserve"> </w:t>
      </w:r>
      <w:r w:rsidRPr="00127FAF">
        <w:rPr>
          <w:sz w:val="22"/>
          <w:szCs w:val="22"/>
        </w:rPr>
        <w:t>χωρίς</w:t>
      </w:r>
      <w:r w:rsidRPr="00127FAF">
        <w:rPr>
          <w:spacing w:val="-3"/>
          <w:sz w:val="22"/>
          <w:szCs w:val="22"/>
        </w:rPr>
        <w:t xml:space="preserve"> </w:t>
      </w:r>
      <w:r w:rsidRPr="00127FAF">
        <w:rPr>
          <w:sz w:val="22"/>
          <w:szCs w:val="22"/>
        </w:rPr>
        <w:t>να</w:t>
      </w:r>
      <w:r w:rsidRPr="00127FAF">
        <w:rPr>
          <w:spacing w:val="-5"/>
          <w:sz w:val="22"/>
          <w:szCs w:val="22"/>
        </w:rPr>
        <w:t xml:space="preserve"> </w:t>
      </w:r>
      <w:r w:rsidRPr="00127FAF">
        <w:rPr>
          <w:sz w:val="22"/>
          <w:szCs w:val="22"/>
        </w:rPr>
        <w:t>το</w:t>
      </w:r>
      <w:r w:rsidRPr="00127FAF">
        <w:rPr>
          <w:spacing w:val="-6"/>
          <w:sz w:val="22"/>
          <w:szCs w:val="22"/>
        </w:rPr>
        <w:t xml:space="preserve"> </w:t>
      </w:r>
      <w:r w:rsidRPr="00127FAF">
        <w:rPr>
          <w:sz w:val="22"/>
          <w:szCs w:val="22"/>
        </w:rPr>
        <w:t>επιθυμούμε;»</w:t>
      </w:r>
      <w:r w:rsidRPr="00127FAF">
        <w:rPr>
          <w:spacing w:val="-3"/>
          <w:sz w:val="22"/>
          <w:szCs w:val="22"/>
        </w:rPr>
        <w:t xml:space="preserve"> </w:t>
      </w:r>
      <w:r w:rsidRPr="00127FAF">
        <w:rPr>
          <w:sz w:val="22"/>
          <w:szCs w:val="22"/>
        </w:rPr>
        <w:t>«Επιτρέπεται να μας αγγίζουν σε όποιο μέρος του σώματός μας θέλουν, π.χ. στα γεννητικά μας όργανα επιτρέπεται;» «Ποιος, πότε και γιατί;» «-Αν δεν θέλουμε/δεν μας αρέσει ένα άγγιγμα, τι μπορούμε να κάνουμε;» (Σύνδεση με θέματα των προηγούμενων εργαστηρίων).</w:t>
      </w:r>
    </w:p>
    <w:p w14:paraId="78571E57" w14:textId="05AFB0BE" w:rsidR="00F10DF4" w:rsidRPr="00406A03" w:rsidRDefault="00127FAF" w:rsidP="00F10DF4">
      <w:pPr>
        <w:pStyle w:val="a5"/>
        <w:numPr>
          <w:ilvl w:val="0"/>
          <w:numId w:val="6"/>
        </w:numPr>
        <w:tabs>
          <w:tab w:val="left" w:pos="1103"/>
        </w:tabs>
        <w:spacing w:before="160" w:line="276" w:lineRule="auto"/>
        <w:ind w:right="1015" w:firstLine="0"/>
        <w:rPr>
          <w:rFonts w:asciiTheme="minorHAnsi" w:hAnsiTheme="minorHAnsi" w:cstheme="minorHAnsi"/>
          <w:spacing w:val="-4"/>
          <w:u w:val="single"/>
        </w:rPr>
      </w:pPr>
      <w:r w:rsidRPr="00127FAF">
        <w:rPr>
          <w:b/>
        </w:rPr>
        <w:t xml:space="preserve">Αγκαλιές χρωματιστές: </w:t>
      </w:r>
      <w:r w:rsidRPr="00127FAF">
        <w:t>Ζωγραφίζω με χρώματα και σχήματα, που ταιριάζουν στη διάθεσή μου. [</w:t>
      </w:r>
      <w:r w:rsidRPr="00127FAF">
        <w:rPr>
          <w:i/>
        </w:rPr>
        <w:t>Ενδεικτικό πρότυπο φύλου εργασίας στο ΠΑΡΑΡΤΗΜΑ</w:t>
      </w:r>
      <w:r w:rsidRPr="00127FAF">
        <w:t xml:space="preserve">]. </w:t>
      </w:r>
      <w:r w:rsidRPr="00127FAF">
        <w:rPr>
          <w:color w:val="333333"/>
        </w:rPr>
        <w:t>Μπορεί να περιληφθεί στο portfolio του/της μαθητή/-τριας</w:t>
      </w:r>
      <w:r w:rsidR="00F10DF4">
        <w:rPr>
          <w:rFonts w:asciiTheme="minorHAnsi" w:hAnsiTheme="minorHAnsi" w:cstheme="minorHAnsi"/>
        </w:rPr>
        <w:t>.</w:t>
      </w:r>
    </w:p>
    <w:p w14:paraId="72809D25" w14:textId="4A0CC216" w:rsidR="00865BCC" w:rsidRDefault="00865BCC" w:rsidP="00865BCC">
      <w:pPr>
        <w:spacing w:before="160"/>
        <w:ind w:left="960"/>
        <w:rPr>
          <w:rFonts w:asciiTheme="minorHAnsi" w:hAnsiTheme="minorHAnsi" w:cstheme="minorHAnsi"/>
        </w:rPr>
      </w:pPr>
    </w:p>
    <w:p w14:paraId="56B39758" w14:textId="77777777" w:rsidR="00456B98" w:rsidRDefault="00456B98" w:rsidP="00456B98">
      <w:pPr>
        <w:spacing w:before="160"/>
        <w:ind w:left="960"/>
        <w:rPr>
          <w:sz w:val="24"/>
          <w:szCs w:val="24"/>
          <w:u w:val="single"/>
        </w:rPr>
      </w:pPr>
    </w:p>
    <w:p w14:paraId="41CB5643" w14:textId="744D5B47" w:rsidR="00456B98" w:rsidRPr="00456B98" w:rsidRDefault="00456B98" w:rsidP="00456B98">
      <w:pPr>
        <w:spacing w:before="160"/>
        <w:ind w:left="960"/>
        <w:rPr>
          <w:sz w:val="24"/>
          <w:szCs w:val="24"/>
        </w:rPr>
      </w:pPr>
      <w:r w:rsidRPr="00456B98">
        <w:rPr>
          <w:sz w:val="24"/>
          <w:szCs w:val="24"/>
          <w:u w:val="single"/>
        </w:rPr>
        <w:t>ΠΡΟΑΙΡΕΤΙΚΑ: ΣΥΝΔΕΣΗ</w:t>
      </w:r>
      <w:r w:rsidRPr="00456B98">
        <w:rPr>
          <w:spacing w:val="-4"/>
          <w:sz w:val="24"/>
          <w:szCs w:val="24"/>
          <w:u w:val="single"/>
        </w:rPr>
        <w:t xml:space="preserve"> </w:t>
      </w:r>
      <w:r w:rsidRPr="00456B98">
        <w:rPr>
          <w:sz w:val="24"/>
          <w:szCs w:val="24"/>
          <w:u w:val="single"/>
        </w:rPr>
        <w:t>&amp;</w:t>
      </w:r>
      <w:r w:rsidRPr="00456B98">
        <w:rPr>
          <w:spacing w:val="-4"/>
          <w:sz w:val="24"/>
          <w:szCs w:val="24"/>
          <w:u w:val="single"/>
        </w:rPr>
        <w:t xml:space="preserve"> </w:t>
      </w:r>
      <w:r w:rsidRPr="00456B98">
        <w:rPr>
          <w:sz w:val="24"/>
          <w:szCs w:val="24"/>
          <w:u w:val="single"/>
        </w:rPr>
        <w:t>ΥΠΟΣΤΗΡΙΞΗ</w:t>
      </w:r>
      <w:r w:rsidRPr="00456B98">
        <w:rPr>
          <w:spacing w:val="-4"/>
          <w:sz w:val="24"/>
          <w:szCs w:val="24"/>
          <w:u w:val="single"/>
        </w:rPr>
        <w:t xml:space="preserve"> </w:t>
      </w:r>
      <w:r w:rsidRPr="00456B98">
        <w:rPr>
          <w:sz w:val="24"/>
          <w:szCs w:val="24"/>
          <w:u w:val="single"/>
        </w:rPr>
        <w:t>ΜΕ</w:t>
      </w:r>
      <w:r w:rsidRPr="00456B98">
        <w:rPr>
          <w:spacing w:val="-2"/>
          <w:sz w:val="24"/>
          <w:szCs w:val="24"/>
          <w:u w:val="single"/>
        </w:rPr>
        <w:t xml:space="preserve"> </w:t>
      </w:r>
      <w:r w:rsidRPr="00456B98">
        <w:rPr>
          <w:sz w:val="24"/>
          <w:szCs w:val="24"/>
          <w:u w:val="single"/>
        </w:rPr>
        <w:t>ΑΛΛΟ</w:t>
      </w:r>
      <w:r w:rsidRPr="00456B98">
        <w:rPr>
          <w:spacing w:val="-3"/>
          <w:sz w:val="24"/>
          <w:szCs w:val="24"/>
          <w:u w:val="single"/>
        </w:rPr>
        <w:t xml:space="preserve"> </w:t>
      </w:r>
      <w:r w:rsidRPr="00456B98">
        <w:rPr>
          <w:spacing w:val="-2"/>
          <w:sz w:val="24"/>
          <w:szCs w:val="24"/>
          <w:u w:val="single"/>
        </w:rPr>
        <w:t>ΥΛΙΚΟ</w:t>
      </w:r>
    </w:p>
    <w:p w14:paraId="667EB2DC" w14:textId="77777777" w:rsidR="00456B98" w:rsidRPr="00406A03" w:rsidRDefault="00456B98" w:rsidP="00865BCC">
      <w:pPr>
        <w:spacing w:before="160"/>
        <w:ind w:left="960"/>
        <w:rPr>
          <w:rFonts w:asciiTheme="minorHAnsi" w:hAnsiTheme="minorHAnsi" w:cstheme="minorHAnsi"/>
        </w:rPr>
      </w:pPr>
    </w:p>
    <w:p w14:paraId="4B199278" w14:textId="77777777" w:rsidR="00865BCC" w:rsidRPr="00406A03" w:rsidRDefault="00865BCC" w:rsidP="00865BCC">
      <w:pPr>
        <w:spacing w:before="160"/>
        <w:ind w:left="960" w:right="1015"/>
        <w:jc w:val="both"/>
        <w:rPr>
          <w:rFonts w:asciiTheme="minorHAnsi" w:hAnsiTheme="minorHAnsi" w:cstheme="minorHAnsi"/>
        </w:rPr>
      </w:pPr>
      <w:r w:rsidRPr="00406A03">
        <w:rPr>
          <w:rFonts w:asciiTheme="minorHAnsi" w:hAnsiTheme="minorHAnsi" w:cstheme="minorHAnsi"/>
          <w:b/>
          <w:color w:val="333333"/>
        </w:rPr>
        <w:t>-Προβολή</w:t>
      </w:r>
      <w:r w:rsidRPr="00406A03">
        <w:rPr>
          <w:rFonts w:asciiTheme="minorHAnsi" w:hAnsiTheme="minorHAnsi" w:cstheme="minorHAnsi"/>
          <w:b/>
          <w:color w:val="333333"/>
          <w:spacing w:val="-11"/>
        </w:rPr>
        <w:t xml:space="preserve"> </w:t>
      </w:r>
      <w:r w:rsidRPr="00406A03">
        <w:rPr>
          <w:rFonts w:asciiTheme="minorHAnsi" w:hAnsiTheme="minorHAnsi" w:cstheme="minorHAnsi"/>
          <w:b/>
          <w:color w:val="333333"/>
        </w:rPr>
        <w:t>βίντεο</w:t>
      </w:r>
      <w:r w:rsidRPr="00406A03">
        <w:rPr>
          <w:rFonts w:asciiTheme="minorHAnsi" w:hAnsiTheme="minorHAnsi" w:cstheme="minorHAnsi"/>
          <w:b/>
          <w:color w:val="333333"/>
          <w:spacing w:val="-8"/>
        </w:rPr>
        <w:t xml:space="preserve"> </w:t>
      </w:r>
      <w:r w:rsidRPr="00406A03">
        <w:rPr>
          <w:rFonts w:asciiTheme="minorHAnsi" w:hAnsiTheme="minorHAnsi" w:cstheme="minorHAnsi"/>
          <w:b/>
        </w:rPr>
        <w:t>«Μια</w:t>
      </w:r>
      <w:r w:rsidRPr="00406A03">
        <w:rPr>
          <w:rFonts w:asciiTheme="minorHAnsi" w:hAnsiTheme="minorHAnsi" w:cstheme="minorHAnsi"/>
          <w:b/>
          <w:spacing w:val="-12"/>
        </w:rPr>
        <w:t xml:space="preserve"> </w:t>
      </w:r>
      <w:r w:rsidRPr="00406A03">
        <w:rPr>
          <w:rFonts w:asciiTheme="minorHAnsi" w:hAnsiTheme="minorHAnsi" w:cstheme="minorHAnsi"/>
          <w:b/>
        </w:rPr>
        <w:t>ιστορία</w:t>
      </w:r>
      <w:r w:rsidRPr="00406A03">
        <w:rPr>
          <w:rFonts w:asciiTheme="minorHAnsi" w:hAnsiTheme="minorHAnsi" w:cstheme="minorHAnsi"/>
          <w:b/>
          <w:spacing w:val="-10"/>
        </w:rPr>
        <w:t xml:space="preserve"> </w:t>
      </w:r>
      <w:r w:rsidRPr="00406A03">
        <w:rPr>
          <w:rFonts w:asciiTheme="minorHAnsi" w:hAnsiTheme="minorHAnsi" w:cstheme="minorHAnsi"/>
          <w:b/>
        </w:rPr>
        <w:t>για</w:t>
      </w:r>
      <w:r w:rsidRPr="00406A03">
        <w:rPr>
          <w:rFonts w:asciiTheme="minorHAnsi" w:hAnsiTheme="minorHAnsi" w:cstheme="minorHAnsi"/>
          <w:b/>
          <w:spacing w:val="-10"/>
        </w:rPr>
        <w:t xml:space="preserve"> </w:t>
      </w:r>
      <w:r w:rsidRPr="00406A03">
        <w:rPr>
          <w:rFonts w:asciiTheme="minorHAnsi" w:hAnsiTheme="minorHAnsi" w:cstheme="minorHAnsi"/>
          <w:b/>
        </w:rPr>
        <w:t>τη</w:t>
      </w:r>
      <w:r w:rsidRPr="00406A03">
        <w:rPr>
          <w:rFonts w:asciiTheme="minorHAnsi" w:hAnsiTheme="minorHAnsi" w:cstheme="minorHAnsi"/>
          <w:b/>
          <w:spacing w:val="-11"/>
        </w:rPr>
        <w:t xml:space="preserve"> </w:t>
      </w:r>
      <w:r w:rsidRPr="00406A03">
        <w:rPr>
          <w:rFonts w:asciiTheme="minorHAnsi" w:hAnsiTheme="minorHAnsi" w:cstheme="minorHAnsi"/>
          <w:b/>
        </w:rPr>
        <w:t>Νίκη»</w:t>
      </w:r>
      <w:r w:rsidRPr="00406A03">
        <w:rPr>
          <w:rFonts w:asciiTheme="minorHAnsi" w:hAnsiTheme="minorHAnsi" w:cstheme="minorHAnsi"/>
          <w:b/>
          <w:spacing w:val="-8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από</w:t>
      </w:r>
      <w:r w:rsidRPr="00406A03">
        <w:rPr>
          <w:rFonts w:asciiTheme="minorHAnsi" w:hAnsiTheme="minorHAnsi" w:cstheme="minorHAnsi"/>
          <w:color w:val="333333"/>
          <w:spacing w:val="-10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</w:t>
      </w:r>
      <w:r w:rsidRPr="00406A03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Πρόγραμμα</w:t>
      </w:r>
      <w:r w:rsidRPr="00406A03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του</w:t>
      </w:r>
      <w:r w:rsidRPr="00406A03">
        <w:rPr>
          <w:rFonts w:asciiTheme="minorHAnsi" w:hAnsiTheme="minorHAnsi" w:cstheme="minorHAnsi"/>
          <w:color w:val="333333"/>
          <w:spacing w:val="-10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Συμβουλίου</w:t>
      </w:r>
      <w:r w:rsidRPr="00406A03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της Ευρώπης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«</w:t>
      </w:r>
      <w:r w:rsidRPr="00406A03">
        <w:rPr>
          <w:rFonts w:asciiTheme="minorHAnsi" w:hAnsiTheme="minorHAnsi" w:cstheme="minorHAnsi"/>
          <w:b/>
          <w:color w:val="333333"/>
        </w:rPr>
        <w:t>Το</w:t>
      </w:r>
      <w:r w:rsidRPr="00406A03">
        <w:rPr>
          <w:rFonts w:asciiTheme="minorHAnsi" w:hAnsiTheme="minorHAnsi" w:cstheme="minorHAnsi"/>
          <w:b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b/>
          <w:color w:val="333333"/>
        </w:rPr>
        <w:t>Μυστικό</w:t>
      </w:r>
      <w:r w:rsidRPr="00406A03">
        <w:rPr>
          <w:rFonts w:asciiTheme="minorHAnsi" w:hAnsiTheme="minorHAnsi" w:cstheme="minorHAnsi"/>
          <w:b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b/>
          <w:color w:val="333333"/>
        </w:rPr>
        <w:t>της</w:t>
      </w:r>
      <w:r w:rsidRPr="00406A03">
        <w:rPr>
          <w:rFonts w:asciiTheme="minorHAnsi" w:hAnsiTheme="minorHAnsi" w:cstheme="minorHAnsi"/>
          <w:b/>
          <w:color w:val="333333"/>
          <w:spacing w:val="-4"/>
        </w:rPr>
        <w:t xml:space="preserve"> </w:t>
      </w:r>
      <w:r w:rsidRPr="00406A03">
        <w:rPr>
          <w:rFonts w:asciiTheme="minorHAnsi" w:hAnsiTheme="minorHAnsi" w:cstheme="minorHAnsi"/>
          <w:b/>
          <w:color w:val="333333"/>
        </w:rPr>
        <w:t>Νίκης</w:t>
      </w:r>
      <w:r w:rsidRPr="00406A03">
        <w:rPr>
          <w:rFonts w:asciiTheme="minorHAnsi" w:hAnsiTheme="minorHAnsi" w:cstheme="minorHAnsi"/>
          <w:color w:val="333333"/>
        </w:rPr>
        <w:t>»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για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τον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τερματισμό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της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Σεξουαλικής</w:t>
      </w:r>
      <w:r w:rsidRPr="00406A03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 xml:space="preserve">Κακοποίησης των Παιδιών, ΕΝΑ στα ΠΕΝΤΕ (ONE in FIVE), </w:t>
      </w:r>
      <w:hyperlink r:id="rId10">
        <w:r w:rsidRPr="00406A03">
          <w:rPr>
            <w:rFonts w:asciiTheme="minorHAnsi" w:hAnsiTheme="minorHAnsi" w:cstheme="minorHAnsi"/>
            <w:color w:val="0000FF"/>
            <w:u w:val="single" w:color="0000FF"/>
          </w:rPr>
          <w:t>https://enastapente.gr/el</w:t>
        </w:r>
      </w:hyperlink>
      <w:r w:rsidRPr="00406A03">
        <w:rPr>
          <w:rFonts w:asciiTheme="minorHAnsi" w:hAnsiTheme="minorHAnsi" w:cstheme="minorHAnsi"/>
          <w:color w:val="333333"/>
        </w:rPr>
        <w:t>, Πλατφόρμα Δεξιοτήτων 21.</w:t>
      </w:r>
    </w:p>
    <w:p w14:paraId="2F14F384" w14:textId="77777777" w:rsidR="00865BCC" w:rsidRPr="00406A03" w:rsidRDefault="00865BCC" w:rsidP="00865BCC">
      <w:pPr>
        <w:spacing w:before="161"/>
        <w:ind w:left="960" w:right="1018"/>
        <w:jc w:val="both"/>
        <w:rPr>
          <w:rFonts w:asciiTheme="minorHAnsi" w:hAnsiTheme="minorHAnsi" w:cstheme="minorHAnsi"/>
        </w:rPr>
      </w:pPr>
      <w:r w:rsidRPr="00406A03">
        <w:rPr>
          <w:rFonts w:asciiTheme="minorHAnsi" w:hAnsiTheme="minorHAnsi" w:cstheme="minorHAnsi"/>
          <w:color w:val="333333"/>
        </w:rPr>
        <w:t>-</w:t>
      </w:r>
      <w:r w:rsidRPr="00406A03">
        <w:rPr>
          <w:rFonts w:asciiTheme="minorHAnsi" w:hAnsiTheme="minorHAnsi" w:cstheme="minorHAnsi"/>
          <w:b/>
          <w:color w:val="333333"/>
        </w:rPr>
        <w:t xml:space="preserve">Τραγούδι: </w:t>
      </w:r>
      <w:r w:rsidRPr="00406A03">
        <w:rPr>
          <w:rFonts w:asciiTheme="minorHAnsi" w:hAnsiTheme="minorHAnsi" w:cstheme="minorHAnsi"/>
          <w:color w:val="333333"/>
        </w:rPr>
        <w:t>«</w:t>
      </w:r>
      <w:r w:rsidRPr="00406A03">
        <w:rPr>
          <w:rFonts w:asciiTheme="minorHAnsi" w:hAnsiTheme="minorHAnsi" w:cstheme="minorHAnsi"/>
          <w:b/>
          <w:color w:val="333333"/>
        </w:rPr>
        <w:t>Το Μυστικό της Νίκης</w:t>
      </w:r>
      <w:r w:rsidRPr="00406A03">
        <w:rPr>
          <w:rFonts w:asciiTheme="minorHAnsi" w:hAnsiTheme="minorHAnsi" w:cstheme="minorHAnsi"/>
          <w:color w:val="333333"/>
        </w:rPr>
        <w:t>» από το ομότιτλο Πρόγραμμα του Συμβουλίου της Ευρώπης (ό.π.).</w:t>
      </w:r>
    </w:p>
    <w:p w14:paraId="51CED456" w14:textId="77777777" w:rsidR="00865BCC" w:rsidRPr="00406A03" w:rsidRDefault="00865BCC" w:rsidP="00F33CC9">
      <w:pPr>
        <w:numPr>
          <w:ilvl w:val="0"/>
          <w:numId w:val="6"/>
        </w:numPr>
        <w:tabs>
          <w:tab w:val="left" w:pos="1264"/>
        </w:tabs>
        <w:spacing w:before="160"/>
        <w:ind w:right="1014" w:firstLine="0"/>
        <w:jc w:val="both"/>
        <w:rPr>
          <w:rFonts w:asciiTheme="minorHAnsi" w:hAnsiTheme="minorHAnsi" w:cstheme="minorHAnsi"/>
          <w:b/>
        </w:rPr>
      </w:pPr>
      <w:r w:rsidRPr="00406A03">
        <w:rPr>
          <w:rFonts w:asciiTheme="minorHAnsi" w:hAnsiTheme="minorHAnsi" w:cstheme="minorHAnsi"/>
          <w:b/>
          <w:color w:val="333333"/>
        </w:rPr>
        <w:t xml:space="preserve">Προβολή βίντεο </w:t>
      </w:r>
      <w:r w:rsidRPr="00406A03">
        <w:rPr>
          <w:rFonts w:asciiTheme="minorHAnsi" w:hAnsiTheme="minorHAnsi" w:cstheme="minorHAnsi"/>
          <w:color w:val="333333"/>
        </w:rPr>
        <w:t xml:space="preserve">ή </w:t>
      </w:r>
      <w:r w:rsidRPr="00406A03">
        <w:rPr>
          <w:rFonts w:asciiTheme="minorHAnsi" w:hAnsiTheme="minorHAnsi" w:cstheme="minorHAnsi"/>
          <w:b/>
          <w:color w:val="333333"/>
        </w:rPr>
        <w:t xml:space="preserve">ανάγνωση </w:t>
      </w:r>
      <w:r w:rsidRPr="00406A03">
        <w:rPr>
          <w:rFonts w:asciiTheme="minorHAnsi" w:hAnsiTheme="minorHAnsi" w:cstheme="minorHAnsi"/>
          <w:color w:val="333333"/>
        </w:rPr>
        <w:t>του ψηφιακού βιβλίου “</w:t>
      </w:r>
      <w:r w:rsidRPr="00406A03">
        <w:rPr>
          <w:rFonts w:asciiTheme="minorHAnsi" w:hAnsiTheme="minorHAnsi" w:cstheme="minorHAnsi"/>
          <w:b/>
          <w:color w:val="333333"/>
        </w:rPr>
        <w:t>Κίκο και το Χέρι</w:t>
      </w:r>
      <w:r w:rsidRPr="00406A03">
        <w:rPr>
          <w:rFonts w:asciiTheme="minorHAnsi" w:hAnsiTheme="minorHAnsi" w:cstheme="minorHAnsi"/>
          <w:color w:val="333333"/>
        </w:rPr>
        <w:t>” με αναφορά</w:t>
      </w:r>
      <w:r w:rsidRPr="00406A03">
        <w:rPr>
          <w:rFonts w:asciiTheme="minorHAnsi" w:hAnsiTheme="minorHAnsi" w:cstheme="minorHAnsi"/>
          <w:color w:val="333333"/>
          <w:spacing w:val="-2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στον</w:t>
      </w:r>
      <w:r w:rsidRPr="00406A03">
        <w:rPr>
          <w:rFonts w:asciiTheme="minorHAnsi" w:hAnsiTheme="minorHAnsi" w:cstheme="minorHAnsi"/>
          <w:color w:val="333333"/>
          <w:spacing w:val="-2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«</w:t>
      </w:r>
      <w:r w:rsidRPr="00406A03">
        <w:rPr>
          <w:rFonts w:asciiTheme="minorHAnsi" w:hAnsiTheme="minorHAnsi" w:cstheme="minorHAnsi"/>
          <w:b/>
          <w:color w:val="333333"/>
        </w:rPr>
        <w:t>ΚΑΝΟΝΑ του</w:t>
      </w:r>
      <w:r w:rsidRPr="00406A03">
        <w:rPr>
          <w:rFonts w:asciiTheme="minorHAnsi" w:hAnsiTheme="minorHAnsi" w:cstheme="minorHAnsi"/>
          <w:b/>
          <w:color w:val="333333"/>
          <w:spacing w:val="-2"/>
        </w:rPr>
        <w:t xml:space="preserve"> </w:t>
      </w:r>
      <w:r w:rsidRPr="00406A03">
        <w:rPr>
          <w:rFonts w:asciiTheme="minorHAnsi" w:hAnsiTheme="minorHAnsi" w:cstheme="minorHAnsi"/>
          <w:b/>
          <w:color w:val="333333"/>
        </w:rPr>
        <w:t>ΕΣΩΡΟΥΧΟΥ</w:t>
      </w:r>
      <w:r w:rsidRPr="00406A03">
        <w:rPr>
          <w:rFonts w:asciiTheme="minorHAnsi" w:hAnsiTheme="minorHAnsi" w:cstheme="minorHAnsi"/>
          <w:color w:val="333333"/>
        </w:rPr>
        <w:t>»</w:t>
      </w:r>
      <w:r w:rsidRPr="00406A03">
        <w:rPr>
          <w:rFonts w:asciiTheme="minorHAnsi" w:hAnsiTheme="minorHAnsi" w:cstheme="minorHAnsi"/>
          <w:color w:val="333333"/>
          <w:spacing w:val="-3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από</w:t>
      </w:r>
      <w:r w:rsidRPr="00406A03">
        <w:rPr>
          <w:rFonts w:asciiTheme="minorHAnsi" w:hAnsiTheme="minorHAnsi" w:cstheme="minorHAnsi"/>
          <w:color w:val="333333"/>
          <w:spacing w:val="-3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</w:t>
      </w:r>
      <w:r w:rsidRPr="00406A03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Πρόγραμμα του Συμβουλίου της Ευρώπης (ό.π.)</w:t>
      </w:r>
    </w:p>
    <w:p w14:paraId="06B4C8BA" w14:textId="77777777" w:rsidR="00865BCC" w:rsidRPr="00406A03" w:rsidRDefault="00865BCC" w:rsidP="00F33CC9">
      <w:pPr>
        <w:numPr>
          <w:ilvl w:val="0"/>
          <w:numId w:val="6"/>
        </w:numPr>
        <w:tabs>
          <w:tab w:val="left" w:pos="1088"/>
        </w:tabs>
        <w:spacing w:before="161"/>
        <w:ind w:left="1088" w:hanging="128"/>
        <w:jc w:val="both"/>
        <w:rPr>
          <w:rFonts w:asciiTheme="minorHAnsi" w:hAnsiTheme="minorHAnsi" w:cstheme="minorHAnsi"/>
          <w:b/>
        </w:rPr>
      </w:pPr>
      <w:r w:rsidRPr="00406A03">
        <w:rPr>
          <w:rFonts w:asciiTheme="minorHAnsi" w:hAnsiTheme="minorHAnsi" w:cstheme="minorHAnsi"/>
        </w:rPr>
        <w:t>Ανάγνωση</w:t>
      </w:r>
      <w:r w:rsidRPr="00406A03">
        <w:rPr>
          <w:rFonts w:asciiTheme="minorHAnsi" w:hAnsiTheme="minorHAnsi" w:cstheme="minorHAnsi"/>
          <w:spacing w:val="-7"/>
        </w:rPr>
        <w:t xml:space="preserve"> </w:t>
      </w:r>
      <w:r w:rsidRPr="00406A03">
        <w:rPr>
          <w:rFonts w:asciiTheme="minorHAnsi" w:hAnsiTheme="minorHAnsi" w:cstheme="minorHAnsi"/>
        </w:rPr>
        <w:t>βιβλίου</w:t>
      </w:r>
      <w:r w:rsidRPr="00406A03">
        <w:rPr>
          <w:rFonts w:asciiTheme="minorHAnsi" w:hAnsiTheme="minorHAnsi" w:cstheme="minorHAnsi"/>
          <w:spacing w:val="-3"/>
        </w:rPr>
        <w:t xml:space="preserve"> </w:t>
      </w:r>
      <w:r w:rsidRPr="00406A03">
        <w:rPr>
          <w:rFonts w:asciiTheme="minorHAnsi" w:hAnsiTheme="minorHAnsi" w:cstheme="minorHAnsi"/>
        </w:rPr>
        <w:t>παιδικής</w:t>
      </w:r>
      <w:r w:rsidRPr="00406A03">
        <w:rPr>
          <w:rFonts w:asciiTheme="minorHAnsi" w:hAnsiTheme="minorHAnsi" w:cstheme="minorHAnsi"/>
          <w:spacing w:val="-3"/>
        </w:rPr>
        <w:t xml:space="preserve"> </w:t>
      </w:r>
      <w:r w:rsidRPr="00406A03">
        <w:rPr>
          <w:rFonts w:asciiTheme="minorHAnsi" w:hAnsiTheme="minorHAnsi" w:cstheme="minorHAnsi"/>
        </w:rPr>
        <w:t>λογοτεχνίας</w:t>
      </w:r>
      <w:r w:rsidRPr="00406A03">
        <w:rPr>
          <w:rFonts w:asciiTheme="minorHAnsi" w:hAnsiTheme="minorHAnsi" w:cstheme="minorHAnsi"/>
          <w:spacing w:val="-4"/>
        </w:rPr>
        <w:t xml:space="preserve"> </w:t>
      </w:r>
      <w:r w:rsidRPr="00406A03">
        <w:rPr>
          <w:rFonts w:asciiTheme="minorHAnsi" w:hAnsiTheme="minorHAnsi" w:cstheme="minorHAnsi"/>
        </w:rPr>
        <w:t>της</w:t>
      </w:r>
      <w:r w:rsidRPr="00406A03">
        <w:rPr>
          <w:rFonts w:asciiTheme="minorHAnsi" w:hAnsiTheme="minorHAnsi" w:cstheme="minorHAnsi"/>
          <w:spacing w:val="-5"/>
        </w:rPr>
        <w:t xml:space="preserve"> </w:t>
      </w:r>
      <w:r w:rsidRPr="00406A03">
        <w:rPr>
          <w:rFonts w:asciiTheme="minorHAnsi" w:hAnsiTheme="minorHAnsi" w:cstheme="minorHAnsi"/>
        </w:rPr>
        <w:t>Γιώτας</w:t>
      </w:r>
      <w:r w:rsidRPr="00406A03">
        <w:rPr>
          <w:rFonts w:asciiTheme="minorHAnsi" w:hAnsiTheme="minorHAnsi" w:cstheme="minorHAnsi"/>
          <w:spacing w:val="-3"/>
        </w:rPr>
        <w:t xml:space="preserve"> </w:t>
      </w:r>
      <w:r w:rsidRPr="00406A03">
        <w:rPr>
          <w:rFonts w:asciiTheme="minorHAnsi" w:hAnsiTheme="minorHAnsi" w:cstheme="minorHAnsi"/>
        </w:rPr>
        <w:t>Αλεξάνδρου,</w:t>
      </w:r>
      <w:r w:rsidRPr="00406A03">
        <w:rPr>
          <w:rFonts w:asciiTheme="minorHAnsi" w:hAnsiTheme="minorHAnsi" w:cstheme="minorHAnsi"/>
          <w:spacing w:val="-1"/>
        </w:rPr>
        <w:t xml:space="preserve"> </w:t>
      </w:r>
      <w:r w:rsidRPr="00406A03">
        <w:rPr>
          <w:rFonts w:asciiTheme="minorHAnsi" w:hAnsiTheme="minorHAnsi" w:cstheme="minorHAnsi"/>
          <w:i/>
        </w:rPr>
        <w:t>Μόνο</w:t>
      </w:r>
      <w:r w:rsidRPr="00406A03">
        <w:rPr>
          <w:rFonts w:asciiTheme="minorHAnsi" w:hAnsiTheme="minorHAnsi" w:cstheme="minorHAnsi"/>
          <w:i/>
          <w:spacing w:val="-6"/>
        </w:rPr>
        <w:t xml:space="preserve"> </w:t>
      </w:r>
      <w:r w:rsidRPr="00406A03">
        <w:rPr>
          <w:rFonts w:asciiTheme="minorHAnsi" w:hAnsiTheme="minorHAnsi" w:cstheme="minorHAnsi"/>
          <w:i/>
        </w:rPr>
        <w:t>αν</w:t>
      </w:r>
      <w:r w:rsidRPr="00406A03">
        <w:rPr>
          <w:rFonts w:asciiTheme="minorHAnsi" w:hAnsiTheme="minorHAnsi" w:cstheme="minorHAnsi"/>
          <w:i/>
          <w:spacing w:val="-4"/>
        </w:rPr>
        <w:t xml:space="preserve"> </w:t>
      </w:r>
      <w:r w:rsidRPr="00406A03">
        <w:rPr>
          <w:rFonts w:asciiTheme="minorHAnsi" w:hAnsiTheme="minorHAnsi" w:cstheme="minorHAnsi"/>
          <w:i/>
          <w:spacing w:val="-2"/>
        </w:rPr>
        <w:t>θέλω.</w:t>
      </w:r>
    </w:p>
    <w:p w14:paraId="6085471C" w14:textId="77777777" w:rsidR="00865BCC" w:rsidRPr="00406A03" w:rsidRDefault="00865BCC" w:rsidP="00F33CC9">
      <w:pPr>
        <w:numPr>
          <w:ilvl w:val="0"/>
          <w:numId w:val="6"/>
        </w:numPr>
        <w:tabs>
          <w:tab w:val="left" w:pos="1088"/>
        </w:tabs>
        <w:spacing w:before="158"/>
        <w:ind w:left="1088" w:hanging="128"/>
        <w:jc w:val="both"/>
        <w:rPr>
          <w:rFonts w:asciiTheme="minorHAnsi" w:hAnsiTheme="minorHAnsi" w:cstheme="minorHAnsi"/>
        </w:rPr>
      </w:pPr>
      <w:r w:rsidRPr="00406A03">
        <w:rPr>
          <w:rFonts w:asciiTheme="minorHAnsi" w:hAnsiTheme="minorHAnsi" w:cstheme="minorHAnsi"/>
          <w:b/>
        </w:rPr>
        <w:t>Ζωγραφική:</w:t>
      </w:r>
      <w:r w:rsidRPr="00406A03">
        <w:rPr>
          <w:rFonts w:asciiTheme="minorHAnsi" w:hAnsiTheme="minorHAnsi" w:cstheme="minorHAnsi"/>
          <w:b/>
          <w:spacing w:val="-3"/>
        </w:rPr>
        <w:t xml:space="preserve"> </w:t>
      </w:r>
      <w:r w:rsidRPr="00406A03">
        <w:rPr>
          <w:rFonts w:asciiTheme="minorHAnsi" w:hAnsiTheme="minorHAnsi" w:cstheme="minorHAnsi"/>
        </w:rPr>
        <w:t>«Η</w:t>
      </w:r>
      <w:r w:rsidRPr="00406A03">
        <w:rPr>
          <w:rFonts w:asciiTheme="minorHAnsi" w:hAnsiTheme="minorHAnsi" w:cstheme="minorHAnsi"/>
          <w:spacing w:val="-4"/>
        </w:rPr>
        <w:t xml:space="preserve"> </w:t>
      </w:r>
      <w:r w:rsidRPr="00406A03">
        <w:rPr>
          <w:rFonts w:asciiTheme="minorHAnsi" w:hAnsiTheme="minorHAnsi" w:cstheme="minorHAnsi"/>
        </w:rPr>
        <w:t>πιο</w:t>
      </w:r>
      <w:r w:rsidRPr="00406A03">
        <w:rPr>
          <w:rFonts w:asciiTheme="minorHAnsi" w:hAnsiTheme="minorHAnsi" w:cstheme="minorHAnsi"/>
          <w:spacing w:val="-2"/>
        </w:rPr>
        <w:t xml:space="preserve"> </w:t>
      </w:r>
      <w:r w:rsidRPr="00406A03">
        <w:rPr>
          <w:rFonts w:asciiTheme="minorHAnsi" w:hAnsiTheme="minorHAnsi" w:cstheme="minorHAnsi"/>
        </w:rPr>
        <w:t>μεγάλη</w:t>
      </w:r>
      <w:r w:rsidRPr="00406A03">
        <w:rPr>
          <w:rFonts w:asciiTheme="minorHAnsi" w:hAnsiTheme="minorHAnsi" w:cstheme="minorHAnsi"/>
          <w:spacing w:val="-2"/>
        </w:rPr>
        <w:t xml:space="preserve"> </w:t>
      </w:r>
      <w:r w:rsidRPr="00406A03">
        <w:rPr>
          <w:rFonts w:asciiTheme="minorHAnsi" w:hAnsiTheme="minorHAnsi" w:cstheme="minorHAnsi"/>
        </w:rPr>
        <w:t>ζεστή</w:t>
      </w:r>
      <w:r w:rsidRPr="00406A03">
        <w:rPr>
          <w:rFonts w:asciiTheme="minorHAnsi" w:hAnsiTheme="minorHAnsi" w:cstheme="minorHAnsi"/>
          <w:spacing w:val="-2"/>
        </w:rPr>
        <w:t xml:space="preserve"> </w:t>
      </w:r>
      <w:r w:rsidRPr="00406A03">
        <w:rPr>
          <w:rFonts w:asciiTheme="minorHAnsi" w:hAnsiTheme="minorHAnsi" w:cstheme="minorHAnsi"/>
        </w:rPr>
        <w:t>αγκαλιά</w:t>
      </w:r>
      <w:r w:rsidRPr="00406A03">
        <w:rPr>
          <w:rFonts w:asciiTheme="minorHAnsi" w:hAnsiTheme="minorHAnsi" w:cstheme="minorHAnsi"/>
          <w:spacing w:val="-2"/>
        </w:rPr>
        <w:t xml:space="preserve"> </w:t>
      </w:r>
      <w:r w:rsidRPr="00406A03">
        <w:rPr>
          <w:rFonts w:asciiTheme="minorHAnsi" w:hAnsiTheme="minorHAnsi" w:cstheme="minorHAnsi"/>
        </w:rPr>
        <w:t>είναι</w:t>
      </w:r>
      <w:r w:rsidRPr="00406A03">
        <w:rPr>
          <w:rFonts w:asciiTheme="minorHAnsi" w:hAnsiTheme="minorHAnsi" w:cstheme="minorHAnsi"/>
          <w:spacing w:val="-6"/>
        </w:rPr>
        <w:t xml:space="preserve"> </w:t>
      </w:r>
      <w:r w:rsidRPr="00406A03">
        <w:rPr>
          <w:rFonts w:asciiTheme="minorHAnsi" w:hAnsiTheme="minorHAnsi" w:cstheme="minorHAnsi"/>
        </w:rPr>
        <w:t>του/της</w:t>
      </w:r>
      <w:r w:rsidRPr="00406A03">
        <w:rPr>
          <w:rFonts w:asciiTheme="minorHAnsi" w:hAnsiTheme="minorHAnsi" w:cstheme="minorHAnsi"/>
          <w:spacing w:val="-4"/>
        </w:rPr>
        <w:t xml:space="preserve"> </w:t>
      </w:r>
      <w:r w:rsidRPr="00406A03">
        <w:rPr>
          <w:rFonts w:asciiTheme="minorHAnsi" w:hAnsiTheme="minorHAnsi" w:cstheme="minorHAnsi"/>
        </w:rPr>
        <w:t>…».</w:t>
      </w:r>
      <w:r w:rsidRPr="00406A03">
        <w:rPr>
          <w:rFonts w:asciiTheme="minorHAnsi" w:hAnsiTheme="minorHAnsi" w:cstheme="minorHAnsi"/>
          <w:spacing w:val="49"/>
        </w:rPr>
        <w:t xml:space="preserve"> </w:t>
      </w:r>
      <w:r w:rsidRPr="00406A03">
        <w:rPr>
          <w:rFonts w:asciiTheme="minorHAnsi" w:hAnsiTheme="minorHAnsi" w:cstheme="minorHAnsi"/>
        </w:rPr>
        <w:t>Ελεύθερο</w:t>
      </w:r>
      <w:r w:rsidRPr="00406A03">
        <w:rPr>
          <w:rFonts w:asciiTheme="minorHAnsi" w:hAnsiTheme="minorHAnsi" w:cstheme="minorHAnsi"/>
          <w:spacing w:val="-1"/>
        </w:rPr>
        <w:t xml:space="preserve"> </w:t>
      </w:r>
      <w:r w:rsidRPr="00406A03">
        <w:rPr>
          <w:rFonts w:asciiTheme="minorHAnsi" w:hAnsiTheme="minorHAnsi" w:cstheme="minorHAnsi"/>
          <w:spacing w:val="-2"/>
        </w:rPr>
        <w:t>Σχέδιο</w:t>
      </w:r>
    </w:p>
    <w:p w14:paraId="7405D835" w14:textId="77777777" w:rsidR="00865BCC" w:rsidRPr="00406A03" w:rsidRDefault="00865BCC" w:rsidP="00F33CC9">
      <w:pPr>
        <w:numPr>
          <w:ilvl w:val="1"/>
          <w:numId w:val="4"/>
        </w:numPr>
        <w:tabs>
          <w:tab w:val="left" w:pos="1677"/>
        </w:tabs>
        <w:spacing w:before="161"/>
        <w:ind w:left="1677" w:hanging="717"/>
        <w:jc w:val="both"/>
        <w:outlineLvl w:val="0"/>
        <w:rPr>
          <w:rFonts w:asciiTheme="minorHAnsi" w:eastAsia="Segoe Script" w:hAnsiTheme="minorHAnsi" w:cstheme="minorHAnsi"/>
          <w:b/>
          <w:bCs/>
        </w:rPr>
      </w:pPr>
      <w:r w:rsidRPr="00406A03">
        <w:rPr>
          <w:rFonts w:asciiTheme="minorHAnsi" w:eastAsia="Segoe Script" w:hAnsiTheme="minorHAnsi" w:cstheme="minorHAnsi"/>
          <w:b/>
          <w:bCs/>
        </w:rPr>
        <w:t>Το</w:t>
      </w:r>
      <w:r w:rsidRPr="00406A03">
        <w:rPr>
          <w:rFonts w:asciiTheme="minorHAnsi" w:eastAsia="Segoe Script" w:hAnsiTheme="minorHAnsi" w:cstheme="minorHAnsi"/>
          <w:b/>
          <w:bCs/>
          <w:spacing w:val="-1"/>
        </w:rPr>
        <w:t xml:space="preserve"> </w:t>
      </w:r>
      <w:r w:rsidRPr="00406A03">
        <w:rPr>
          <w:rFonts w:asciiTheme="minorHAnsi" w:eastAsia="Segoe Script" w:hAnsiTheme="minorHAnsi" w:cstheme="minorHAnsi"/>
          <w:b/>
          <w:bCs/>
        </w:rPr>
        <w:t>σώμα</w:t>
      </w:r>
      <w:r w:rsidRPr="00406A03">
        <w:rPr>
          <w:rFonts w:asciiTheme="minorHAnsi" w:eastAsia="Segoe Script" w:hAnsiTheme="minorHAnsi" w:cstheme="minorHAnsi"/>
          <w:b/>
          <w:bCs/>
          <w:spacing w:val="-1"/>
        </w:rPr>
        <w:t xml:space="preserve"> </w:t>
      </w:r>
      <w:r w:rsidRPr="00406A03">
        <w:rPr>
          <w:rFonts w:asciiTheme="minorHAnsi" w:eastAsia="Segoe Script" w:hAnsiTheme="minorHAnsi" w:cstheme="minorHAnsi"/>
          <w:b/>
          <w:bCs/>
        </w:rPr>
        <w:t xml:space="preserve">μου </w:t>
      </w:r>
      <w:r w:rsidRPr="00406A03">
        <w:rPr>
          <w:rFonts w:asciiTheme="minorHAnsi" w:eastAsia="Segoe Script" w:hAnsiTheme="minorHAnsi" w:cstheme="minorHAnsi"/>
          <w:b/>
          <w:bCs/>
          <w:spacing w:val="-2"/>
        </w:rPr>
        <w:t>μιλάει;</w:t>
      </w:r>
    </w:p>
    <w:p w14:paraId="1F445DB2" w14:textId="77777777" w:rsidR="00865BCC" w:rsidRPr="00406A03" w:rsidRDefault="00865BCC" w:rsidP="00865BCC">
      <w:pPr>
        <w:spacing w:before="160"/>
        <w:ind w:left="960" w:right="1015"/>
        <w:jc w:val="both"/>
        <w:rPr>
          <w:rFonts w:asciiTheme="minorHAnsi" w:hAnsiTheme="minorHAnsi" w:cstheme="minorHAnsi"/>
        </w:rPr>
      </w:pPr>
      <w:r w:rsidRPr="00406A03">
        <w:rPr>
          <w:rFonts w:asciiTheme="minorHAnsi" w:hAnsiTheme="minorHAnsi" w:cstheme="minorHAnsi"/>
          <w:b/>
          <w:color w:val="333333"/>
        </w:rPr>
        <w:t xml:space="preserve">- Χαλασμένο τηλέφωνο. </w:t>
      </w:r>
      <w:r w:rsidRPr="00406A03">
        <w:rPr>
          <w:rFonts w:asciiTheme="minorHAnsi" w:hAnsiTheme="minorHAnsi" w:cstheme="minorHAnsi"/>
          <w:color w:val="333333"/>
        </w:rPr>
        <w:t xml:space="preserve">Το γνωστό παιχνίδι σε κύκλο. Ενεργοποίηση-Σύνδεση της ομάδας. </w:t>
      </w:r>
      <w:r w:rsidRPr="00406A03">
        <w:rPr>
          <w:rFonts w:asciiTheme="minorHAnsi" w:hAnsiTheme="minorHAnsi" w:cstheme="minorHAnsi"/>
        </w:rPr>
        <w:t>Προαιρετικό</w:t>
      </w:r>
    </w:p>
    <w:p w14:paraId="1CCB33A2" w14:textId="1CD7B6FC" w:rsidR="00865BCC" w:rsidRPr="00406A03" w:rsidRDefault="005E566D" w:rsidP="00865BCC">
      <w:pPr>
        <w:spacing w:before="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BB658CD" wp14:editId="647CA520">
                <wp:simplePos x="0" y="0"/>
                <wp:positionH relativeFrom="page">
                  <wp:posOffset>1152525</wp:posOffset>
                </wp:positionH>
                <wp:positionV relativeFrom="paragraph">
                  <wp:posOffset>111760</wp:posOffset>
                </wp:positionV>
                <wp:extent cx="5257800" cy="306705"/>
                <wp:effectExtent l="0" t="0" r="0" b="0"/>
                <wp:wrapTopAndBottom/>
                <wp:docPr id="183" name="Text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57800" cy="306705"/>
                        </a:xfrm>
                        <a:prstGeom prst="rect">
                          <a:avLst/>
                        </a:prstGeom>
                        <a:ln w="18287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E4E9625" w14:textId="77777777" w:rsidR="00865BCC" w:rsidRDefault="00865BCC" w:rsidP="00865BCC">
                            <w:pPr>
                              <w:spacing w:line="292" w:lineRule="exact"/>
                              <w:ind w:left="14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[5]-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333333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</w:rPr>
                              <w:t>Ανάγνωση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</w:rPr>
                              <w:t>του</w:t>
                            </w:r>
                            <w:r>
                              <w:rPr>
                                <w:b/>
                                <w:color w:val="333333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</w:rPr>
                              <w:t>5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  <w:vertAlign w:val="superscript"/>
                              </w:rPr>
                              <w:t>ου</w:t>
                            </w:r>
                            <w:r>
                              <w:rPr>
                                <w:b/>
                                <w:color w:val="333333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</w:rPr>
                              <w:t>αποσπάσματος</w:t>
                            </w:r>
                            <w:r>
                              <w:rPr>
                                <w:b/>
                                <w:color w:val="333333"/>
                                <w:spacing w:val="5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[</w:t>
                            </w:r>
                            <w:r>
                              <w:rPr>
                                <w:i/>
                                <w:sz w:val="24"/>
                              </w:rPr>
                              <w:t>στο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>ΠΑΡΑΡΤΗΜΑ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]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658CD" id="Textbox 183" o:spid="_x0000_s1027" type="#_x0000_t202" style="position:absolute;margin-left:90.75pt;margin-top:8.8pt;width:414pt;height:24.1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" filled="f" strokecolor="red" strokeweight=".50797mm">
                <v:path arrowok="t"/>
                <v:textbox inset="0,0,0,0">
                  <w:txbxContent>
                    <w:p w14:paraId="5E4E9625" w14:textId="77777777" w:rsidR="00865BCC" w:rsidRDefault="00865BCC" w:rsidP="00865BCC">
                      <w:pPr>
                        <w:spacing w:line="292" w:lineRule="exact"/>
                        <w:ind w:left="14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[5]-</w:t>
                      </w:r>
                      <w:r>
                        <w:rPr>
                          <w:b/>
                          <w:color w:val="FF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  <w:sz w:val="24"/>
                        </w:rPr>
                        <w:t>-</w:t>
                      </w:r>
                      <w:r>
                        <w:rPr>
                          <w:b/>
                          <w:color w:val="333333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  <w:sz w:val="24"/>
                        </w:rPr>
                        <w:t>Ανάγνωση</w:t>
                      </w:r>
                      <w:r>
                        <w:rPr>
                          <w:b/>
                          <w:color w:val="333333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  <w:sz w:val="24"/>
                        </w:rPr>
                        <w:t>του</w:t>
                      </w:r>
                      <w:r>
                        <w:rPr>
                          <w:b/>
                          <w:color w:val="333333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  <w:sz w:val="24"/>
                        </w:rPr>
                        <w:t>5</w:t>
                      </w:r>
                      <w:r>
                        <w:rPr>
                          <w:b/>
                          <w:color w:val="333333"/>
                          <w:sz w:val="24"/>
                          <w:vertAlign w:val="superscript"/>
                        </w:rPr>
                        <w:t>ου</w:t>
                      </w:r>
                      <w:r>
                        <w:rPr>
                          <w:b/>
                          <w:color w:val="333333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  <w:sz w:val="24"/>
                        </w:rPr>
                        <w:t>αποσπάσματος</w:t>
                      </w:r>
                      <w:r>
                        <w:rPr>
                          <w:b/>
                          <w:color w:val="333333"/>
                          <w:spacing w:val="5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[</w:t>
                      </w:r>
                      <w:r>
                        <w:rPr>
                          <w:i/>
                          <w:sz w:val="24"/>
                        </w:rPr>
                        <w:t>στο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>ΠΑΡΑΡΤΗΜΑ</w:t>
                      </w:r>
                      <w:r>
                        <w:rPr>
                          <w:spacing w:val="-2"/>
                          <w:sz w:val="24"/>
                        </w:rPr>
                        <w:t>]</w:t>
                      </w:r>
                      <w:r>
                        <w:rPr>
                          <w:b/>
                          <w:color w:val="333333"/>
                          <w:spacing w:val="-2"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8889A5" w14:textId="77777777" w:rsidR="00865BCC" w:rsidRPr="00406A03" w:rsidRDefault="00865BCC" w:rsidP="00865BCC">
      <w:pPr>
        <w:spacing w:before="14"/>
        <w:ind w:left="960" w:right="1014"/>
        <w:jc w:val="both"/>
        <w:rPr>
          <w:rFonts w:asciiTheme="minorHAnsi" w:hAnsiTheme="minorHAnsi" w:cstheme="minorHAnsi"/>
        </w:rPr>
      </w:pPr>
      <w:r w:rsidRPr="00406A03">
        <w:rPr>
          <w:rFonts w:asciiTheme="minorHAnsi" w:hAnsiTheme="minorHAnsi" w:cstheme="minorHAnsi"/>
          <w:b/>
          <w:color w:val="333333"/>
        </w:rPr>
        <w:t xml:space="preserve">-Συζήτηση: </w:t>
      </w:r>
      <w:r w:rsidRPr="00406A03">
        <w:rPr>
          <w:rFonts w:asciiTheme="minorHAnsi" w:hAnsiTheme="minorHAnsi" w:cstheme="minorHAnsi"/>
          <w:color w:val="333333"/>
        </w:rPr>
        <w:t>Ερωτήσεις κριτικο-στοχαστικής ενεργοποίησης. Το σώμα της Κάρεν αντιδρά σε όσα συμβαίνουν. Είναι σαν να …μιλά. «-Αλήθεια, μιλάει το σώμα μας; «- Αν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μιλάει</w:t>
      </w:r>
      <w:r w:rsidRPr="00406A03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σε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τι</w:t>
      </w:r>
      <w:r w:rsidRPr="00406A03">
        <w:rPr>
          <w:rFonts w:asciiTheme="minorHAnsi" w:hAnsiTheme="minorHAnsi" w:cstheme="minorHAnsi"/>
          <w:color w:val="333333"/>
          <w:spacing w:val="-10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γλώσσα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μιλάει;»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«Πώς</w:t>
      </w:r>
      <w:r w:rsidRPr="00406A03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μπορούμε</w:t>
      </w:r>
      <w:r w:rsidRPr="00406A03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να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το</w:t>
      </w:r>
      <w:r w:rsidRPr="00406A03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ακούσουμε;»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«Τι</w:t>
      </w:r>
      <w:r w:rsidRPr="00406A03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θέλει</w:t>
      </w:r>
      <w:r w:rsidRPr="00406A03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να</w:t>
      </w:r>
      <w:r w:rsidRPr="00406A03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406A03">
        <w:rPr>
          <w:rFonts w:asciiTheme="minorHAnsi" w:hAnsiTheme="minorHAnsi" w:cstheme="minorHAnsi"/>
          <w:color w:val="333333"/>
        </w:rPr>
        <w:t>μας πει;» «Μπορούμε να εμπιστευόμαστε όσα μας λέει;»</w:t>
      </w:r>
    </w:p>
    <w:p w14:paraId="4A51B24F" w14:textId="77777777" w:rsidR="003F6E4C" w:rsidRPr="003F6E4C" w:rsidRDefault="003F6E4C" w:rsidP="003F6E4C">
      <w:pPr>
        <w:spacing w:before="2"/>
        <w:ind w:left="960" w:right="1018"/>
        <w:jc w:val="both"/>
        <w:rPr>
          <w:b/>
        </w:rPr>
      </w:pPr>
      <w:r w:rsidRPr="003F6E4C">
        <w:rPr>
          <w:b/>
          <w:color w:val="333333"/>
        </w:rPr>
        <w:t>-«Το σώμα μου μιλάει;</w:t>
      </w:r>
      <w:r w:rsidRPr="003F6E4C">
        <w:rPr>
          <w:color w:val="333333"/>
        </w:rPr>
        <w:t>» Παιχνίδι σωματικής έκφρασης. Με ελεύθερη κίνηση και έκφραση στον χώρο από όλη την ομάδα. Ή ατομικά, και η ομάδα «μαντεύει». Αξιοποίηση του πίνακα «</w:t>
      </w:r>
      <w:r w:rsidRPr="003F6E4C">
        <w:rPr>
          <w:b/>
          <w:color w:val="333333"/>
        </w:rPr>
        <w:t>Το σώμα μου μιλάει</w:t>
      </w:r>
      <w:r w:rsidRPr="003F6E4C">
        <w:rPr>
          <w:color w:val="333333"/>
        </w:rPr>
        <w:t>» [</w:t>
      </w:r>
      <w:r w:rsidRPr="003F6E4C">
        <w:rPr>
          <w:i/>
        </w:rPr>
        <w:t>στο ΠΑΡΑΡΤΗΜΑ</w:t>
      </w:r>
      <w:r w:rsidRPr="003F6E4C">
        <w:t>]</w:t>
      </w:r>
      <w:r w:rsidRPr="003F6E4C">
        <w:rPr>
          <w:b/>
          <w:color w:val="333333"/>
        </w:rPr>
        <w:t>.</w:t>
      </w:r>
    </w:p>
    <w:p w14:paraId="3B326A59" w14:textId="77777777" w:rsidR="003F6E4C" w:rsidRPr="003F6E4C" w:rsidRDefault="003F6E4C" w:rsidP="003F6E4C">
      <w:pPr>
        <w:spacing w:before="2"/>
        <w:rPr>
          <w:b/>
        </w:rPr>
      </w:pPr>
    </w:p>
    <w:tbl>
      <w:tblPr>
        <w:tblStyle w:val="TableNormal1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4395"/>
      </w:tblGrid>
      <w:tr w:rsidR="003F6E4C" w:rsidRPr="003F6E4C" w14:paraId="2488EB15" w14:textId="77777777" w:rsidTr="00A56FFF">
        <w:trPr>
          <w:trHeight w:val="453"/>
        </w:trPr>
        <w:tc>
          <w:tcPr>
            <w:tcW w:w="3965" w:type="dxa"/>
          </w:tcPr>
          <w:p w14:paraId="1826B685" w14:textId="77777777" w:rsidR="003F6E4C" w:rsidRPr="003F6E4C" w:rsidRDefault="003F6E4C" w:rsidP="003F6E4C">
            <w:pPr>
              <w:spacing w:line="292" w:lineRule="exact"/>
              <w:ind w:left="107"/>
            </w:pPr>
            <w:r w:rsidRPr="003F6E4C">
              <w:rPr>
                <w:color w:val="333333"/>
              </w:rPr>
              <w:t>(α)</w:t>
            </w:r>
            <w:r w:rsidRPr="003F6E4C">
              <w:rPr>
                <w:color w:val="333333"/>
                <w:spacing w:val="-3"/>
              </w:rPr>
              <w:t xml:space="preserve"> </w:t>
            </w:r>
            <w:r w:rsidRPr="003F6E4C">
              <w:rPr>
                <w:color w:val="333333"/>
              </w:rPr>
              <w:t>Τι</w:t>
            </w:r>
            <w:r w:rsidRPr="003F6E4C">
              <w:rPr>
                <w:color w:val="333333"/>
                <w:spacing w:val="-3"/>
              </w:rPr>
              <w:t xml:space="preserve"> </w:t>
            </w:r>
            <w:r w:rsidRPr="003F6E4C">
              <w:rPr>
                <w:color w:val="333333"/>
              </w:rPr>
              <w:t>κάνει</w:t>
            </w:r>
            <w:r w:rsidRPr="003F6E4C">
              <w:rPr>
                <w:color w:val="333333"/>
                <w:spacing w:val="-2"/>
              </w:rPr>
              <w:t xml:space="preserve"> </w:t>
            </w:r>
            <w:r w:rsidRPr="003F6E4C">
              <w:rPr>
                <w:color w:val="333333"/>
              </w:rPr>
              <w:t>το</w:t>
            </w:r>
            <w:r w:rsidRPr="003F6E4C">
              <w:rPr>
                <w:color w:val="333333"/>
                <w:spacing w:val="-1"/>
              </w:rPr>
              <w:t xml:space="preserve"> </w:t>
            </w:r>
            <w:r w:rsidRPr="003F6E4C">
              <w:rPr>
                <w:color w:val="333333"/>
              </w:rPr>
              <w:t>σώμα</w:t>
            </w:r>
            <w:r w:rsidRPr="003F6E4C">
              <w:rPr>
                <w:color w:val="333333"/>
                <w:spacing w:val="-4"/>
              </w:rPr>
              <w:t xml:space="preserve"> </w:t>
            </w:r>
            <w:r w:rsidRPr="003F6E4C">
              <w:rPr>
                <w:color w:val="333333"/>
              </w:rPr>
              <w:t xml:space="preserve">όταν </w:t>
            </w:r>
            <w:r w:rsidRPr="003F6E4C">
              <w:rPr>
                <w:color w:val="333333"/>
                <w:spacing w:val="-10"/>
              </w:rPr>
              <w:t>…</w:t>
            </w:r>
          </w:p>
        </w:tc>
        <w:tc>
          <w:tcPr>
            <w:tcW w:w="4395" w:type="dxa"/>
          </w:tcPr>
          <w:p w14:paraId="2034CC28" w14:textId="77777777" w:rsidR="003F6E4C" w:rsidRPr="003F6E4C" w:rsidRDefault="003F6E4C" w:rsidP="003F6E4C">
            <w:pPr>
              <w:spacing w:line="292" w:lineRule="exact"/>
              <w:ind w:left="108"/>
            </w:pPr>
            <w:r w:rsidRPr="003F6E4C">
              <w:rPr>
                <w:color w:val="333333"/>
              </w:rPr>
              <w:t>(β)</w:t>
            </w:r>
            <w:r w:rsidRPr="003F6E4C">
              <w:rPr>
                <w:color w:val="333333"/>
                <w:spacing w:val="-6"/>
              </w:rPr>
              <w:t xml:space="preserve"> </w:t>
            </w:r>
            <w:r w:rsidRPr="003F6E4C">
              <w:rPr>
                <w:color w:val="333333"/>
              </w:rPr>
              <w:t>(το</w:t>
            </w:r>
            <w:r w:rsidRPr="003F6E4C">
              <w:rPr>
                <w:color w:val="333333"/>
                <w:spacing w:val="-3"/>
              </w:rPr>
              <w:t xml:space="preserve"> </w:t>
            </w:r>
            <w:r w:rsidRPr="003F6E4C">
              <w:rPr>
                <w:color w:val="333333"/>
              </w:rPr>
              <w:t>σώμα</w:t>
            </w:r>
            <w:r w:rsidRPr="003F6E4C">
              <w:rPr>
                <w:color w:val="333333"/>
                <w:spacing w:val="-2"/>
              </w:rPr>
              <w:t xml:space="preserve"> </w:t>
            </w:r>
            <w:r w:rsidRPr="003F6E4C">
              <w:rPr>
                <w:color w:val="333333"/>
              </w:rPr>
              <w:t>μου</w:t>
            </w:r>
            <w:r w:rsidRPr="003F6E4C">
              <w:rPr>
                <w:color w:val="333333"/>
                <w:spacing w:val="-5"/>
              </w:rPr>
              <w:t xml:space="preserve"> </w:t>
            </w:r>
            <w:r w:rsidRPr="003F6E4C">
              <w:rPr>
                <w:color w:val="333333"/>
              </w:rPr>
              <w:t>αντιδρά)</w:t>
            </w:r>
            <w:r w:rsidRPr="003F6E4C">
              <w:rPr>
                <w:color w:val="333333"/>
                <w:spacing w:val="-4"/>
              </w:rPr>
              <w:t xml:space="preserve"> </w:t>
            </w:r>
            <w:r w:rsidRPr="003F6E4C">
              <w:rPr>
                <w:color w:val="333333"/>
              </w:rPr>
              <w:t>γιατί</w:t>
            </w:r>
            <w:r w:rsidRPr="003F6E4C">
              <w:rPr>
                <w:color w:val="333333"/>
                <w:spacing w:val="-3"/>
              </w:rPr>
              <w:t xml:space="preserve"> </w:t>
            </w:r>
            <w:r w:rsidRPr="003F6E4C">
              <w:rPr>
                <w:color w:val="333333"/>
                <w:spacing w:val="-10"/>
              </w:rPr>
              <w:t>…</w:t>
            </w:r>
          </w:p>
        </w:tc>
      </w:tr>
    </w:tbl>
    <w:p w14:paraId="33AF4239" w14:textId="77777777" w:rsidR="003F6E4C" w:rsidRPr="003F6E4C" w:rsidRDefault="003F6E4C" w:rsidP="003F6E4C">
      <w:pPr>
        <w:spacing w:before="159"/>
        <w:rPr>
          <w:b/>
        </w:rPr>
      </w:pPr>
    </w:p>
    <w:p w14:paraId="658C4405" w14:textId="77777777" w:rsidR="003F6E4C" w:rsidRPr="003F6E4C" w:rsidRDefault="003F6E4C" w:rsidP="003F6E4C">
      <w:pPr>
        <w:spacing w:before="1"/>
        <w:ind w:left="1015"/>
      </w:pPr>
      <w:r w:rsidRPr="003F6E4C">
        <w:rPr>
          <w:u w:val="single"/>
        </w:rPr>
        <w:t>ΠΡΟΑΙΡΕΤΙΚΑ:</w:t>
      </w:r>
      <w:r w:rsidRPr="003F6E4C">
        <w:rPr>
          <w:spacing w:val="-6"/>
          <w:u w:val="single"/>
        </w:rPr>
        <w:t xml:space="preserve"> </w:t>
      </w:r>
      <w:r w:rsidRPr="003F6E4C">
        <w:rPr>
          <w:u w:val="single"/>
        </w:rPr>
        <w:t>ΣΥΝΔΕΣΗ</w:t>
      </w:r>
      <w:r w:rsidRPr="003F6E4C">
        <w:rPr>
          <w:spacing w:val="-5"/>
          <w:u w:val="single"/>
        </w:rPr>
        <w:t xml:space="preserve"> </w:t>
      </w:r>
      <w:r w:rsidRPr="003F6E4C">
        <w:rPr>
          <w:u w:val="single"/>
        </w:rPr>
        <w:t>&amp;</w:t>
      </w:r>
      <w:r w:rsidRPr="003F6E4C">
        <w:rPr>
          <w:spacing w:val="-4"/>
          <w:u w:val="single"/>
        </w:rPr>
        <w:t xml:space="preserve"> </w:t>
      </w:r>
      <w:r w:rsidRPr="003F6E4C">
        <w:rPr>
          <w:u w:val="single"/>
        </w:rPr>
        <w:t>ΥΠΟΣΤΗΡΙΞΗ</w:t>
      </w:r>
      <w:r w:rsidRPr="003F6E4C">
        <w:rPr>
          <w:spacing w:val="-4"/>
          <w:u w:val="single"/>
        </w:rPr>
        <w:t xml:space="preserve"> </w:t>
      </w:r>
      <w:r w:rsidRPr="003F6E4C">
        <w:rPr>
          <w:u w:val="single"/>
        </w:rPr>
        <w:t>ΜΕ</w:t>
      </w:r>
      <w:r w:rsidRPr="003F6E4C">
        <w:rPr>
          <w:spacing w:val="-2"/>
          <w:u w:val="single"/>
        </w:rPr>
        <w:t xml:space="preserve"> </w:t>
      </w:r>
      <w:r w:rsidRPr="003F6E4C">
        <w:rPr>
          <w:u w:val="single"/>
        </w:rPr>
        <w:t>ΑΛΛΟ</w:t>
      </w:r>
      <w:r w:rsidRPr="003F6E4C">
        <w:rPr>
          <w:spacing w:val="-4"/>
          <w:u w:val="single"/>
        </w:rPr>
        <w:t xml:space="preserve"> </w:t>
      </w:r>
      <w:r w:rsidRPr="003F6E4C">
        <w:rPr>
          <w:spacing w:val="-2"/>
          <w:u w:val="single"/>
        </w:rPr>
        <w:t>ΥΛΙΚΟ</w:t>
      </w:r>
    </w:p>
    <w:p w14:paraId="511A6050" w14:textId="77777777" w:rsidR="003F6E4C" w:rsidRPr="003F6E4C" w:rsidRDefault="003F6E4C" w:rsidP="003F6E4C">
      <w:pPr>
        <w:spacing w:before="158"/>
        <w:ind w:left="960" w:right="1021"/>
        <w:jc w:val="both"/>
      </w:pPr>
      <w:r w:rsidRPr="003F6E4C">
        <w:rPr>
          <w:color w:val="333333"/>
        </w:rPr>
        <w:t>-</w:t>
      </w:r>
      <w:r w:rsidRPr="003F6E4C">
        <w:rPr>
          <w:b/>
          <w:color w:val="333333"/>
        </w:rPr>
        <w:t xml:space="preserve">Τραγούδι: </w:t>
      </w:r>
      <w:r w:rsidRPr="003F6E4C">
        <w:rPr>
          <w:color w:val="333333"/>
        </w:rPr>
        <w:t>«Το σώμα μου, μου ανήκει» από το Πρόγραμμα του Συμβουλίου της Ευρώπης «</w:t>
      </w:r>
      <w:r w:rsidRPr="003F6E4C">
        <w:rPr>
          <w:b/>
          <w:color w:val="333333"/>
        </w:rPr>
        <w:t>Το Μυστικό της Νίκης</w:t>
      </w:r>
      <w:r w:rsidRPr="003F6E4C">
        <w:rPr>
          <w:color w:val="333333"/>
        </w:rPr>
        <w:t>» (ό.π.: )</w:t>
      </w:r>
    </w:p>
    <w:p w14:paraId="7BEDB77F" w14:textId="1FD63F0A" w:rsidR="003F6E4C" w:rsidRPr="003F6E4C" w:rsidRDefault="005E566D" w:rsidP="003F6E4C">
      <w:pPr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7E887C3" wp14:editId="01727A9B">
                <wp:simplePos x="0" y="0"/>
                <wp:positionH relativeFrom="page">
                  <wp:posOffset>1152525</wp:posOffset>
                </wp:positionH>
                <wp:positionV relativeFrom="paragraph">
                  <wp:posOffset>111760</wp:posOffset>
                </wp:positionV>
                <wp:extent cx="5257800" cy="307975"/>
                <wp:effectExtent l="0" t="0" r="0" b="0"/>
                <wp:wrapTopAndBottom/>
                <wp:docPr id="184" name="Text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57800" cy="307975"/>
                        </a:xfrm>
                        <a:prstGeom prst="rect">
                          <a:avLst/>
                        </a:prstGeom>
                        <a:ln w="18287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3A0FDA7" w14:textId="77777777" w:rsidR="003F6E4C" w:rsidRDefault="003F6E4C" w:rsidP="003F6E4C">
                            <w:pPr>
                              <w:spacing w:before="2"/>
                              <w:ind w:left="148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[6]-</w:t>
                            </w:r>
                            <w:r>
                              <w:rPr>
                                <w:b/>
                                <w:color w:val="FF0000"/>
                                <w:spacing w:val="4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</w:rPr>
                              <w:t>Ανάγνωση</w:t>
                            </w:r>
                            <w:r>
                              <w:rPr>
                                <w:b/>
                                <w:color w:val="333333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</w:rPr>
                              <w:t>του</w:t>
                            </w:r>
                            <w:r>
                              <w:rPr>
                                <w:b/>
                                <w:color w:val="333333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</w:rPr>
                              <w:t>6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  <w:vertAlign w:val="superscript"/>
                              </w:rPr>
                              <w:t>ου</w:t>
                            </w:r>
                            <w:r>
                              <w:rPr>
                                <w:b/>
                                <w:color w:val="333333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  <w:sz w:val="24"/>
                              </w:rPr>
                              <w:t xml:space="preserve">αποσπάσματος </w:t>
                            </w:r>
                            <w:r>
                              <w:rPr>
                                <w:sz w:val="24"/>
                              </w:rPr>
                              <w:t>[</w:t>
                            </w:r>
                            <w:r>
                              <w:rPr>
                                <w:i/>
                                <w:sz w:val="24"/>
                              </w:rPr>
                              <w:t>στο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ΠΑΡΑΡΤΗΜΑ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887C3" id="Textbox 184" o:spid="_x0000_s1028" type="#_x0000_t202" style="position:absolute;margin-left:90.75pt;margin-top:8.8pt;width:414pt;height:24.2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" filled="f" strokecolor="red" strokeweight=".50797mm">
                <v:path arrowok="t"/>
                <v:textbox inset="0,0,0,0">
                  <w:txbxContent>
                    <w:p w14:paraId="53A0FDA7" w14:textId="77777777" w:rsidR="003F6E4C" w:rsidRDefault="003F6E4C" w:rsidP="003F6E4C">
                      <w:pPr>
                        <w:spacing w:before="2"/>
                        <w:ind w:left="148"/>
                        <w:rPr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[6]-</w:t>
                      </w:r>
                      <w:r>
                        <w:rPr>
                          <w:b/>
                          <w:color w:val="FF0000"/>
                          <w:spacing w:val="4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  <w:sz w:val="24"/>
                        </w:rPr>
                        <w:t>Ανάγνωση</w:t>
                      </w:r>
                      <w:r>
                        <w:rPr>
                          <w:b/>
                          <w:color w:val="333333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  <w:sz w:val="24"/>
                        </w:rPr>
                        <w:t>του</w:t>
                      </w:r>
                      <w:r>
                        <w:rPr>
                          <w:b/>
                          <w:color w:val="333333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  <w:sz w:val="24"/>
                        </w:rPr>
                        <w:t>6</w:t>
                      </w:r>
                      <w:r>
                        <w:rPr>
                          <w:b/>
                          <w:color w:val="333333"/>
                          <w:sz w:val="24"/>
                          <w:vertAlign w:val="superscript"/>
                        </w:rPr>
                        <w:t>ου</w:t>
                      </w:r>
                      <w:r>
                        <w:rPr>
                          <w:b/>
                          <w:color w:val="333333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  <w:sz w:val="24"/>
                        </w:rPr>
                        <w:t xml:space="preserve">αποσπάσματος </w:t>
                      </w:r>
                      <w:r>
                        <w:rPr>
                          <w:sz w:val="24"/>
                        </w:rPr>
                        <w:t>[</w:t>
                      </w:r>
                      <w:r>
                        <w:rPr>
                          <w:i/>
                          <w:sz w:val="24"/>
                        </w:rPr>
                        <w:t>στο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ΠΑΡΑΡΤΗΜΑ</w:t>
                      </w:r>
                      <w:r>
                        <w:rPr>
                          <w:spacing w:val="-2"/>
                          <w:sz w:val="2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9A58C8E" w14:textId="77777777" w:rsidR="003F6E4C" w:rsidRPr="003F6E4C" w:rsidRDefault="003F6E4C" w:rsidP="003F6E4C">
      <w:pPr>
        <w:numPr>
          <w:ilvl w:val="0"/>
          <w:numId w:val="3"/>
        </w:numPr>
        <w:tabs>
          <w:tab w:val="left" w:pos="1084"/>
        </w:tabs>
        <w:spacing w:before="14"/>
        <w:ind w:right="1013"/>
        <w:jc w:val="both"/>
        <w:rPr>
          <w:b/>
          <w:color w:val="333333"/>
        </w:rPr>
      </w:pPr>
      <w:r w:rsidRPr="003F6E4C">
        <w:rPr>
          <w:b/>
          <w:color w:val="333333"/>
        </w:rPr>
        <w:t>«Τι</w:t>
      </w:r>
      <w:r w:rsidRPr="003F6E4C">
        <w:rPr>
          <w:b/>
          <w:color w:val="333333"/>
          <w:spacing w:val="-7"/>
        </w:rPr>
        <w:t xml:space="preserve"> </w:t>
      </w:r>
      <w:r w:rsidRPr="003F6E4C">
        <w:rPr>
          <w:b/>
          <w:color w:val="333333"/>
        </w:rPr>
        <w:t>συμβαίνει</w:t>
      </w:r>
      <w:r w:rsidRPr="003F6E4C">
        <w:rPr>
          <w:b/>
          <w:color w:val="333333"/>
          <w:spacing w:val="-9"/>
        </w:rPr>
        <w:t xml:space="preserve"> </w:t>
      </w:r>
      <w:r w:rsidRPr="003F6E4C">
        <w:rPr>
          <w:b/>
          <w:color w:val="333333"/>
        </w:rPr>
        <w:t>Κάρεν;»:</w:t>
      </w:r>
      <w:r w:rsidRPr="003F6E4C">
        <w:rPr>
          <w:b/>
          <w:color w:val="333333"/>
          <w:spacing w:val="-7"/>
        </w:rPr>
        <w:t xml:space="preserve"> </w:t>
      </w:r>
      <w:r w:rsidRPr="003F6E4C">
        <w:rPr>
          <w:color w:val="333333"/>
        </w:rPr>
        <w:t>Παγωμένες</w:t>
      </w:r>
      <w:r w:rsidRPr="003F6E4C">
        <w:rPr>
          <w:color w:val="333333"/>
          <w:spacing w:val="-10"/>
        </w:rPr>
        <w:t xml:space="preserve"> </w:t>
      </w:r>
      <w:r w:rsidRPr="003F6E4C">
        <w:rPr>
          <w:color w:val="333333"/>
        </w:rPr>
        <w:t>εικόνες</w:t>
      </w:r>
      <w:r w:rsidRPr="003F6E4C">
        <w:rPr>
          <w:color w:val="333333"/>
          <w:spacing w:val="-8"/>
        </w:rPr>
        <w:t xml:space="preserve"> </w:t>
      </w:r>
      <w:r w:rsidRPr="003F6E4C">
        <w:rPr>
          <w:color w:val="333333"/>
        </w:rPr>
        <w:t>&amp;</w:t>
      </w:r>
      <w:r w:rsidRPr="003F6E4C">
        <w:rPr>
          <w:color w:val="333333"/>
          <w:spacing w:val="-10"/>
        </w:rPr>
        <w:t xml:space="preserve"> </w:t>
      </w:r>
      <w:r w:rsidRPr="003F6E4C">
        <w:rPr>
          <w:color w:val="333333"/>
        </w:rPr>
        <w:t>Ανίχνευση</w:t>
      </w:r>
      <w:r w:rsidRPr="003F6E4C">
        <w:rPr>
          <w:color w:val="333333"/>
          <w:spacing w:val="-7"/>
        </w:rPr>
        <w:t xml:space="preserve"> </w:t>
      </w:r>
      <w:r w:rsidRPr="003F6E4C">
        <w:rPr>
          <w:color w:val="333333"/>
        </w:rPr>
        <w:t>σκέψης</w:t>
      </w:r>
      <w:r w:rsidRPr="003F6E4C">
        <w:rPr>
          <w:color w:val="333333"/>
          <w:spacing w:val="-10"/>
        </w:rPr>
        <w:t xml:space="preserve"> </w:t>
      </w:r>
      <w:r w:rsidRPr="003F6E4C">
        <w:rPr>
          <w:color w:val="333333"/>
        </w:rPr>
        <w:t>με</w:t>
      </w:r>
      <w:r w:rsidRPr="003F6E4C">
        <w:rPr>
          <w:color w:val="333333"/>
          <w:spacing w:val="-9"/>
        </w:rPr>
        <w:t xml:space="preserve"> </w:t>
      </w:r>
      <w:r w:rsidRPr="003F6E4C">
        <w:rPr>
          <w:color w:val="333333"/>
        </w:rPr>
        <w:t>αξιοποίηση</w:t>
      </w:r>
      <w:r w:rsidRPr="003F6E4C">
        <w:rPr>
          <w:color w:val="333333"/>
          <w:spacing w:val="-7"/>
        </w:rPr>
        <w:t xml:space="preserve"> </w:t>
      </w:r>
      <w:r w:rsidRPr="003F6E4C">
        <w:rPr>
          <w:color w:val="333333"/>
        </w:rPr>
        <w:t>της ρουτίνας σκέψης «Τι σε κάνει να το σκέφτεσαι αυτό;/</w:t>
      </w:r>
      <w:r w:rsidRPr="003F6E4C">
        <w:rPr>
          <w:b/>
          <w:color w:val="333333"/>
        </w:rPr>
        <w:t>What makes you say that? ( Core Thinking Routines).</w:t>
      </w:r>
    </w:p>
    <w:p w14:paraId="0F0E0286" w14:textId="77777777" w:rsidR="003F6E4C" w:rsidRPr="003F6E4C" w:rsidRDefault="003F6E4C" w:rsidP="003F6E4C">
      <w:pPr>
        <w:spacing w:before="2"/>
        <w:rPr>
          <w:b/>
        </w:rPr>
      </w:pPr>
    </w:p>
    <w:tbl>
      <w:tblPr>
        <w:tblStyle w:val="TableNormal1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9"/>
        <w:gridCol w:w="3263"/>
      </w:tblGrid>
      <w:tr w:rsidR="003F6E4C" w:rsidRPr="003F6E4C" w14:paraId="6A9044C7" w14:textId="77777777" w:rsidTr="00A56FFF">
        <w:trPr>
          <w:trHeight w:val="1038"/>
        </w:trPr>
        <w:tc>
          <w:tcPr>
            <w:tcW w:w="5099" w:type="dxa"/>
          </w:tcPr>
          <w:p w14:paraId="2783877A" w14:textId="77777777" w:rsidR="003F6E4C" w:rsidRPr="003F6E4C" w:rsidRDefault="003F6E4C" w:rsidP="003F6E4C">
            <w:pPr>
              <w:numPr>
                <w:ilvl w:val="0"/>
                <w:numId w:val="2"/>
              </w:numPr>
              <w:tabs>
                <w:tab w:val="left" w:pos="827"/>
              </w:tabs>
              <w:spacing w:before="1"/>
            </w:pPr>
            <w:r w:rsidRPr="003F6E4C">
              <w:rPr>
                <w:color w:val="FF0000"/>
              </w:rPr>
              <w:t>Τι</w:t>
            </w:r>
            <w:r w:rsidRPr="003F6E4C">
              <w:rPr>
                <w:color w:val="FF0000"/>
                <w:spacing w:val="-3"/>
              </w:rPr>
              <w:t xml:space="preserve"> </w:t>
            </w:r>
            <w:r w:rsidRPr="003F6E4C">
              <w:rPr>
                <w:color w:val="FF0000"/>
              </w:rPr>
              <w:t>συμβαίνει;</w:t>
            </w:r>
            <w:r w:rsidRPr="003F6E4C">
              <w:rPr>
                <w:color w:val="FF0000"/>
                <w:spacing w:val="-2"/>
              </w:rPr>
              <w:t xml:space="preserve"> </w:t>
            </w:r>
            <w:r w:rsidRPr="003F6E4C">
              <w:rPr>
                <w:color w:val="FF0000"/>
              </w:rPr>
              <w:t>(Πώς</w:t>
            </w:r>
            <w:r w:rsidRPr="003F6E4C">
              <w:rPr>
                <w:color w:val="FF0000"/>
                <w:spacing w:val="-2"/>
              </w:rPr>
              <w:t xml:space="preserve"> </w:t>
            </w:r>
            <w:r w:rsidRPr="003F6E4C">
              <w:rPr>
                <w:color w:val="FF0000"/>
              </w:rPr>
              <w:t>αισθάνεσαι</w:t>
            </w:r>
            <w:r w:rsidRPr="003F6E4C">
              <w:rPr>
                <w:color w:val="FF0000"/>
                <w:spacing w:val="-3"/>
              </w:rPr>
              <w:t xml:space="preserve"> </w:t>
            </w:r>
            <w:r w:rsidRPr="003F6E4C">
              <w:rPr>
                <w:color w:val="FF0000"/>
                <w:spacing w:val="-2"/>
              </w:rPr>
              <w:t>Κάρεν;)</w:t>
            </w:r>
          </w:p>
          <w:p w14:paraId="7BF12105" w14:textId="77777777" w:rsidR="003F6E4C" w:rsidRPr="003F6E4C" w:rsidRDefault="003F6E4C" w:rsidP="003F6E4C">
            <w:pPr>
              <w:numPr>
                <w:ilvl w:val="0"/>
                <w:numId w:val="2"/>
              </w:numPr>
              <w:tabs>
                <w:tab w:val="left" w:pos="827"/>
              </w:tabs>
              <w:spacing w:before="198"/>
            </w:pPr>
            <w:r w:rsidRPr="003F6E4C">
              <w:rPr>
                <w:color w:val="FF0000"/>
              </w:rPr>
              <w:t>Τι</w:t>
            </w:r>
            <w:r w:rsidRPr="003F6E4C">
              <w:rPr>
                <w:color w:val="FF0000"/>
                <w:spacing w:val="-1"/>
              </w:rPr>
              <w:t xml:space="preserve"> </w:t>
            </w:r>
            <w:r w:rsidRPr="003F6E4C">
              <w:rPr>
                <w:color w:val="FF0000"/>
              </w:rPr>
              <w:t>σε</w:t>
            </w:r>
            <w:r w:rsidRPr="003F6E4C">
              <w:rPr>
                <w:color w:val="FF0000"/>
                <w:spacing w:val="-1"/>
              </w:rPr>
              <w:t xml:space="preserve"> </w:t>
            </w:r>
            <w:r w:rsidRPr="003F6E4C">
              <w:rPr>
                <w:color w:val="FF0000"/>
              </w:rPr>
              <w:t>κάνει</w:t>
            </w:r>
            <w:r w:rsidRPr="003F6E4C">
              <w:rPr>
                <w:color w:val="FF0000"/>
                <w:spacing w:val="-2"/>
              </w:rPr>
              <w:t xml:space="preserve"> </w:t>
            </w:r>
            <w:r w:rsidRPr="003F6E4C">
              <w:rPr>
                <w:color w:val="FF0000"/>
              </w:rPr>
              <w:t>να το</w:t>
            </w:r>
            <w:r w:rsidRPr="003F6E4C">
              <w:rPr>
                <w:color w:val="FF0000"/>
                <w:spacing w:val="-2"/>
              </w:rPr>
              <w:t xml:space="preserve"> </w:t>
            </w:r>
            <w:r w:rsidRPr="003F6E4C">
              <w:rPr>
                <w:color w:val="FF0000"/>
              </w:rPr>
              <w:t>λες</w:t>
            </w:r>
            <w:r w:rsidRPr="003F6E4C">
              <w:rPr>
                <w:color w:val="FF0000"/>
                <w:spacing w:val="-2"/>
              </w:rPr>
              <w:t xml:space="preserve"> αυτό;</w:t>
            </w:r>
          </w:p>
        </w:tc>
        <w:tc>
          <w:tcPr>
            <w:tcW w:w="3263" w:type="dxa"/>
          </w:tcPr>
          <w:p w14:paraId="6C8CA484" w14:textId="77777777" w:rsidR="003F6E4C" w:rsidRPr="003F6E4C" w:rsidRDefault="003F6E4C" w:rsidP="003F6E4C">
            <w:pPr>
              <w:ind w:left="107" w:right="194"/>
              <w:rPr>
                <w:b/>
              </w:rPr>
            </w:pPr>
            <w:r w:rsidRPr="003F6E4C">
              <w:rPr>
                <w:b/>
                <w:color w:val="333333"/>
              </w:rPr>
              <w:t>Τι σε κάνει να το σκέφτεσαι αυτό;/What makes you say that?.</w:t>
            </w:r>
            <w:r w:rsidRPr="003F6E4C">
              <w:rPr>
                <w:b/>
                <w:color w:val="333333"/>
                <w:spacing w:val="-12"/>
              </w:rPr>
              <w:t xml:space="preserve"> </w:t>
            </w:r>
            <w:r w:rsidRPr="003F6E4C">
              <w:rPr>
                <w:b/>
                <w:color w:val="333333"/>
              </w:rPr>
              <w:t>Core</w:t>
            </w:r>
            <w:r w:rsidRPr="003F6E4C">
              <w:rPr>
                <w:b/>
                <w:color w:val="333333"/>
                <w:spacing w:val="-12"/>
              </w:rPr>
              <w:t xml:space="preserve"> </w:t>
            </w:r>
            <w:r w:rsidRPr="003F6E4C">
              <w:rPr>
                <w:b/>
                <w:color w:val="333333"/>
              </w:rPr>
              <w:t>Thinking</w:t>
            </w:r>
            <w:r w:rsidRPr="003F6E4C">
              <w:rPr>
                <w:b/>
                <w:color w:val="333333"/>
                <w:spacing w:val="-12"/>
              </w:rPr>
              <w:t xml:space="preserve"> </w:t>
            </w:r>
            <w:r w:rsidRPr="003F6E4C">
              <w:rPr>
                <w:b/>
                <w:color w:val="333333"/>
              </w:rPr>
              <w:t>Routines</w:t>
            </w:r>
          </w:p>
        </w:tc>
      </w:tr>
    </w:tbl>
    <w:p w14:paraId="3BAB64A1" w14:textId="77777777" w:rsidR="003F6E4C" w:rsidRPr="003F6E4C" w:rsidRDefault="003F6E4C" w:rsidP="003F6E4C">
      <w:pPr>
        <w:ind w:left="960" w:right="1015"/>
        <w:jc w:val="both"/>
      </w:pPr>
      <w:r w:rsidRPr="003F6E4C">
        <w:rPr>
          <w:color w:val="333333"/>
        </w:rPr>
        <w:t>Ομαδική</w:t>
      </w:r>
      <w:r w:rsidRPr="003F6E4C">
        <w:rPr>
          <w:color w:val="333333"/>
          <w:spacing w:val="-2"/>
        </w:rPr>
        <w:t xml:space="preserve"> </w:t>
      </w:r>
      <w:r w:rsidRPr="003F6E4C">
        <w:rPr>
          <w:color w:val="333333"/>
        </w:rPr>
        <w:t>άσκηση</w:t>
      </w:r>
      <w:r w:rsidRPr="003F6E4C">
        <w:rPr>
          <w:color w:val="333333"/>
          <w:spacing w:val="-3"/>
        </w:rPr>
        <w:t xml:space="preserve"> </w:t>
      </w:r>
      <w:r w:rsidRPr="003F6E4C">
        <w:rPr>
          <w:color w:val="333333"/>
        </w:rPr>
        <w:t>στον</w:t>
      </w:r>
      <w:r w:rsidRPr="003F6E4C">
        <w:rPr>
          <w:color w:val="333333"/>
          <w:spacing w:val="-5"/>
        </w:rPr>
        <w:t xml:space="preserve"> </w:t>
      </w:r>
      <w:r w:rsidRPr="003F6E4C">
        <w:rPr>
          <w:color w:val="333333"/>
        </w:rPr>
        <w:t>χώρο.</w:t>
      </w:r>
      <w:r w:rsidRPr="003F6E4C">
        <w:rPr>
          <w:color w:val="333333"/>
          <w:spacing w:val="-4"/>
        </w:rPr>
        <w:t xml:space="preserve"> </w:t>
      </w:r>
      <w:r w:rsidRPr="003F6E4C">
        <w:rPr>
          <w:color w:val="333333"/>
        </w:rPr>
        <w:t>Οι</w:t>
      </w:r>
      <w:r w:rsidRPr="003F6E4C">
        <w:rPr>
          <w:color w:val="333333"/>
          <w:spacing w:val="-6"/>
        </w:rPr>
        <w:t xml:space="preserve"> </w:t>
      </w:r>
      <w:r w:rsidRPr="003F6E4C">
        <w:rPr>
          <w:color w:val="333333"/>
        </w:rPr>
        <w:t>μαθητές/τριες</w:t>
      </w:r>
      <w:r w:rsidRPr="003F6E4C">
        <w:rPr>
          <w:color w:val="333333"/>
          <w:spacing w:val="-5"/>
        </w:rPr>
        <w:t xml:space="preserve"> </w:t>
      </w:r>
      <w:r w:rsidRPr="003F6E4C">
        <w:rPr>
          <w:color w:val="333333"/>
        </w:rPr>
        <w:t>στη</w:t>
      </w:r>
      <w:r w:rsidRPr="003F6E4C">
        <w:rPr>
          <w:color w:val="333333"/>
          <w:spacing w:val="-4"/>
        </w:rPr>
        <w:t xml:space="preserve"> </w:t>
      </w:r>
      <w:r w:rsidRPr="003F6E4C">
        <w:rPr>
          <w:color w:val="333333"/>
        </w:rPr>
        <w:t>θέση</w:t>
      </w:r>
      <w:r w:rsidRPr="003F6E4C">
        <w:rPr>
          <w:color w:val="333333"/>
          <w:spacing w:val="-7"/>
        </w:rPr>
        <w:t xml:space="preserve"> </w:t>
      </w:r>
      <w:r w:rsidRPr="003F6E4C">
        <w:rPr>
          <w:color w:val="333333"/>
        </w:rPr>
        <w:t>της</w:t>
      </w:r>
      <w:r w:rsidRPr="003F6E4C">
        <w:rPr>
          <w:color w:val="333333"/>
          <w:spacing w:val="-5"/>
        </w:rPr>
        <w:t xml:space="preserve"> </w:t>
      </w:r>
      <w:r w:rsidRPr="003F6E4C">
        <w:rPr>
          <w:color w:val="333333"/>
        </w:rPr>
        <w:t>Κάρεν.</w:t>
      </w:r>
      <w:r w:rsidRPr="003F6E4C">
        <w:rPr>
          <w:color w:val="333333"/>
          <w:spacing w:val="-6"/>
        </w:rPr>
        <w:t xml:space="preserve"> </w:t>
      </w:r>
      <w:r w:rsidRPr="003F6E4C">
        <w:rPr>
          <w:color w:val="333333"/>
        </w:rPr>
        <w:t>Με</w:t>
      </w:r>
      <w:r w:rsidRPr="003F6E4C">
        <w:rPr>
          <w:color w:val="333333"/>
          <w:spacing w:val="-4"/>
        </w:rPr>
        <w:t xml:space="preserve"> </w:t>
      </w:r>
      <w:r w:rsidRPr="003F6E4C">
        <w:rPr>
          <w:color w:val="333333"/>
        </w:rPr>
        <w:t>παγωμένες εικόνες</w:t>
      </w:r>
      <w:r w:rsidRPr="003F6E4C">
        <w:rPr>
          <w:color w:val="333333"/>
          <w:spacing w:val="-4"/>
        </w:rPr>
        <w:t xml:space="preserve"> </w:t>
      </w:r>
      <w:r w:rsidRPr="003F6E4C">
        <w:rPr>
          <w:color w:val="333333"/>
        </w:rPr>
        <w:t>αποδίδονται</w:t>
      </w:r>
      <w:r w:rsidRPr="003F6E4C">
        <w:rPr>
          <w:color w:val="333333"/>
          <w:spacing w:val="-5"/>
        </w:rPr>
        <w:t xml:space="preserve"> </w:t>
      </w:r>
      <w:r w:rsidRPr="003F6E4C">
        <w:rPr>
          <w:color w:val="333333"/>
        </w:rPr>
        <w:t>συναισθήματα:</w:t>
      </w:r>
      <w:r w:rsidRPr="003F6E4C">
        <w:rPr>
          <w:color w:val="333333"/>
          <w:spacing w:val="-6"/>
        </w:rPr>
        <w:t xml:space="preserve"> </w:t>
      </w:r>
      <w:r w:rsidRPr="003F6E4C">
        <w:rPr>
          <w:color w:val="333333"/>
        </w:rPr>
        <w:t>από</w:t>
      </w:r>
      <w:r w:rsidRPr="003F6E4C">
        <w:rPr>
          <w:color w:val="333333"/>
          <w:spacing w:val="-4"/>
        </w:rPr>
        <w:t xml:space="preserve"> </w:t>
      </w:r>
      <w:r w:rsidRPr="003F6E4C">
        <w:rPr>
          <w:color w:val="333333"/>
        </w:rPr>
        <w:t>το</w:t>
      </w:r>
      <w:r w:rsidRPr="003F6E4C">
        <w:rPr>
          <w:color w:val="333333"/>
          <w:spacing w:val="-5"/>
        </w:rPr>
        <w:t xml:space="preserve"> </w:t>
      </w:r>
      <w:r w:rsidRPr="003F6E4C">
        <w:rPr>
          <w:color w:val="333333"/>
        </w:rPr>
        <w:t>άγγιγμα</w:t>
      </w:r>
      <w:r w:rsidRPr="003F6E4C">
        <w:rPr>
          <w:color w:val="333333"/>
          <w:spacing w:val="-4"/>
        </w:rPr>
        <w:t xml:space="preserve"> </w:t>
      </w:r>
      <w:r w:rsidRPr="003F6E4C">
        <w:rPr>
          <w:color w:val="333333"/>
        </w:rPr>
        <w:t>του</w:t>
      </w:r>
      <w:r w:rsidRPr="003F6E4C">
        <w:rPr>
          <w:color w:val="333333"/>
          <w:spacing w:val="-7"/>
        </w:rPr>
        <w:t xml:space="preserve"> </w:t>
      </w:r>
      <w:r w:rsidRPr="003F6E4C">
        <w:rPr>
          <w:color w:val="333333"/>
        </w:rPr>
        <w:t>ανθρώπου,</w:t>
      </w:r>
      <w:r w:rsidRPr="003F6E4C">
        <w:rPr>
          <w:color w:val="333333"/>
          <w:spacing w:val="-7"/>
        </w:rPr>
        <w:t xml:space="preserve"> </w:t>
      </w:r>
      <w:r w:rsidRPr="003F6E4C">
        <w:rPr>
          <w:color w:val="333333"/>
        </w:rPr>
        <w:t>από</w:t>
      </w:r>
      <w:r w:rsidRPr="003F6E4C">
        <w:rPr>
          <w:color w:val="333333"/>
          <w:spacing w:val="-6"/>
        </w:rPr>
        <w:t xml:space="preserve"> </w:t>
      </w:r>
      <w:r w:rsidRPr="003F6E4C">
        <w:rPr>
          <w:color w:val="333333"/>
        </w:rPr>
        <w:t>τον</w:t>
      </w:r>
      <w:r w:rsidRPr="003F6E4C">
        <w:rPr>
          <w:color w:val="333333"/>
          <w:spacing w:val="-4"/>
        </w:rPr>
        <w:t xml:space="preserve"> </w:t>
      </w:r>
      <w:r w:rsidRPr="003F6E4C">
        <w:rPr>
          <w:color w:val="333333"/>
        </w:rPr>
        <w:t>χορό</w:t>
      </w:r>
      <w:r w:rsidRPr="003F6E4C">
        <w:rPr>
          <w:color w:val="333333"/>
          <w:spacing w:val="-4"/>
          <w:sz w:val="24"/>
          <w:szCs w:val="24"/>
        </w:rPr>
        <w:t xml:space="preserve"> </w:t>
      </w:r>
      <w:r w:rsidRPr="003F6E4C">
        <w:rPr>
          <w:color w:val="333333"/>
          <w:sz w:val="24"/>
          <w:szCs w:val="24"/>
        </w:rPr>
        <w:t xml:space="preserve">με τα μαγικά </w:t>
      </w:r>
      <w:r w:rsidRPr="003F6E4C">
        <w:rPr>
          <w:color w:val="333333"/>
        </w:rPr>
        <w:t>παπούτσια χορού, από το γεγονός ότι πρέπει να κρατήσει το μυστικό.</w:t>
      </w:r>
    </w:p>
    <w:p w14:paraId="39404244" w14:textId="77777777" w:rsidR="003F6E4C" w:rsidRPr="003F6E4C" w:rsidRDefault="003F6E4C" w:rsidP="003F6E4C">
      <w:pPr>
        <w:numPr>
          <w:ilvl w:val="0"/>
          <w:numId w:val="3"/>
        </w:numPr>
        <w:tabs>
          <w:tab w:val="left" w:pos="1125"/>
        </w:tabs>
        <w:spacing w:before="160"/>
        <w:ind w:right="1016"/>
        <w:jc w:val="both"/>
        <w:rPr>
          <w:b/>
          <w:color w:val="333333"/>
        </w:rPr>
      </w:pPr>
      <w:r w:rsidRPr="003F6E4C">
        <w:rPr>
          <w:b/>
          <w:color w:val="333333"/>
        </w:rPr>
        <w:t xml:space="preserve">«Έχω ένα μυστικό»: </w:t>
      </w:r>
      <w:r w:rsidRPr="003F6E4C">
        <w:rPr>
          <w:color w:val="333333"/>
        </w:rPr>
        <w:t>Παιχνίδι: «-</w:t>
      </w:r>
      <w:r w:rsidRPr="003F6E4C">
        <w:t>Τι είναι μυστικό;» «-Υπάρχουν καλά και κακά - μυστικά;» «Αν ένα μυστικό μας κάνει να αισθανόμαστε δυσάρεστα σε ποιον πρέπει να το πούμε;». Λίστα απαντήσεων [</w:t>
      </w:r>
      <w:r w:rsidRPr="003F6E4C">
        <w:rPr>
          <w:i/>
        </w:rPr>
        <w:t>Ενδεικτικό πρότυπο στο Παράρτημα</w:t>
      </w:r>
      <w:r w:rsidRPr="003F6E4C">
        <w:t>].</w:t>
      </w:r>
    </w:p>
    <w:p w14:paraId="713AF302" w14:textId="77777777" w:rsidR="003F6E4C" w:rsidRPr="003F6E4C" w:rsidRDefault="003F6E4C" w:rsidP="003F6E4C">
      <w:pPr>
        <w:spacing w:before="161"/>
        <w:ind w:left="960" w:right="1016"/>
        <w:jc w:val="both"/>
        <w:rPr>
          <w:b/>
        </w:rPr>
      </w:pPr>
      <w:r w:rsidRPr="003F6E4C">
        <w:t>Ο</w:t>
      </w:r>
      <w:r w:rsidRPr="003F6E4C">
        <w:rPr>
          <w:spacing w:val="-10"/>
        </w:rPr>
        <w:t xml:space="preserve"> </w:t>
      </w:r>
      <w:r w:rsidRPr="003F6E4C">
        <w:t>χώρος</w:t>
      </w:r>
      <w:r w:rsidRPr="003F6E4C">
        <w:rPr>
          <w:spacing w:val="-9"/>
        </w:rPr>
        <w:t xml:space="preserve"> </w:t>
      </w:r>
      <w:r w:rsidRPr="003F6E4C">
        <w:t>κατατέμνεται</w:t>
      </w:r>
      <w:r w:rsidRPr="003F6E4C">
        <w:rPr>
          <w:spacing w:val="-13"/>
        </w:rPr>
        <w:t xml:space="preserve"> </w:t>
      </w:r>
      <w:r w:rsidRPr="003F6E4C">
        <w:t>στα</w:t>
      </w:r>
      <w:r w:rsidRPr="003F6E4C">
        <w:rPr>
          <w:spacing w:val="-9"/>
        </w:rPr>
        <w:t xml:space="preserve"> </w:t>
      </w:r>
      <w:r w:rsidRPr="003F6E4C">
        <w:t>δύο,</w:t>
      </w:r>
      <w:r w:rsidRPr="003F6E4C">
        <w:rPr>
          <w:spacing w:val="-10"/>
        </w:rPr>
        <w:t xml:space="preserve"> </w:t>
      </w:r>
      <w:r w:rsidRPr="003F6E4C">
        <w:t>με</w:t>
      </w:r>
      <w:r w:rsidRPr="003F6E4C">
        <w:rPr>
          <w:spacing w:val="-11"/>
        </w:rPr>
        <w:t xml:space="preserve"> </w:t>
      </w:r>
      <w:r w:rsidRPr="003F6E4C">
        <w:t>χαρτοταινία.</w:t>
      </w:r>
      <w:r w:rsidRPr="003F6E4C">
        <w:rPr>
          <w:spacing w:val="-13"/>
        </w:rPr>
        <w:t xml:space="preserve"> </w:t>
      </w:r>
      <w:r w:rsidRPr="003F6E4C">
        <w:t>Είναι</w:t>
      </w:r>
      <w:r w:rsidRPr="003F6E4C">
        <w:rPr>
          <w:spacing w:val="-10"/>
        </w:rPr>
        <w:t xml:space="preserve"> </w:t>
      </w:r>
      <w:r w:rsidRPr="003F6E4C">
        <w:t>ο</w:t>
      </w:r>
      <w:r w:rsidRPr="003F6E4C">
        <w:rPr>
          <w:spacing w:val="-12"/>
        </w:rPr>
        <w:t xml:space="preserve"> </w:t>
      </w:r>
      <w:r w:rsidRPr="003F6E4C">
        <w:t>χώρος</w:t>
      </w:r>
      <w:r w:rsidRPr="003F6E4C">
        <w:rPr>
          <w:spacing w:val="-9"/>
        </w:rPr>
        <w:t xml:space="preserve"> </w:t>
      </w:r>
      <w:r w:rsidRPr="003F6E4C">
        <w:t>με</w:t>
      </w:r>
      <w:r w:rsidRPr="003F6E4C">
        <w:rPr>
          <w:spacing w:val="-11"/>
        </w:rPr>
        <w:t xml:space="preserve"> </w:t>
      </w:r>
      <w:r w:rsidRPr="003F6E4C">
        <w:t>τα</w:t>
      </w:r>
      <w:r w:rsidRPr="003F6E4C">
        <w:rPr>
          <w:spacing w:val="-11"/>
        </w:rPr>
        <w:t xml:space="preserve"> </w:t>
      </w:r>
      <w:r w:rsidRPr="003F6E4C">
        <w:t>καλά</w:t>
      </w:r>
      <w:r w:rsidRPr="003F6E4C">
        <w:rPr>
          <w:spacing w:val="-10"/>
        </w:rPr>
        <w:t xml:space="preserve"> </w:t>
      </w:r>
      <w:r w:rsidRPr="003F6E4C">
        <w:t>και</w:t>
      </w:r>
      <w:r w:rsidRPr="003F6E4C">
        <w:rPr>
          <w:spacing w:val="-11"/>
        </w:rPr>
        <w:t xml:space="preserve"> </w:t>
      </w:r>
      <w:r w:rsidRPr="003F6E4C">
        <w:t>τα</w:t>
      </w:r>
      <w:r w:rsidRPr="003F6E4C">
        <w:rPr>
          <w:spacing w:val="-11"/>
        </w:rPr>
        <w:t xml:space="preserve"> </w:t>
      </w:r>
      <w:r w:rsidRPr="003F6E4C">
        <w:t xml:space="preserve">κακά μυστικά: </w:t>
      </w:r>
      <w:r w:rsidRPr="003F6E4C">
        <w:rPr>
          <w:b/>
          <w:u w:val="single"/>
        </w:rPr>
        <w:t>(α)</w:t>
      </w:r>
      <w:r w:rsidRPr="003F6E4C">
        <w:rPr>
          <w:b/>
          <w:spacing w:val="-1"/>
        </w:rPr>
        <w:t xml:space="preserve"> </w:t>
      </w:r>
      <w:r w:rsidRPr="003F6E4C">
        <w:t>Μετακίνηση στον</w:t>
      </w:r>
      <w:r w:rsidRPr="003F6E4C">
        <w:rPr>
          <w:spacing w:val="-2"/>
        </w:rPr>
        <w:t xml:space="preserve"> </w:t>
      </w:r>
      <w:r w:rsidRPr="003F6E4C">
        <w:t>ένα</w:t>
      </w:r>
      <w:r w:rsidRPr="003F6E4C">
        <w:rPr>
          <w:spacing w:val="-2"/>
        </w:rPr>
        <w:t xml:space="preserve"> </w:t>
      </w:r>
      <w:r w:rsidRPr="003F6E4C">
        <w:t>ή</w:t>
      </w:r>
      <w:r w:rsidRPr="003F6E4C">
        <w:rPr>
          <w:spacing w:val="-2"/>
        </w:rPr>
        <w:t xml:space="preserve"> </w:t>
      </w:r>
      <w:r w:rsidRPr="003F6E4C">
        <w:t>στον</w:t>
      </w:r>
      <w:r w:rsidRPr="003F6E4C">
        <w:rPr>
          <w:spacing w:val="-2"/>
        </w:rPr>
        <w:t xml:space="preserve"> </w:t>
      </w:r>
      <w:r w:rsidRPr="003F6E4C">
        <w:t>άλλο χώρο ανάλογα</w:t>
      </w:r>
      <w:r w:rsidRPr="003F6E4C">
        <w:rPr>
          <w:spacing w:val="-2"/>
        </w:rPr>
        <w:t xml:space="preserve"> </w:t>
      </w:r>
      <w:r w:rsidRPr="003F6E4C">
        <w:t>με</w:t>
      </w:r>
      <w:r w:rsidRPr="003F6E4C">
        <w:rPr>
          <w:spacing w:val="-2"/>
        </w:rPr>
        <w:t xml:space="preserve"> </w:t>
      </w:r>
      <w:r w:rsidRPr="003F6E4C">
        <w:t>το</w:t>
      </w:r>
      <w:r w:rsidRPr="003F6E4C">
        <w:rPr>
          <w:spacing w:val="-1"/>
        </w:rPr>
        <w:t xml:space="preserve"> </w:t>
      </w:r>
      <w:r w:rsidRPr="003F6E4C">
        <w:t>μυστικό που</w:t>
      </w:r>
      <w:r w:rsidRPr="003F6E4C">
        <w:rPr>
          <w:spacing w:val="-1"/>
        </w:rPr>
        <w:t xml:space="preserve"> </w:t>
      </w:r>
      <w:r w:rsidRPr="003F6E4C">
        <w:t xml:space="preserve">θα πει ο/η εκπαιδευτικός (π.χ. μην πεις ότι αγόρασα δώρο για τη γιορτή …/ μην τολμήσεις και μαρτυρήσεις ότι …). </w:t>
      </w:r>
      <w:r w:rsidRPr="003F6E4C">
        <w:rPr>
          <w:b/>
          <w:u w:val="single"/>
        </w:rPr>
        <w:t>(β</w:t>
      </w:r>
      <w:r w:rsidRPr="003F6E4C">
        <w:rPr>
          <w:b/>
        </w:rPr>
        <w:t xml:space="preserve">) </w:t>
      </w:r>
      <w:r w:rsidRPr="003F6E4C">
        <w:t>Μετακίνηση στον ένα ή στον άλλο χώρο ανάλογα</w:t>
      </w:r>
      <w:r w:rsidRPr="003F6E4C">
        <w:rPr>
          <w:spacing w:val="-12"/>
        </w:rPr>
        <w:t xml:space="preserve"> </w:t>
      </w:r>
      <w:r w:rsidRPr="003F6E4C">
        <w:t>με</w:t>
      </w:r>
      <w:r w:rsidRPr="003F6E4C">
        <w:rPr>
          <w:spacing w:val="-11"/>
        </w:rPr>
        <w:t xml:space="preserve"> </w:t>
      </w:r>
      <w:r w:rsidRPr="003F6E4C">
        <w:t>το</w:t>
      </w:r>
      <w:r w:rsidRPr="003F6E4C">
        <w:rPr>
          <w:spacing w:val="-11"/>
        </w:rPr>
        <w:t xml:space="preserve"> </w:t>
      </w:r>
      <w:r w:rsidRPr="003F6E4C">
        <w:t>μυστικό.</w:t>
      </w:r>
      <w:r w:rsidRPr="003F6E4C">
        <w:rPr>
          <w:spacing w:val="-10"/>
        </w:rPr>
        <w:t xml:space="preserve"> </w:t>
      </w:r>
      <w:r w:rsidRPr="003F6E4C">
        <w:t>Όμως</w:t>
      </w:r>
      <w:r w:rsidRPr="003F6E4C">
        <w:rPr>
          <w:spacing w:val="-9"/>
        </w:rPr>
        <w:t xml:space="preserve"> </w:t>
      </w:r>
      <w:r w:rsidRPr="003F6E4C">
        <w:t>τώρα</w:t>
      </w:r>
      <w:r w:rsidRPr="003F6E4C">
        <w:rPr>
          <w:spacing w:val="-9"/>
        </w:rPr>
        <w:t xml:space="preserve"> </w:t>
      </w:r>
      <w:r w:rsidRPr="003F6E4C">
        <w:t>θα</w:t>
      </w:r>
      <w:r w:rsidRPr="003F6E4C">
        <w:rPr>
          <w:spacing w:val="-10"/>
        </w:rPr>
        <w:t xml:space="preserve"> </w:t>
      </w:r>
      <w:r w:rsidRPr="003F6E4C">
        <w:t>πρέπει</w:t>
      </w:r>
      <w:r w:rsidRPr="003F6E4C">
        <w:rPr>
          <w:spacing w:val="-11"/>
        </w:rPr>
        <w:t xml:space="preserve"> </w:t>
      </w:r>
      <w:r w:rsidRPr="003F6E4C">
        <w:t>να</w:t>
      </w:r>
      <w:r w:rsidRPr="003F6E4C">
        <w:rPr>
          <w:spacing w:val="-11"/>
        </w:rPr>
        <w:t xml:space="preserve"> </w:t>
      </w:r>
      <w:r w:rsidRPr="003F6E4C">
        <w:t>φωνάξουν:</w:t>
      </w:r>
      <w:r w:rsidRPr="003F6E4C">
        <w:rPr>
          <w:spacing w:val="-9"/>
        </w:rPr>
        <w:t xml:space="preserve"> </w:t>
      </w:r>
      <w:r w:rsidRPr="003F6E4C">
        <w:t>«</w:t>
      </w:r>
      <w:r w:rsidRPr="003F6E4C">
        <w:rPr>
          <w:b/>
        </w:rPr>
        <w:t>Το</w:t>
      </w:r>
      <w:r w:rsidRPr="003F6E4C">
        <w:rPr>
          <w:b/>
          <w:spacing w:val="-9"/>
        </w:rPr>
        <w:t xml:space="preserve"> </w:t>
      </w:r>
      <w:r w:rsidRPr="003F6E4C">
        <w:rPr>
          <w:b/>
        </w:rPr>
        <w:t>καλό</w:t>
      </w:r>
      <w:r w:rsidRPr="003F6E4C">
        <w:rPr>
          <w:b/>
          <w:spacing w:val="-9"/>
        </w:rPr>
        <w:t xml:space="preserve"> </w:t>
      </w:r>
      <w:r w:rsidRPr="003F6E4C">
        <w:rPr>
          <w:b/>
        </w:rPr>
        <w:t>το</w:t>
      </w:r>
      <w:r w:rsidRPr="003F6E4C">
        <w:rPr>
          <w:b/>
          <w:spacing w:val="-14"/>
        </w:rPr>
        <w:t xml:space="preserve"> </w:t>
      </w:r>
      <w:r w:rsidRPr="003F6E4C">
        <w:rPr>
          <w:b/>
        </w:rPr>
        <w:t>μυστικό</w:t>
      </w:r>
      <w:r w:rsidRPr="003F6E4C">
        <w:rPr>
          <w:b/>
          <w:spacing w:val="-8"/>
        </w:rPr>
        <w:t xml:space="preserve"> </w:t>
      </w:r>
      <w:r w:rsidRPr="003F6E4C">
        <w:rPr>
          <w:b/>
        </w:rPr>
        <w:t>σε κανέναν δεν θα</w:t>
      </w:r>
      <w:r w:rsidRPr="003F6E4C">
        <w:rPr>
          <w:b/>
          <w:spacing w:val="-2"/>
        </w:rPr>
        <w:t xml:space="preserve"> </w:t>
      </w:r>
      <w:r w:rsidRPr="003F6E4C">
        <w:rPr>
          <w:b/>
        </w:rPr>
        <w:t>το</w:t>
      </w:r>
      <w:r w:rsidRPr="003F6E4C">
        <w:rPr>
          <w:b/>
          <w:spacing w:val="-1"/>
        </w:rPr>
        <w:t xml:space="preserve"> </w:t>
      </w:r>
      <w:r w:rsidRPr="003F6E4C">
        <w:rPr>
          <w:b/>
        </w:rPr>
        <w:t>πω</w:t>
      </w:r>
      <w:r w:rsidRPr="003F6E4C">
        <w:t>»</w:t>
      </w:r>
      <w:r w:rsidRPr="003F6E4C">
        <w:rPr>
          <w:spacing w:val="-3"/>
        </w:rPr>
        <w:t xml:space="preserve"> </w:t>
      </w:r>
      <w:r w:rsidRPr="003F6E4C">
        <w:t>Αν είναι</w:t>
      </w:r>
      <w:r w:rsidRPr="003F6E4C">
        <w:rPr>
          <w:spacing w:val="-3"/>
        </w:rPr>
        <w:t xml:space="preserve"> </w:t>
      </w:r>
      <w:r w:rsidRPr="003F6E4C">
        <w:t>κακό μυστικό: «</w:t>
      </w:r>
      <w:r w:rsidRPr="003F6E4C">
        <w:rPr>
          <w:b/>
        </w:rPr>
        <w:t>Πω πω</w:t>
      </w:r>
      <w:r w:rsidRPr="003F6E4C">
        <w:rPr>
          <w:b/>
          <w:spacing w:val="-1"/>
        </w:rPr>
        <w:t xml:space="preserve"> </w:t>
      </w:r>
      <w:r w:rsidRPr="003F6E4C">
        <w:rPr>
          <w:b/>
        </w:rPr>
        <w:t>πω</w:t>
      </w:r>
      <w:r w:rsidRPr="003F6E4C">
        <w:rPr>
          <w:b/>
          <w:spacing w:val="-1"/>
        </w:rPr>
        <w:t xml:space="preserve"> </w:t>
      </w:r>
      <w:r w:rsidRPr="003F6E4C">
        <w:rPr>
          <w:b/>
        </w:rPr>
        <w:t>πω.</w:t>
      </w:r>
      <w:r w:rsidRPr="003F6E4C">
        <w:rPr>
          <w:b/>
          <w:spacing w:val="-3"/>
        </w:rPr>
        <w:t xml:space="preserve"> </w:t>
      </w:r>
      <w:r w:rsidRPr="003F6E4C">
        <w:rPr>
          <w:b/>
        </w:rPr>
        <w:t>Το κακό</w:t>
      </w:r>
      <w:r w:rsidRPr="003F6E4C">
        <w:rPr>
          <w:b/>
          <w:spacing w:val="-1"/>
        </w:rPr>
        <w:t xml:space="preserve"> </w:t>
      </w:r>
      <w:r w:rsidRPr="003F6E4C">
        <w:rPr>
          <w:b/>
        </w:rPr>
        <w:t>το μυστικό στον/στην …θα το πω»</w:t>
      </w:r>
    </w:p>
    <w:p w14:paraId="7D89786D" w14:textId="77777777" w:rsidR="003F6E4C" w:rsidRPr="003F6E4C" w:rsidRDefault="003F6E4C" w:rsidP="003F6E4C">
      <w:pPr>
        <w:spacing w:before="159"/>
        <w:ind w:left="960"/>
      </w:pPr>
      <w:r w:rsidRPr="003F6E4C">
        <w:rPr>
          <w:spacing w:val="-2"/>
          <w:u w:val="single"/>
        </w:rPr>
        <w:t>ΕΠΕΚΤΑΣΗ:</w:t>
      </w:r>
    </w:p>
    <w:p w14:paraId="1DDDF299" w14:textId="77777777" w:rsidR="003F6E4C" w:rsidRPr="003F6E4C" w:rsidRDefault="003F6E4C" w:rsidP="003F6E4C">
      <w:pPr>
        <w:numPr>
          <w:ilvl w:val="0"/>
          <w:numId w:val="3"/>
        </w:numPr>
        <w:tabs>
          <w:tab w:val="left" w:pos="1084"/>
        </w:tabs>
        <w:spacing w:before="161"/>
        <w:ind w:left="1084" w:hanging="124"/>
        <w:jc w:val="both"/>
        <w:rPr>
          <w:b/>
        </w:rPr>
      </w:pPr>
      <w:r w:rsidRPr="003F6E4C">
        <w:t>Ανάγνωση</w:t>
      </w:r>
      <w:r w:rsidRPr="003F6E4C">
        <w:rPr>
          <w:spacing w:val="-12"/>
        </w:rPr>
        <w:t xml:space="preserve"> </w:t>
      </w:r>
      <w:r w:rsidRPr="003F6E4C">
        <w:t>του</w:t>
      </w:r>
      <w:r w:rsidRPr="003F6E4C">
        <w:rPr>
          <w:spacing w:val="-10"/>
        </w:rPr>
        <w:t xml:space="preserve"> </w:t>
      </w:r>
      <w:r w:rsidRPr="003F6E4C">
        <w:t>βιβλίου</w:t>
      </w:r>
      <w:r w:rsidRPr="003F6E4C">
        <w:rPr>
          <w:spacing w:val="-7"/>
        </w:rPr>
        <w:t xml:space="preserve"> </w:t>
      </w:r>
      <w:r w:rsidRPr="003F6E4C">
        <w:t>παιδικής</w:t>
      </w:r>
      <w:r w:rsidRPr="003F6E4C">
        <w:rPr>
          <w:spacing w:val="-8"/>
        </w:rPr>
        <w:t xml:space="preserve"> </w:t>
      </w:r>
      <w:r w:rsidRPr="003F6E4C">
        <w:t>λογοτεχνίας</w:t>
      </w:r>
      <w:r w:rsidRPr="003F6E4C">
        <w:rPr>
          <w:spacing w:val="-8"/>
        </w:rPr>
        <w:t xml:space="preserve"> </w:t>
      </w:r>
      <w:r w:rsidRPr="003F6E4C">
        <w:t>της</w:t>
      </w:r>
      <w:r w:rsidRPr="003F6E4C">
        <w:rPr>
          <w:spacing w:val="-8"/>
        </w:rPr>
        <w:t xml:space="preserve"> </w:t>
      </w:r>
      <w:r w:rsidRPr="003F6E4C">
        <w:t>Ελ</w:t>
      </w:r>
      <w:r w:rsidRPr="003F6E4C">
        <w:rPr>
          <w:spacing w:val="-8"/>
        </w:rPr>
        <w:t xml:space="preserve"> </w:t>
      </w:r>
      <w:r w:rsidRPr="003F6E4C">
        <w:t>Δασκαλάκη,</w:t>
      </w:r>
      <w:r w:rsidRPr="003F6E4C">
        <w:rPr>
          <w:spacing w:val="-5"/>
        </w:rPr>
        <w:t xml:space="preserve"> </w:t>
      </w:r>
      <w:r w:rsidRPr="003F6E4C">
        <w:rPr>
          <w:i/>
        </w:rPr>
        <w:t>Η</w:t>
      </w:r>
      <w:r w:rsidRPr="003F6E4C">
        <w:rPr>
          <w:i/>
          <w:spacing w:val="-8"/>
        </w:rPr>
        <w:t xml:space="preserve"> </w:t>
      </w:r>
      <w:r w:rsidRPr="003F6E4C">
        <w:rPr>
          <w:i/>
        </w:rPr>
        <w:t>Ρίνα</w:t>
      </w:r>
      <w:r w:rsidRPr="003F6E4C">
        <w:rPr>
          <w:i/>
          <w:spacing w:val="-8"/>
        </w:rPr>
        <w:t xml:space="preserve"> </w:t>
      </w:r>
      <w:r w:rsidRPr="003F6E4C">
        <w:rPr>
          <w:i/>
          <w:spacing w:val="-2"/>
        </w:rPr>
        <w:t>αποφασίζει.</w:t>
      </w:r>
    </w:p>
    <w:p w14:paraId="66B09AF1" w14:textId="77777777" w:rsidR="003F6E4C" w:rsidRPr="003F6E4C" w:rsidRDefault="003F6E4C" w:rsidP="003F6E4C">
      <w:pPr>
        <w:numPr>
          <w:ilvl w:val="1"/>
          <w:numId w:val="4"/>
        </w:numPr>
        <w:tabs>
          <w:tab w:val="left" w:pos="1383"/>
        </w:tabs>
        <w:spacing w:before="158"/>
        <w:ind w:left="1383" w:hanging="423"/>
        <w:outlineLvl w:val="0"/>
        <w:rPr>
          <w:rFonts w:eastAsia="Segoe Script" w:cs="Segoe Script"/>
          <w:b/>
          <w:bCs/>
        </w:rPr>
      </w:pPr>
      <w:r w:rsidRPr="003F6E4C">
        <w:rPr>
          <w:rFonts w:eastAsia="Segoe Script" w:cs="Segoe Script"/>
          <w:b/>
          <w:bCs/>
        </w:rPr>
        <w:t>Σιδερένια</w:t>
      </w:r>
      <w:r w:rsidRPr="003F6E4C">
        <w:rPr>
          <w:rFonts w:eastAsia="Segoe Script" w:cs="Segoe Script"/>
          <w:b/>
          <w:bCs/>
          <w:spacing w:val="-7"/>
        </w:rPr>
        <w:t xml:space="preserve"> </w:t>
      </w:r>
      <w:r w:rsidRPr="003F6E4C">
        <w:rPr>
          <w:rFonts w:eastAsia="Segoe Script" w:cs="Segoe Script"/>
          <w:b/>
          <w:bCs/>
        </w:rPr>
        <w:t>Παπούτσια -</w:t>
      </w:r>
      <w:r w:rsidRPr="003F6E4C">
        <w:rPr>
          <w:rFonts w:eastAsia="Segoe Script" w:cs="Segoe Script"/>
          <w:b/>
          <w:bCs/>
          <w:spacing w:val="-4"/>
        </w:rPr>
        <w:t xml:space="preserve"> </w:t>
      </w:r>
      <w:r w:rsidRPr="003F6E4C">
        <w:rPr>
          <w:rFonts w:eastAsia="Segoe Script" w:cs="Segoe Script"/>
          <w:b/>
          <w:bCs/>
        </w:rPr>
        <w:t>Το</w:t>
      </w:r>
      <w:r w:rsidRPr="003F6E4C">
        <w:rPr>
          <w:rFonts w:eastAsia="Segoe Script" w:cs="Segoe Script"/>
          <w:b/>
          <w:bCs/>
          <w:spacing w:val="-1"/>
        </w:rPr>
        <w:t xml:space="preserve"> </w:t>
      </w:r>
      <w:r w:rsidRPr="003F6E4C">
        <w:rPr>
          <w:rFonts w:eastAsia="Segoe Script" w:cs="Segoe Script"/>
          <w:b/>
          <w:bCs/>
        </w:rPr>
        <w:t>Μυστικό</w:t>
      </w:r>
      <w:r w:rsidRPr="003F6E4C">
        <w:rPr>
          <w:rFonts w:eastAsia="Segoe Script" w:cs="Segoe Script"/>
          <w:b/>
          <w:bCs/>
          <w:spacing w:val="-2"/>
        </w:rPr>
        <w:t xml:space="preserve"> </w:t>
      </w:r>
      <w:r w:rsidRPr="003F6E4C">
        <w:rPr>
          <w:rFonts w:eastAsia="Segoe Script" w:cs="Segoe Script"/>
          <w:b/>
          <w:bCs/>
        </w:rPr>
        <w:t>της</w:t>
      </w:r>
      <w:r w:rsidRPr="003F6E4C">
        <w:rPr>
          <w:rFonts w:eastAsia="Segoe Script" w:cs="Segoe Script"/>
          <w:b/>
          <w:bCs/>
          <w:spacing w:val="-4"/>
        </w:rPr>
        <w:t xml:space="preserve"> </w:t>
      </w:r>
      <w:r w:rsidRPr="003F6E4C">
        <w:rPr>
          <w:rFonts w:eastAsia="Segoe Script" w:cs="Segoe Script"/>
          <w:b/>
          <w:bCs/>
        </w:rPr>
        <w:t>Κάρεν</w:t>
      </w:r>
      <w:r w:rsidRPr="003F6E4C">
        <w:rPr>
          <w:rFonts w:eastAsia="Segoe Script" w:cs="Segoe Script"/>
          <w:b/>
          <w:bCs/>
          <w:spacing w:val="-3"/>
        </w:rPr>
        <w:t xml:space="preserve"> </w:t>
      </w:r>
      <w:r w:rsidRPr="003F6E4C">
        <w:rPr>
          <w:rFonts w:eastAsia="Segoe Script" w:cs="Segoe Script"/>
          <w:b/>
          <w:bCs/>
        </w:rPr>
        <w:t>&amp;</w:t>
      </w:r>
      <w:r w:rsidRPr="003F6E4C">
        <w:rPr>
          <w:rFonts w:eastAsia="Segoe Script" w:cs="Segoe Script"/>
          <w:b/>
          <w:bCs/>
          <w:spacing w:val="-3"/>
        </w:rPr>
        <w:t xml:space="preserve"> </w:t>
      </w:r>
      <w:r w:rsidRPr="003F6E4C">
        <w:rPr>
          <w:rFonts w:eastAsia="Segoe Script" w:cs="Segoe Script"/>
          <w:b/>
          <w:bCs/>
        </w:rPr>
        <w:t>το</w:t>
      </w:r>
      <w:r w:rsidRPr="003F6E4C">
        <w:rPr>
          <w:rFonts w:eastAsia="Segoe Script" w:cs="Segoe Script"/>
          <w:b/>
          <w:bCs/>
          <w:spacing w:val="-2"/>
        </w:rPr>
        <w:t xml:space="preserve"> </w:t>
      </w:r>
      <w:r w:rsidRPr="003F6E4C">
        <w:rPr>
          <w:rFonts w:eastAsia="Segoe Script" w:cs="Segoe Script"/>
          <w:b/>
          <w:bCs/>
        </w:rPr>
        <w:t>Συμβούλιο</w:t>
      </w:r>
      <w:r w:rsidRPr="003F6E4C">
        <w:rPr>
          <w:rFonts w:eastAsia="Segoe Script" w:cs="Segoe Script"/>
          <w:b/>
          <w:bCs/>
          <w:spacing w:val="-5"/>
        </w:rPr>
        <w:t xml:space="preserve"> </w:t>
      </w:r>
      <w:r w:rsidRPr="003F6E4C">
        <w:rPr>
          <w:rFonts w:eastAsia="Segoe Script" w:cs="Segoe Script"/>
          <w:b/>
          <w:bCs/>
        </w:rPr>
        <w:t>των</w:t>
      </w:r>
      <w:r w:rsidRPr="003F6E4C">
        <w:rPr>
          <w:rFonts w:eastAsia="Segoe Script" w:cs="Segoe Script"/>
          <w:b/>
          <w:bCs/>
          <w:spacing w:val="-2"/>
        </w:rPr>
        <w:t xml:space="preserve"> Παιδιών</w:t>
      </w:r>
    </w:p>
    <w:p w14:paraId="2034F4B5" w14:textId="39382077" w:rsidR="003F6E4C" w:rsidRPr="003F6E4C" w:rsidRDefault="005E566D" w:rsidP="003F6E4C">
      <w:pPr>
        <w:spacing w:before="2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539CDE88" wp14:editId="1FD13DAF">
                <wp:simplePos x="0" y="0"/>
                <wp:positionH relativeFrom="page">
                  <wp:posOffset>1152525</wp:posOffset>
                </wp:positionH>
                <wp:positionV relativeFrom="paragraph">
                  <wp:posOffset>111760</wp:posOffset>
                </wp:positionV>
                <wp:extent cx="5257800" cy="308610"/>
                <wp:effectExtent l="0" t="0" r="0" b="0"/>
                <wp:wrapTopAndBottom/>
                <wp:docPr id="185" name="Text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57800" cy="308610"/>
                        </a:xfrm>
                        <a:prstGeom prst="rect">
                          <a:avLst/>
                        </a:prstGeom>
                        <a:ln w="18287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2434481" w14:textId="77777777" w:rsidR="003F6E4C" w:rsidRDefault="003F6E4C" w:rsidP="003F6E4C">
                            <w:pPr>
                              <w:spacing w:before="2"/>
                              <w:ind w:left="148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[7]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Ανάγνωση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του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  <w:r>
                              <w:rPr>
                                <w:b/>
                                <w:sz w:val="24"/>
                                <w:vertAlign w:val="superscript"/>
                              </w:rPr>
                              <w:t>ου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αποσπάσματος </w:t>
                            </w:r>
                            <w:r>
                              <w:rPr>
                                <w:sz w:val="24"/>
                              </w:rPr>
                              <w:t>[</w:t>
                            </w:r>
                            <w:r>
                              <w:rPr>
                                <w:i/>
                                <w:sz w:val="24"/>
                              </w:rPr>
                              <w:t>στο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>ΠΑΡΑΡΤΗΜΑ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CDE88" id="Textbox 185" o:spid="_x0000_s1029" type="#_x0000_t202" style="position:absolute;margin-left:90.75pt;margin-top:8.8pt;width:414pt;height:24.3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" filled="f" strokecolor="red" strokeweight=".50797mm">
                <v:path arrowok="t"/>
                <v:textbox inset="0,0,0,0">
                  <w:txbxContent>
                    <w:p w14:paraId="62434481" w14:textId="77777777" w:rsidR="003F6E4C" w:rsidRDefault="003F6E4C" w:rsidP="003F6E4C">
                      <w:pPr>
                        <w:spacing w:before="2"/>
                        <w:ind w:left="148"/>
                        <w:rPr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[7]</w:t>
                      </w:r>
                      <w:r>
                        <w:rPr>
                          <w:b/>
                          <w:color w:val="FF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-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Ανάγνωση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του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7</w:t>
                      </w:r>
                      <w:r>
                        <w:rPr>
                          <w:b/>
                          <w:sz w:val="24"/>
                          <w:vertAlign w:val="superscript"/>
                        </w:rPr>
                        <w:t>ου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 xml:space="preserve">αποσπάσματος </w:t>
                      </w:r>
                      <w:r>
                        <w:rPr>
                          <w:sz w:val="24"/>
                        </w:rPr>
                        <w:t>[</w:t>
                      </w:r>
                      <w:r>
                        <w:rPr>
                          <w:i/>
                          <w:sz w:val="24"/>
                        </w:rPr>
                        <w:t>στο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>ΠΑΡΑΡΤΗΜΑ</w:t>
                      </w:r>
                      <w:r>
                        <w:rPr>
                          <w:spacing w:val="-2"/>
                          <w:sz w:val="2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9C7F79" w14:textId="127EF1B4" w:rsidR="003F6E4C" w:rsidRDefault="003F6E4C" w:rsidP="003F6E4C">
      <w:pPr>
        <w:numPr>
          <w:ilvl w:val="0"/>
          <w:numId w:val="1"/>
        </w:numPr>
        <w:tabs>
          <w:tab w:val="left" w:pos="1206"/>
        </w:tabs>
        <w:spacing w:before="14"/>
        <w:ind w:right="1014"/>
        <w:jc w:val="both"/>
        <w:rPr>
          <w:color w:val="333333"/>
        </w:rPr>
      </w:pPr>
      <w:r w:rsidRPr="003F6E4C">
        <w:rPr>
          <w:b/>
          <w:color w:val="333333"/>
        </w:rPr>
        <w:t xml:space="preserve">Σιδερένια παπούτσια: </w:t>
      </w:r>
      <w:r w:rsidRPr="003F6E4C">
        <w:rPr>
          <w:color w:val="333333"/>
        </w:rPr>
        <w:t>Αισθησιοκινητική άσκηση. Ελεύθερη μετακίνηση με συνθήκη, στον χώρο. Οι μαθητές/τριες περπατούν “φορώντας σιδερένια παπούτσια”, τόσο ασήκωτα όσο και τα μαγικά κόκκινα παπούτσια χορού. Στη συνέχεια,</w:t>
      </w:r>
      <w:r w:rsidRPr="003F6E4C">
        <w:rPr>
          <w:color w:val="333333"/>
          <w:spacing w:val="-11"/>
        </w:rPr>
        <w:t xml:space="preserve"> </w:t>
      </w:r>
      <w:r w:rsidRPr="003F6E4C">
        <w:rPr>
          <w:color w:val="333333"/>
        </w:rPr>
        <w:t>περπατούν</w:t>
      </w:r>
      <w:r w:rsidRPr="003F6E4C">
        <w:rPr>
          <w:color w:val="333333"/>
          <w:spacing w:val="-9"/>
        </w:rPr>
        <w:t xml:space="preserve"> </w:t>
      </w:r>
      <w:r w:rsidRPr="003F6E4C">
        <w:rPr>
          <w:color w:val="333333"/>
        </w:rPr>
        <w:t>“φορώντας”</w:t>
      </w:r>
      <w:r w:rsidRPr="003F6E4C">
        <w:rPr>
          <w:color w:val="333333"/>
          <w:spacing w:val="-13"/>
        </w:rPr>
        <w:t xml:space="preserve"> </w:t>
      </w:r>
      <w:r w:rsidRPr="003F6E4C">
        <w:rPr>
          <w:color w:val="333333"/>
        </w:rPr>
        <w:t>τα</w:t>
      </w:r>
      <w:r w:rsidRPr="003F6E4C">
        <w:rPr>
          <w:color w:val="333333"/>
          <w:spacing w:val="-10"/>
        </w:rPr>
        <w:t xml:space="preserve"> </w:t>
      </w:r>
      <w:r w:rsidRPr="003F6E4C">
        <w:rPr>
          <w:color w:val="333333"/>
        </w:rPr>
        <w:t>παλιά</w:t>
      </w:r>
      <w:r w:rsidRPr="003F6E4C">
        <w:rPr>
          <w:color w:val="333333"/>
          <w:spacing w:val="-9"/>
        </w:rPr>
        <w:t xml:space="preserve"> </w:t>
      </w:r>
      <w:r w:rsidRPr="003F6E4C">
        <w:rPr>
          <w:color w:val="333333"/>
        </w:rPr>
        <w:t>κόκκινα</w:t>
      </w:r>
      <w:r w:rsidRPr="003F6E4C">
        <w:rPr>
          <w:color w:val="333333"/>
          <w:spacing w:val="-9"/>
        </w:rPr>
        <w:t xml:space="preserve"> </w:t>
      </w:r>
      <w:r w:rsidRPr="003F6E4C">
        <w:rPr>
          <w:color w:val="333333"/>
        </w:rPr>
        <w:t>παπούτσια</w:t>
      </w:r>
      <w:r w:rsidRPr="003F6E4C">
        <w:rPr>
          <w:color w:val="333333"/>
          <w:spacing w:val="-10"/>
        </w:rPr>
        <w:t xml:space="preserve"> </w:t>
      </w:r>
      <w:r w:rsidRPr="003F6E4C">
        <w:rPr>
          <w:color w:val="333333"/>
        </w:rPr>
        <w:t>(χαρισμένα</w:t>
      </w:r>
      <w:r w:rsidRPr="003F6E4C">
        <w:rPr>
          <w:color w:val="333333"/>
          <w:spacing w:val="-3"/>
        </w:rPr>
        <w:t xml:space="preserve"> </w:t>
      </w:r>
      <w:r w:rsidRPr="003F6E4C">
        <w:rPr>
          <w:color w:val="333333"/>
        </w:rPr>
        <w:t>από</w:t>
      </w:r>
      <w:r w:rsidRPr="003F6E4C">
        <w:rPr>
          <w:color w:val="333333"/>
          <w:spacing w:val="-13"/>
        </w:rPr>
        <w:t xml:space="preserve"> </w:t>
      </w:r>
      <w:r w:rsidRPr="003F6E4C">
        <w:rPr>
          <w:color w:val="333333"/>
        </w:rPr>
        <w:t>έναν ξεχωριστό φίλο) και …</w:t>
      </w:r>
      <w:r w:rsidRPr="003F6E4C">
        <w:rPr>
          <w:color w:val="333333"/>
          <w:spacing w:val="40"/>
        </w:rPr>
        <w:t xml:space="preserve"> </w:t>
      </w:r>
      <w:r w:rsidRPr="003F6E4C">
        <w:rPr>
          <w:color w:val="333333"/>
        </w:rPr>
        <w:t>Σκέφτονται, διερωτώνται … Αξιοποίηση με παραλλαγή της ρουτίνας</w:t>
      </w:r>
      <w:r w:rsidRPr="003F6E4C">
        <w:rPr>
          <w:color w:val="333333"/>
          <w:spacing w:val="-11"/>
        </w:rPr>
        <w:t xml:space="preserve"> </w:t>
      </w:r>
      <w:r w:rsidRPr="003F6E4C">
        <w:rPr>
          <w:color w:val="333333"/>
        </w:rPr>
        <w:t>σκέψης</w:t>
      </w:r>
      <w:r w:rsidRPr="003F6E4C">
        <w:rPr>
          <w:color w:val="333333"/>
          <w:spacing w:val="-9"/>
        </w:rPr>
        <w:t xml:space="preserve"> </w:t>
      </w:r>
      <w:r w:rsidRPr="003F6E4C">
        <w:rPr>
          <w:b/>
          <w:color w:val="333333"/>
        </w:rPr>
        <w:t>See</w:t>
      </w:r>
      <w:r w:rsidRPr="003F6E4C">
        <w:rPr>
          <w:color w:val="333333"/>
        </w:rPr>
        <w:t>[εδώ:</w:t>
      </w:r>
      <w:r w:rsidRPr="003F6E4C">
        <w:rPr>
          <w:color w:val="333333"/>
          <w:spacing w:val="-9"/>
        </w:rPr>
        <w:t xml:space="preserve"> </w:t>
      </w:r>
      <w:r w:rsidRPr="003F6E4C">
        <w:rPr>
          <w:b/>
          <w:color w:val="333333"/>
        </w:rPr>
        <w:t>Listen</w:t>
      </w:r>
      <w:r w:rsidRPr="003F6E4C">
        <w:rPr>
          <w:color w:val="333333"/>
        </w:rPr>
        <w:t>],</w:t>
      </w:r>
      <w:r w:rsidRPr="003F6E4C">
        <w:rPr>
          <w:color w:val="333333"/>
          <w:spacing w:val="-10"/>
        </w:rPr>
        <w:t xml:space="preserve"> </w:t>
      </w:r>
      <w:r w:rsidRPr="003F6E4C">
        <w:rPr>
          <w:b/>
          <w:color w:val="333333"/>
        </w:rPr>
        <w:t>Think.</w:t>
      </w:r>
      <w:r w:rsidRPr="003F6E4C">
        <w:rPr>
          <w:b/>
          <w:color w:val="333333"/>
          <w:spacing w:val="-10"/>
        </w:rPr>
        <w:t xml:space="preserve"> </w:t>
      </w:r>
      <w:r w:rsidRPr="003F6E4C">
        <w:rPr>
          <w:b/>
          <w:color w:val="333333"/>
        </w:rPr>
        <w:t>Wonder</w:t>
      </w:r>
      <w:r w:rsidRPr="003F6E4C">
        <w:rPr>
          <w:b/>
          <w:color w:val="333333"/>
          <w:spacing w:val="-9"/>
        </w:rPr>
        <w:t xml:space="preserve"> </w:t>
      </w:r>
      <w:r w:rsidRPr="003F6E4C">
        <w:rPr>
          <w:color w:val="333333"/>
        </w:rPr>
        <w:t>(ό.π.:</w:t>
      </w:r>
      <w:r w:rsidRPr="003F6E4C">
        <w:rPr>
          <w:color w:val="333333"/>
          <w:spacing w:val="-11"/>
        </w:rPr>
        <w:t xml:space="preserve"> </w:t>
      </w:r>
      <w:r w:rsidRPr="003F6E4C">
        <w:rPr>
          <w:color w:val="333333"/>
        </w:rPr>
        <w:t>1.1.),</w:t>
      </w:r>
      <w:r w:rsidRPr="003F6E4C">
        <w:rPr>
          <w:color w:val="333333"/>
          <w:spacing w:val="-11"/>
        </w:rPr>
        <w:t xml:space="preserve"> </w:t>
      </w:r>
      <w:r w:rsidRPr="003F6E4C">
        <w:rPr>
          <w:color w:val="333333"/>
        </w:rPr>
        <w:t>στον</w:t>
      </w:r>
      <w:r w:rsidRPr="003F6E4C">
        <w:rPr>
          <w:color w:val="333333"/>
          <w:spacing w:val="-10"/>
        </w:rPr>
        <w:t xml:space="preserve"> </w:t>
      </w:r>
      <w:r w:rsidRPr="003F6E4C">
        <w:rPr>
          <w:color w:val="333333"/>
        </w:rPr>
        <w:t>κύκλο</w:t>
      </w:r>
      <w:r w:rsidRPr="003F6E4C">
        <w:rPr>
          <w:color w:val="333333"/>
          <w:spacing w:val="-8"/>
        </w:rPr>
        <w:t xml:space="preserve"> </w:t>
      </w:r>
      <w:r w:rsidRPr="003F6E4C">
        <w:rPr>
          <w:color w:val="333333"/>
        </w:rPr>
        <w:t>συζήτησης.</w:t>
      </w:r>
    </w:p>
    <w:p w14:paraId="51372949" w14:textId="77777777" w:rsidR="00301B0E" w:rsidRPr="003F6E4C" w:rsidRDefault="00301B0E" w:rsidP="00301B0E">
      <w:pPr>
        <w:numPr>
          <w:ilvl w:val="0"/>
          <w:numId w:val="1"/>
        </w:numPr>
        <w:tabs>
          <w:tab w:val="left" w:pos="1154"/>
        </w:tabs>
        <w:spacing w:before="2"/>
        <w:ind w:right="1015"/>
        <w:jc w:val="both"/>
        <w:rPr>
          <w:b/>
          <w:color w:val="333333"/>
        </w:rPr>
      </w:pPr>
      <w:r w:rsidRPr="003F6E4C">
        <w:rPr>
          <w:b/>
          <w:color w:val="333333"/>
        </w:rPr>
        <w:t xml:space="preserve">Ο Διάδρομος των Σκέψεων με τα Κόκκινα και Κίτρινα Καπέλα. </w:t>
      </w:r>
      <w:r w:rsidRPr="003F6E4C">
        <w:t>Δημιουργία διαδρόμου από δύο ομάδες μαθητών/-τριών. Στη μέση τοποθέτηση του περιγράμματος της</w:t>
      </w:r>
      <w:r w:rsidRPr="003F6E4C">
        <w:rPr>
          <w:spacing w:val="-5"/>
        </w:rPr>
        <w:t xml:space="preserve"> </w:t>
      </w:r>
      <w:r w:rsidRPr="003F6E4C">
        <w:t>Κάρεν.</w:t>
      </w:r>
      <w:r w:rsidRPr="003F6E4C">
        <w:rPr>
          <w:spacing w:val="-4"/>
        </w:rPr>
        <w:t xml:space="preserve"> </w:t>
      </w:r>
      <w:r w:rsidRPr="003F6E4C">
        <w:t>Υποδύονται</w:t>
      </w:r>
      <w:r w:rsidRPr="003F6E4C">
        <w:rPr>
          <w:spacing w:val="-6"/>
        </w:rPr>
        <w:t xml:space="preserve"> </w:t>
      </w:r>
      <w:r w:rsidRPr="003F6E4C">
        <w:t>τις</w:t>
      </w:r>
      <w:r w:rsidRPr="003F6E4C">
        <w:rPr>
          <w:spacing w:val="-5"/>
        </w:rPr>
        <w:t xml:space="preserve"> </w:t>
      </w:r>
      <w:r w:rsidRPr="003F6E4C">
        <w:t>Σκέψεις</w:t>
      </w:r>
      <w:r w:rsidRPr="003F6E4C">
        <w:rPr>
          <w:spacing w:val="-5"/>
        </w:rPr>
        <w:t xml:space="preserve"> </w:t>
      </w:r>
      <w:r w:rsidRPr="003F6E4C">
        <w:t>της:</w:t>
      </w:r>
      <w:r w:rsidRPr="003F6E4C">
        <w:rPr>
          <w:spacing w:val="-7"/>
        </w:rPr>
        <w:t xml:space="preserve"> </w:t>
      </w:r>
      <w:r w:rsidRPr="003F6E4C">
        <w:t>από</w:t>
      </w:r>
      <w:r w:rsidRPr="003F6E4C">
        <w:rPr>
          <w:spacing w:val="-7"/>
        </w:rPr>
        <w:t xml:space="preserve"> </w:t>
      </w:r>
      <w:r w:rsidRPr="003F6E4C">
        <w:t>την</w:t>
      </w:r>
      <w:r w:rsidRPr="003F6E4C">
        <w:rPr>
          <w:spacing w:val="-5"/>
        </w:rPr>
        <w:t xml:space="preserve"> </w:t>
      </w:r>
      <w:r w:rsidRPr="003F6E4C">
        <w:t>μια</w:t>
      </w:r>
      <w:r w:rsidRPr="003F6E4C">
        <w:rPr>
          <w:spacing w:val="-7"/>
        </w:rPr>
        <w:t xml:space="preserve"> </w:t>
      </w:r>
      <w:r w:rsidRPr="003F6E4C">
        <w:t>οι</w:t>
      </w:r>
      <w:r w:rsidRPr="003F6E4C">
        <w:rPr>
          <w:spacing w:val="-5"/>
        </w:rPr>
        <w:t xml:space="preserve"> </w:t>
      </w:r>
      <w:r w:rsidRPr="003F6E4C">
        <w:rPr>
          <w:b/>
        </w:rPr>
        <w:t>σκέψεις</w:t>
      </w:r>
      <w:r w:rsidRPr="003F6E4C">
        <w:rPr>
          <w:b/>
          <w:spacing w:val="-6"/>
        </w:rPr>
        <w:t xml:space="preserve"> </w:t>
      </w:r>
      <w:r w:rsidRPr="003F6E4C">
        <w:rPr>
          <w:b/>
        </w:rPr>
        <w:t>(με</w:t>
      </w:r>
      <w:r w:rsidRPr="003F6E4C">
        <w:rPr>
          <w:b/>
          <w:spacing w:val="-4"/>
        </w:rPr>
        <w:t xml:space="preserve"> </w:t>
      </w:r>
      <w:r w:rsidRPr="003F6E4C">
        <w:rPr>
          <w:b/>
        </w:rPr>
        <w:t xml:space="preserve">τα κόκκινα καπέλα) </w:t>
      </w:r>
      <w:r w:rsidRPr="003F6E4C">
        <w:t xml:space="preserve">που διαφωνούν με το μυστικό και την απαίτηση του παράξενου θιασάρχη και από την άλλη </w:t>
      </w:r>
      <w:r w:rsidRPr="003F6E4C">
        <w:rPr>
          <w:b/>
        </w:rPr>
        <w:t xml:space="preserve">οι σκέψεις (με τα κίτρινα καπέλα) </w:t>
      </w:r>
      <w:r w:rsidRPr="003F6E4C">
        <w:t>που ορθολογιστικά, βλέπουν</w:t>
      </w:r>
      <w:r w:rsidRPr="003F6E4C">
        <w:rPr>
          <w:spacing w:val="-10"/>
        </w:rPr>
        <w:t xml:space="preserve"> </w:t>
      </w:r>
      <w:r w:rsidRPr="003F6E4C">
        <w:t>το</w:t>
      </w:r>
      <w:r w:rsidRPr="003F6E4C">
        <w:rPr>
          <w:spacing w:val="-11"/>
        </w:rPr>
        <w:t xml:space="preserve"> </w:t>
      </w:r>
      <w:r w:rsidRPr="003F6E4C">
        <w:t>όφελός</w:t>
      </w:r>
      <w:r w:rsidRPr="003F6E4C">
        <w:rPr>
          <w:spacing w:val="-10"/>
        </w:rPr>
        <w:t xml:space="preserve"> </w:t>
      </w:r>
      <w:r w:rsidRPr="003F6E4C">
        <w:t>που</w:t>
      </w:r>
      <w:r w:rsidRPr="003F6E4C">
        <w:rPr>
          <w:spacing w:val="-13"/>
        </w:rPr>
        <w:t xml:space="preserve"> </w:t>
      </w:r>
      <w:r w:rsidRPr="003F6E4C">
        <w:t>θα</w:t>
      </w:r>
      <w:r w:rsidRPr="003F6E4C">
        <w:rPr>
          <w:spacing w:val="-10"/>
        </w:rPr>
        <w:t xml:space="preserve"> </w:t>
      </w:r>
      <w:r w:rsidRPr="003F6E4C">
        <w:t>έχει</w:t>
      </w:r>
      <w:r w:rsidRPr="003F6E4C">
        <w:rPr>
          <w:spacing w:val="-10"/>
        </w:rPr>
        <w:t xml:space="preserve"> </w:t>
      </w:r>
      <w:r w:rsidRPr="003F6E4C">
        <w:t>η</w:t>
      </w:r>
      <w:r w:rsidRPr="003F6E4C">
        <w:rPr>
          <w:spacing w:val="-9"/>
        </w:rPr>
        <w:t xml:space="preserve"> </w:t>
      </w:r>
      <w:r w:rsidRPr="003F6E4C">
        <w:t>Κάρεν</w:t>
      </w:r>
      <w:r w:rsidRPr="003F6E4C">
        <w:rPr>
          <w:spacing w:val="-12"/>
        </w:rPr>
        <w:t xml:space="preserve"> </w:t>
      </w:r>
      <w:r w:rsidRPr="003F6E4C">
        <w:t>αν</w:t>
      </w:r>
      <w:r w:rsidRPr="003F6E4C">
        <w:rPr>
          <w:spacing w:val="-12"/>
        </w:rPr>
        <w:t xml:space="preserve"> </w:t>
      </w:r>
      <w:r w:rsidRPr="003F6E4C">
        <w:t>κρατήσει</w:t>
      </w:r>
      <w:r w:rsidRPr="003F6E4C">
        <w:rPr>
          <w:spacing w:val="-10"/>
        </w:rPr>
        <w:t xml:space="preserve"> </w:t>
      </w:r>
      <w:r w:rsidRPr="003F6E4C">
        <w:t>το</w:t>
      </w:r>
      <w:r w:rsidRPr="003F6E4C">
        <w:rPr>
          <w:spacing w:val="-9"/>
        </w:rPr>
        <w:t xml:space="preserve"> </w:t>
      </w:r>
      <w:r w:rsidRPr="003F6E4C">
        <w:t>μυστικό.</w:t>
      </w:r>
      <w:r w:rsidRPr="003F6E4C">
        <w:rPr>
          <w:spacing w:val="-10"/>
        </w:rPr>
        <w:t xml:space="preserve"> </w:t>
      </w:r>
      <w:r w:rsidRPr="003F6E4C">
        <w:t>Επιχειρηματολογική έκφραση</w:t>
      </w:r>
      <w:r w:rsidRPr="003F6E4C">
        <w:rPr>
          <w:spacing w:val="-14"/>
        </w:rPr>
        <w:t xml:space="preserve"> </w:t>
      </w:r>
      <w:r w:rsidRPr="003F6E4C">
        <w:t>απόψεων</w:t>
      </w:r>
      <w:r w:rsidRPr="003F6E4C">
        <w:rPr>
          <w:spacing w:val="-14"/>
        </w:rPr>
        <w:t xml:space="preserve"> </w:t>
      </w:r>
      <w:r w:rsidRPr="003F6E4C">
        <w:t>επί</w:t>
      </w:r>
      <w:r w:rsidRPr="003F6E4C">
        <w:rPr>
          <w:spacing w:val="-13"/>
        </w:rPr>
        <w:t xml:space="preserve"> </w:t>
      </w:r>
      <w:r w:rsidRPr="003F6E4C">
        <w:t>του</w:t>
      </w:r>
      <w:r w:rsidRPr="003F6E4C">
        <w:rPr>
          <w:spacing w:val="-14"/>
        </w:rPr>
        <w:t xml:space="preserve"> </w:t>
      </w:r>
      <w:r w:rsidRPr="003F6E4C">
        <w:t>διλήμματος</w:t>
      </w:r>
      <w:r w:rsidRPr="003F6E4C">
        <w:rPr>
          <w:spacing w:val="-13"/>
        </w:rPr>
        <w:t xml:space="preserve"> </w:t>
      </w:r>
      <w:r w:rsidRPr="003F6E4C">
        <w:t>της</w:t>
      </w:r>
      <w:r w:rsidRPr="003F6E4C">
        <w:rPr>
          <w:spacing w:val="-14"/>
        </w:rPr>
        <w:t xml:space="preserve"> </w:t>
      </w:r>
      <w:r w:rsidRPr="003F6E4C">
        <w:t>ηρωίδας</w:t>
      </w:r>
      <w:r w:rsidRPr="003F6E4C">
        <w:rPr>
          <w:spacing w:val="-13"/>
        </w:rPr>
        <w:t xml:space="preserve"> </w:t>
      </w:r>
      <w:r w:rsidRPr="003F6E4C">
        <w:t>(χρήση</w:t>
      </w:r>
      <w:r w:rsidRPr="003F6E4C">
        <w:rPr>
          <w:spacing w:val="-14"/>
        </w:rPr>
        <w:t xml:space="preserve"> </w:t>
      </w:r>
      <w:r w:rsidRPr="003F6E4C">
        <w:t>υποθετικών,</w:t>
      </w:r>
      <w:r w:rsidRPr="003F6E4C">
        <w:rPr>
          <w:spacing w:val="-14"/>
        </w:rPr>
        <w:t xml:space="preserve"> </w:t>
      </w:r>
      <w:r w:rsidRPr="003F6E4C">
        <w:t>επαγωγικών συλλογισμών (Αν δεχτείς … τότε … ). Απαραίτητη η εναλλαγή “καπέλων”. Επιδίωξη ανίχνευσης της άποψης των μαθητών/-τριών από δύο διαφορετικές οπτικές γωνίες και συγχρόνως, μια πρώτη, βιωματική αποτίμηση της επιδραστικότητας του προγράμματος (Προαπαρασκευαστική για την “ψηφοφορία” που ακολουθεί).</w:t>
      </w:r>
    </w:p>
    <w:p w14:paraId="4C37BA4C" w14:textId="77777777" w:rsidR="00301B0E" w:rsidRPr="003F6E4C" w:rsidRDefault="00301B0E" w:rsidP="00301B0E">
      <w:pPr>
        <w:numPr>
          <w:ilvl w:val="0"/>
          <w:numId w:val="1"/>
        </w:numPr>
        <w:tabs>
          <w:tab w:val="left" w:pos="1209"/>
        </w:tabs>
        <w:spacing w:before="159"/>
        <w:ind w:right="1016"/>
        <w:jc w:val="both"/>
        <w:rPr>
          <w:b/>
        </w:rPr>
      </w:pPr>
      <w:r w:rsidRPr="003F6E4C">
        <w:rPr>
          <w:b/>
        </w:rPr>
        <w:t xml:space="preserve">Το Συμβούλιο και η ψηφοφορία: </w:t>
      </w:r>
      <w:r w:rsidRPr="003F6E4C">
        <w:t>Οι μαθητές/τριες συνεδριάζουν. Τα παιδιά ψηφίζουν [Η Δραστηριότητα αποτελεί εκτός των άλλων και μορφή έμμεσης αξιολόγησης του προγράμματος αναφορικά με τους προσδοκώμενους στόχους. Απαραίτητη η ευχέρεια διαχείρισης του αποτελέσματος της ψηφοφορίας από τον/την εκπαιδευτικό, σε περίπτωση πρόκρισης της επιλογής: ΝΑΙ].</w:t>
      </w:r>
    </w:p>
    <w:p w14:paraId="10F2DB37" w14:textId="77777777" w:rsidR="00301B0E" w:rsidRPr="003F6E4C" w:rsidRDefault="00301B0E" w:rsidP="00301B0E">
      <w:pPr>
        <w:spacing w:before="2"/>
      </w:pPr>
    </w:p>
    <w:tbl>
      <w:tblPr>
        <w:tblStyle w:val="TableNormal1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98"/>
      </w:tblGrid>
      <w:tr w:rsidR="00301B0E" w:rsidRPr="003F6E4C" w14:paraId="0E9D4601" w14:textId="77777777" w:rsidTr="00A56FFF">
        <w:trPr>
          <w:trHeight w:val="453"/>
        </w:trPr>
        <w:tc>
          <w:tcPr>
            <w:tcW w:w="8298" w:type="dxa"/>
          </w:tcPr>
          <w:p w14:paraId="4FD08C25" w14:textId="77777777" w:rsidR="00301B0E" w:rsidRPr="003F6E4C" w:rsidRDefault="00301B0E" w:rsidP="00A56FFF">
            <w:pPr>
              <w:spacing w:before="1"/>
              <w:ind w:left="107"/>
            </w:pPr>
            <w:r w:rsidRPr="003F6E4C">
              <w:rPr>
                <w:b/>
              </w:rPr>
              <w:t>ΝΑΙ=να</w:t>
            </w:r>
            <w:r w:rsidRPr="003F6E4C">
              <w:rPr>
                <w:b/>
                <w:spacing w:val="-3"/>
              </w:rPr>
              <w:t xml:space="preserve"> </w:t>
            </w:r>
            <w:r w:rsidRPr="003F6E4C">
              <w:rPr>
                <w:b/>
              </w:rPr>
              <w:t>πει</w:t>
            </w:r>
            <w:r w:rsidRPr="003F6E4C">
              <w:rPr>
                <w:b/>
                <w:spacing w:val="-2"/>
              </w:rPr>
              <w:t xml:space="preserve"> </w:t>
            </w:r>
            <w:r w:rsidRPr="003F6E4C">
              <w:rPr>
                <w:b/>
              </w:rPr>
              <w:t>ΝΑΙ</w:t>
            </w:r>
            <w:r w:rsidRPr="003F6E4C">
              <w:rPr>
                <w:b/>
                <w:spacing w:val="-3"/>
              </w:rPr>
              <w:t xml:space="preserve"> </w:t>
            </w:r>
            <w:r w:rsidRPr="003F6E4C">
              <w:t>(αποδοχή</w:t>
            </w:r>
            <w:r w:rsidRPr="003F6E4C">
              <w:rPr>
                <w:spacing w:val="-1"/>
              </w:rPr>
              <w:t xml:space="preserve"> </w:t>
            </w:r>
            <w:r w:rsidRPr="003F6E4C">
              <w:t>πρότασης</w:t>
            </w:r>
            <w:r w:rsidRPr="003F6E4C">
              <w:rPr>
                <w:spacing w:val="-5"/>
              </w:rPr>
              <w:t xml:space="preserve"> </w:t>
            </w:r>
            <w:r w:rsidRPr="003F6E4C">
              <w:t>και</w:t>
            </w:r>
            <w:r w:rsidRPr="003F6E4C">
              <w:rPr>
                <w:spacing w:val="-4"/>
              </w:rPr>
              <w:t xml:space="preserve"> </w:t>
            </w:r>
            <w:r w:rsidRPr="003F6E4C">
              <w:t>του</w:t>
            </w:r>
            <w:r w:rsidRPr="003F6E4C">
              <w:rPr>
                <w:spacing w:val="-2"/>
              </w:rPr>
              <w:t xml:space="preserve"> μυστικού)</w:t>
            </w:r>
          </w:p>
        </w:tc>
      </w:tr>
      <w:tr w:rsidR="00301B0E" w:rsidRPr="003F6E4C" w14:paraId="288B0585" w14:textId="77777777" w:rsidTr="00A56FFF">
        <w:trPr>
          <w:trHeight w:val="453"/>
        </w:trPr>
        <w:tc>
          <w:tcPr>
            <w:tcW w:w="8298" w:type="dxa"/>
          </w:tcPr>
          <w:p w14:paraId="429350AE" w14:textId="77777777" w:rsidR="00301B0E" w:rsidRPr="003F6E4C" w:rsidRDefault="00301B0E" w:rsidP="00A56FFF">
            <w:pPr>
              <w:spacing w:before="1"/>
              <w:ind w:left="107"/>
            </w:pPr>
            <w:r w:rsidRPr="003F6E4C">
              <w:rPr>
                <w:b/>
              </w:rPr>
              <w:t>ΟΧΙ=να</w:t>
            </w:r>
            <w:r w:rsidRPr="003F6E4C">
              <w:rPr>
                <w:b/>
                <w:spacing w:val="-3"/>
              </w:rPr>
              <w:t xml:space="preserve"> </w:t>
            </w:r>
            <w:r w:rsidRPr="003F6E4C">
              <w:rPr>
                <w:b/>
              </w:rPr>
              <w:t>πει</w:t>
            </w:r>
            <w:r w:rsidRPr="003F6E4C">
              <w:rPr>
                <w:b/>
                <w:spacing w:val="-2"/>
              </w:rPr>
              <w:t xml:space="preserve"> </w:t>
            </w:r>
            <w:r w:rsidRPr="003F6E4C">
              <w:rPr>
                <w:b/>
              </w:rPr>
              <w:t>ΟΧ</w:t>
            </w:r>
            <w:r w:rsidRPr="003F6E4C">
              <w:t>Ι</w:t>
            </w:r>
            <w:r w:rsidRPr="003F6E4C">
              <w:rPr>
                <w:spacing w:val="-6"/>
              </w:rPr>
              <w:t xml:space="preserve"> </w:t>
            </w:r>
            <w:r w:rsidRPr="003F6E4C">
              <w:t>(απόρριψη</w:t>
            </w:r>
            <w:r w:rsidRPr="003F6E4C">
              <w:rPr>
                <w:spacing w:val="-2"/>
              </w:rPr>
              <w:t xml:space="preserve"> </w:t>
            </w:r>
            <w:r w:rsidRPr="003F6E4C">
              <w:t>της</w:t>
            </w:r>
            <w:r w:rsidRPr="003F6E4C">
              <w:rPr>
                <w:spacing w:val="-4"/>
              </w:rPr>
              <w:t xml:space="preserve"> </w:t>
            </w:r>
            <w:r w:rsidRPr="003F6E4C">
              <w:t>πρότασης</w:t>
            </w:r>
            <w:r w:rsidRPr="003F6E4C">
              <w:rPr>
                <w:spacing w:val="-3"/>
              </w:rPr>
              <w:t xml:space="preserve"> </w:t>
            </w:r>
            <w:r w:rsidRPr="003F6E4C">
              <w:t>και</w:t>
            </w:r>
            <w:r w:rsidRPr="003F6E4C">
              <w:rPr>
                <w:spacing w:val="-4"/>
              </w:rPr>
              <w:t xml:space="preserve"> </w:t>
            </w:r>
            <w:r w:rsidRPr="003F6E4C">
              <w:t>αποκάλυψη</w:t>
            </w:r>
            <w:r w:rsidRPr="003F6E4C">
              <w:rPr>
                <w:spacing w:val="-2"/>
              </w:rPr>
              <w:t xml:space="preserve"> </w:t>
            </w:r>
            <w:r w:rsidRPr="003F6E4C">
              <w:t>του</w:t>
            </w:r>
            <w:r w:rsidRPr="003F6E4C">
              <w:rPr>
                <w:spacing w:val="-2"/>
              </w:rPr>
              <w:t xml:space="preserve"> μυστικού)</w:t>
            </w:r>
          </w:p>
        </w:tc>
      </w:tr>
    </w:tbl>
    <w:p w14:paraId="785F7EC7" w14:textId="77777777" w:rsidR="00301B0E" w:rsidRPr="003F6E4C" w:rsidRDefault="00301B0E" w:rsidP="00301B0E">
      <w:pPr>
        <w:ind w:left="960" w:right="1012"/>
        <w:jc w:val="both"/>
      </w:pPr>
      <w:r w:rsidRPr="003F6E4C">
        <w:t>Το</w:t>
      </w:r>
      <w:r w:rsidRPr="003F6E4C">
        <w:rPr>
          <w:spacing w:val="-4"/>
        </w:rPr>
        <w:t xml:space="preserve"> </w:t>
      </w:r>
      <w:r w:rsidRPr="003F6E4C">
        <w:t>κουτί</w:t>
      </w:r>
      <w:r w:rsidRPr="003F6E4C">
        <w:rPr>
          <w:spacing w:val="-6"/>
        </w:rPr>
        <w:t xml:space="preserve"> </w:t>
      </w:r>
      <w:r w:rsidRPr="003F6E4C">
        <w:t>των</w:t>
      </w:r>
      <w:r w:rsidRPr="003F6E4C">
        <w:rPr>
          <w:spacing w:val="-7"/>
        </w:rPr>
        <w:t xml:space="preserve"> </w:t>
      </w:r>
      <w:r w:rsidRPr="003F6E4C">
        <w:t>παπουτσιών</w:t>
      </w:r>
      <w:r w:rsidRPr="003F6E4C">
        <w:rPr>
          <w:spacing w:val="-5"/>
        </w:rPr>
        <w:t xml:space="preserve"> </w:t>
      </w:r>
      <w:r w:rsidRPr="003F6E4C">
        <w:t>των</w:t>
      </w:r>
      <w:r w:rsidRPr="003F6E4C">
        <w:rPr>
          <w:spacing w:val="-7"/>
        </w:rPr>
        <w:t xml:space="preserve"> </w:t>
      </w:r>
      <w:r w:rsidRPr="003F6E4C">
        <w:t>Κάρεν</w:t>
      </w:r>
      <w:r w:rsidRPr="003F6E4C">
        <w:rPr>
          <w:spacing w:val="-7"/>
        </w:rPr>
        <w:t xml:space="preserve"> </w:t>
      </w:r>
      <w:r w:rsidRPr="003F6E4C">
        <w:t>και</w:t>
      </w:r>
      <w:r w:rsidRPr="003F6E4C">
        <w:rPr>
          <w:spacing w:val="-6"/>
        </w:rPr>
        <w:t xml:space="preserve"> </w:t>
      </w:r>
      <w:r w:rsidRPr="003F6E4C">
        <w:t>Ένκαρ</w:t>
      </w:r>
      <w:r w:rsidRPr="003F6E4C">
        <w:rPr>
          <w:spacing w:val="-4"/>
        </w:rPr>
        <w:t xml:space="preserve"> </w:t>
      </w:r>
      <w:r w:rsidRPr="003F6E4C">
        <w:t>μετατρέπεται</w:t>
      </w:r>
      <w:r w:rsidRPr="003F6E4C">
        <w:rPr>
          <w:spacing w:val="-6"/>
        </w:rPr>
        <w:t xml:space="preserve"> </w:t>
      </w:r>
      <w:r w:rsidRPr="003F6E4C">
        <w:t>σε</w:t>
      </w:r>
      <w:r w:rsidRPr="003F6E4C">
        <w:rPr>
          <w:spacing w:val="-7"/>
        </w:rPr>
        <w:t xml:space="preserve"> </w:t>
      </w:r>
      <w:r w:rsidRPr="003F6E4C">
        <w:t>κάλπη.</w:t>
      </w:r>
      <w:r w:rsidRPr="003F6E4C">
        <w:rPr>
          <w:spacing w:val="-6"/>
        </w:rPr>
        <w:t xml:space="preserve"> </w:t>
      </w:r>
      <w:r w:rsidRPr="003F6E4C">
        <w:t>Οι</w:t>
      </w:r>
      <w:r w:rsidRPr="003F6E4C">
        <w:rPr>
          <w:spacing w:val="-6"/>
        </w:rPr>
        <w:t xml:space="preserve"> </w:t>
      </w:r>
      <w:r w:rsidRPr="003F6E4C">
        <w:t>μαθητές/τριες σημειώνουν σε μικρά χαρτιά/ψηφοδέλτια ΝΑΙ ή ΟΧΙ και ψηφίζουν. Καταμέτρηση ψήφων και καταγραφή του αποτελέσματος σε πίνακα δύο στηλών.</w:t>
      </w:r>
    </w:p>
    <w:p w14:paraId="2B0B3885" w14:textId="77777777" w:rsidR="00301B0E" w:rsidRPr="003F6E4C" w:rsidRDefault="00301B0E" w:rsidP="003F6E4C">
      <w:pPr>
        <w:numPr>
          <w:ilvl w:val="0"/>
          <w:numId w:val="1"/>
        </w:numPr>
        <w:tabs>
          <w:tab w:val="left" w:pos="1206"/>
        </w:tabs>
        <w:spacing w:before="14"/>
        <w:ind w:right="1014"/>
        <w:jc w:val="both"/>
        <w:rPr>
          <w:color w:val="333333"/>
        </w:rPr>
      </w:pPr>
    </w:p>
    <w:p w14:paraId="199EEEFD" w14:textId="77777777" w:rsidR="003F6E4C" w:rsidRDefault="003F6E4C" w:rsidP="003F6E4C">
      <w:pPr>
        <w:jc w:val="both"/>
        <w:rPr>
          <w:sz w:val="24"/>
        </w:rPr>
      </w:pPr>
    </w:p>
    <w:p w14:paraId="778749F4" w14:textId="77777777" w:rsidR="005E566D" w:rsidRDefault="005E566D" w:rsidP="003F6E4C">
      <w:pPr>
        <w:jc w:val="both"/>
        <w:rPr>
          <w:sz w:val="24"/>
        </w:rPr>
      </w:pPr>
    </w:p>
    <w:p w14:paraId="1CEF91E4" w14:textId="1F5B439D" w:rsidR="00B17B8D" w:rsidRDefault="00B17B8D" w:rsidP="00CD1ED0">
      <w:pPr>
        <w:spacing w:before="2"/>
        <w:ind w:left="960" w:right="1018"/>
        <w:jc w:val="both"/>
        <w:rPr>
          <w:color w:val="333333"/>
          <w:sz w:val="24"/>
          <w:szCs w:val="24"/>
          <w:u w:val="single" w:color="333333"/>
        </w:rPr>
      </w:pPr>
    </w:p>
    <w:p w14:paraId="0B3D9B54" w14:textId="557CAF52" w:rsidR="00727B53" w:rsidRPr="00727B53" w:rsidRDefault="00727B53" w:rsidP="00727B53">
      <w:pPr>
        <w:rPr>
          <w:rFonts w:asciiTheme="minorHAnsi" w:hAnsiTheme="minorHAnsi" w:cstheme="minorHAnsi"/>
        </w:rPr>
      </w:pPr>
    </w:p>
    <w:p w14:paraId="2B5EB368" w14:textId="6B1575B8" w:rsidR="00727B53" w:rsidRPr="00727B53" w:rsidRDefault="00727B53" w:rsidP="00727B53">
      <w:pPr>
        <w:rPr>
          <w:rFonts w:asciiTheme="minorHAnsi" w:hAnsiTheme="minorHAnsi" w:cstheme="minorHAnsi"/>
        </w:rPr>
      </w:pPr>
    </w:p>
    <w:p w14:paraId="315204FD" w14:textId="32961C2D" w:rsidR="00727B53" w:rsidRPr="00727B53" w:rsidRDefault="00727B53" w:rsidP="00727B53">
      <w:pPr>
        <w:rPr>
          <w:rFonts w:asciiTheme="minorHAnsi" w:hAnsiTheme="minorHAnsi" w:cstheme="minorHAnsi"/>
        </w:rPr>
      </w:pPr>
    </w:p>
    <w:p w14:paraId="43C3C204" w14:textId="47F6DADC" w:rsidR="00727B53" w:rsidRDefault="00727B53" w:rsidP="00727B53">
      <w:pPr>
        <w:rPr>
          <w:color w:val="333333"/>
          <w:sz w:val="24"/>
          <w:szCs w:val="24"/>
          <w:u w:val="single" w:color="333333"/>
        </w:rPr>
      </w:pPr>
    </w:p>
    <w:p w14:paraId="643707BB" w14:textId="2E307AA9" w:rsidR="00727B53" w:rsidRPr="00727B53" w:rsidRDefault="00727B53" w:rsidP="00727B53">
      <w:pPr>
        <w:tabs>
          <w:tab w:val="left" w:pos="106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727B53" w:rsidRPr="00727B53" w:rsidSect="00CD1E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520" w:right="780" w:bottom="1240" w:left="84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E48A0" w14:textId="77777777" w:rsidR="003128BE" w:rsidRDefault="003128BE">
      <w:r>
        <w:separator/>
      </w:r>
    </w:p>
  </w:endnote>
  <w:endnote w:type="continuationSeparator" w:id="0">
    <w:p w14:paraId="24967576" w14:textId="77777777" w:rsidR="003128BE" w:rsidRDefault="00312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BDB91" w14:textId="77777777" w:rsidR="00A64111" w:rsidRDefault="00A6411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ADD72" w14:textId="77777777" w:rsidR="006A5215" w:rsidRDefault="00E569FA" w:rsidP="00E569FA">
    <w:pPr>
      <w:pStyle w:val="1"/>
    </w:pPr>
    <w:r w:rsidRPr="00E569FA">
      <w:rPr>
        <w:noProof/>
      </w:rPr>
      <w:drawing>
        <wp:inline distT="0" distB="0" distL="0" distR="0" wp14:anchorId="77DEA253" wp14:editId="3306530C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987C8" w14:textId="77777777" w:rsidR="00A64111" w:rsidRDefault="00A641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96044" w14:textId="77777777" w:rsidR="003128BE" w:rsidRDefault="003128BE">
      <w:r>
        <w:separator/>
      </w:r>
    </w:p>
  </w:footnote>
  <w:footnote w:type="continuationSeparator" w:id="0">
    <w:p w14:paraId="188EFAFF" w14:textId="77777777" w:rsidR="003128BE" w:rsidRDefault="00312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DAAD1" w14:textId="77777777" w:rsidR="00A64111" w:rsidRDefault="00A6411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46095" w14:textId="77777777" w:rsidR="006A5215" w:rsidRDefault="006A5215">
    <w:pPr>
      <w:pStyle w:val="a3"/>
      <w:spacing w:line="14" w:lineRule="auto"/>
      <w:rPr>
        <w:sz w:val="20"/>
      </w:rPr>
    </w:pPr>
  </w:p>
  <w:p w14:paraId="2099F804" w14:textId="77777777" w:rsidR="00865E82" w:rsidRDefault="00865E82">
    <w:pPr>
      <w:pStyle w:val="a3"/>
      <w:spacing w:line="14" w:lineRule="auto"/>
      <w:rPr>
        <w:sz w:val="20"/>
      </w:rPr>
    </w:pPr>
  </w:p>
  <w:p w14:paraId="4DCC7AA8" w14:textId="77777777" w:rsidR="00865E82" w:rsidRDefault="00865E82">
    <w:pPr>
      <w:pStyle w:val="a3"/>
      <w:spacing w:line="14" w:lineRule="auto"/>
      <w:rPr>
        <w:sz w:val="20"/>
      </w:rPr>
    </w:pPr>
  </w:p>
  <w:p w14:paraId="388A6AA1" w14:textId="77777777" w:rsidR="00865E82" w:rsidRDefault="00865E82">
    <w:pPr>
      <w:pStyle w:val="a3"/>
      <w:spacing w:line="14" w:lineRule="auto"/>
      <w:rPr>
        <w:sz w:val="20"/>
      </w:rPr>
    </w:pPr>
  </w:p>
  <w:p w14:paraId="31297609" w14:textId="77777777" w:rsidR="00865E82" w:rsidRDefault="00865E82">
    <w:pPr>
      <w:pStyle w:val="a3"/>
      <w:spacing w:line="14" w:lineRule="auto"/>
      <w:rPr>
        <w:sz w:val="20"/>
      </w:rPr>
    </w:pPr>
  </w:p>
  <w:p w14:paraId="1EA1FF0E" w14:textId="77777777" w:rsidR="00865E82" w:rsidRDefault="00865E82">
    <w:pPr>
      <w:pStyle w:val="a3"/>
      <w:spacing w:line="14" w:lineRule="auto"/>
      <w:rPr>
        <w:sz w:val="20"/>
      </w:rPr>
    </w:pPr>
  </w:p>
  <w:p w14:paraId="47C27003" w14:textId="77777777" w:rsidR="00865E82" w:rsidRDefault="00865E82">
    <w:pPr>
      <w:pStyle w:val="a3"/>
      <w:spacing w:line="14" w:lineRule="auto"/>
      <w:rPr>
        <w:sz w:val="20"/>
      </w:rPr>
    </w:pPr>
  </w:p>
  <w:p w14:paraId="094FF836" w14:textId="77777777" w:rsidR="00865E82" w:rsidRDefault="00865E82">
    <w:pPr>
      <w:pStyle w:val="a3"/>
      <w:spacing w:line="14" w:lineRule="auto"/>
      <w:rPr>
        <w:sz w:val="20"/>
      </w:rPr>
    </w:pPr>
  </w:p>
  <w:p w14:paraId="5BF1F047" w14:textId="77777777" w:rsidR="00865E82" w:rsidRDefault="00865E82">
    <w:pPr>
      <w:pStyle w:val="a3"/>
      <w:spacing w:line="14" w:lineRule="auto"/>
      <w:rPr>
        <w:sz w:val="20"/>
      </w:rPr>
    </w:pPr>
  </w:p>
  <w:p w14:paraId="6B9BCAA0" w14:textId="77777777" w:rsidR="00865E82" w:rsidRDefault="00865E82">
    <w:pPr>
      <w:pStyle w:val="a3"/>
      <w:spacing w:line="14" w:lineRule="auto"/>
      <w:rPr>
        <w:sz w:val="20"/>
      </w:rPr>
    </w:pPr>
  </w:p>
  <w:p w14:paraId="52B95F79" w14:textId="77777777" w:rsidR="00865E82" w:rsidRDefault="00865E82">
    <w:pPr>
      <w:pStyle w:val="a3"/>
      <w:spacing w:line="14" w:lineRule="auto"/>
      <w:rPr>
        <w:sz w:val="20"/>
      </w:rPr>
    </w:pPr>
  </w:p>
  <w:p w14:paraId="2C908ED5" w14:textId="77777777" w:rsidR="00865E82" w:rsidRDefault="00865E82">
    <w:pPr>
      <w:pStyle w:val="a3"/>
      <w:spacing w:line="14" w:lineRule="auto"/>
      <w:rPr>
        <w:sz w:val="20"/>
      </w:rPr>
    </w:pPr>
  </w:p>
  <w:p w14:paraId="40C44E1B" w14:textId="77777777" w:rsidR="00865E82" w:rsidRDefault="00865E82">
    <w:pPr>
      <w:pStyle w:val="a3"/>
      <w:spacing w:line="14" w:lineRule="auto"/>
      <w:rPr>
        <w:sz w:val="20"/>
      </w:rPr>
    </w:pPr>
  </w:p>
  <w:p w14:paraId="45F53BA6" w14:textId="77777777" w:rsidR="00865E82" w:rsidRDefault="00A6411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4656" behindDoc="0" locked="0" layoutInCell="1" allowOverlap="1" wp14:anchorId="75524687" wp14:editId="706899BC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FE20F9" w14:textId="77777777" w:rsidR="00865E82" w:rsidRDefault="00865E82">
    <w:pPr>
      <w:pStyle w:val="a3"/>
      <w:spacing w:line="14" w:lineRule="auto"/>
      <w:rPr>
        <w:sz w:val="20"/>
      </w:rPr>
    </w:pPr>
  </w:p>
  <w:p w14:paraId="0F43F037" w14:textId="77777777" w:rsidR="00865E82" w:rsidRDefault="00865E82">
    <w:pPr>
      <w:pStyle w:val="a3"/>
      <w:spacing w:line="14" w:lineRule="auto"/>
      <w:rPr>
        <w:sz w:val="20"/>
      </w:rPr>
    </w:pPr>
  </w:p>
  <w:p w14:paraId="3C6315EB" w14:textId="77777777" w:rsidR="00865E82" w:rsidRDefault="00865E82">
    <w:pPr>
      <w:pStyle w:val="a3"/>
      <w:spacing w:line="14" w:lineRule="auto"/>
      <w:rPr>
        <w:sz w:val="20"/>
      </w:rPr>
    </w:pPr>
  </w:p>
  <w:p w14:paraId="404CAB18" w14:textId="77777777" w:rsidR="00865E82" w:rsidRDefault="00865E82">
    <w:pPr>
      <w:pStyle w:val="a3"/>
      <w:spacing w:line="14" w:lineRule="auto"/>
      <w:rPr>
        <w:sz w:val="20"/>
      </w:rPr>
    </w:pPr>
  </w:p>
  <w:p w14:paraId="584C7F93" w14:textId="77777777" w:rsidR="00865E82" w:rsidRDefault="00865E82">
    <w:pPr>
      <w:pStyle w:val="a3"/>
      <w:spacing w:line="14" w:lineRule="auto"/>
      <w:rPr>
        <w:sz w:val="20"/>
      </w:rPr>
    </w:pPr>
  </w:p>
  <w:p w14:paraId="09C70BAA" w14:textId="77777777" w:rsidR="00865E82" w:rsidRDefault="00865E82">
    <w:pPr>
      <w:pStyle w:val="a3"/>
      <w:spacing w:line="14" w:lineRule="auto"/>
      <w:rPr>
        <w:sz w:val="20"/>
      </w:rPr>
    </w:pPr>
  </w:p>
  <w:p w14:paraId="34172365" w14:textId="77777777" w:rsidR="00865E82" w:rsidRDefault="00865E82">
    <w:pPr>
      <w:pStyle w:val="a3"/>
      <w:spacing w:line="14" w:lineRule="auto"/>
      <w:rPr>
        <w:sz w:val="20"/>
      </w:rPr>
    </w:pPr>
  </w:p>
  <w:p w14:paraId="76B59ABA" w14:textId="77777777" w:rsidR="00865E82" w:rsidRDefault="00865E82">
    <w:pPr>
      <w:pStyle w:val="a3"/>
      <w:spacing w:line="14" w:lineRule="auto"/>
      <w:rPr>
        <w:sz w:val="20"/>
      </w:rPr>
    </w:pPr>
  </w:p>
  <w:p w14:paraId="2FFDC4E3" w14:textId="77777777" w:rsidR="00865E82" w:rsidRDefault="00865E82">
    <w:pPr>
      <w:pStyle w:val="a3"/>
      <w:spacing w:line="14" w:lineRule="auto"/>
      <w:rPr>
        <w:sz w:val="20"/>
      </w:rPr>
    </w:pPr>
  </w:p>
  <w:p w14:paraId="357700EC" w14:textId="77777777" w:rsidR="00865E82" w:rsidRDefault="00865E82">
    <w:pPr>
      <w:pStyle w:val="a3"/>
      <w:spacing w:line="14" w:lineRule="auto"/>
      <w:rPr>
        <w:sz w:val="20"/>
      </w:rPr>
    </w:pPr>
  </w:p>
  <w:p w14:paraId="316B2A03" w14:textId="77777777" w:rsidR="00865E82" w:rsidRDefault="00865E82">
    <w:pPr>
      <w:pStyle w:val="a3"/>
      <w:spacing w:line="14" w:lineRule="auto"/>
      <w:rPr>
        <w:sz w:val="20"/>
      </w:rPr>
    </w:pPr>
  </w:p>
  <w:p w14:paraId="77378B7B" w14:textId="77777777" w:rsidR="00865E82" w:rsidRDefault="00865E82">
    <w:pPr>
      <w:pStyle w:val="a3"/>
      <w:spacing w:line="14" w:lineRule="auto"/>
      <w:rPr>
        <w:sz w:val="20"/>
      </w:rPr>
    </w:pPr>
  </w:p>
  <w:p w14:paraId="28EED815" w14:textId="77777777" w:rsidR="00865E82" w:rsidRDefault="00865E82">
    <w:pPr>
      <w:pStyle w:val="a3"/>
      <w:spacing w:line="14" w:lineRule="auto"/>
      <w:rPr>
        <w:sz w:val="20"/>
      </w:rPr>
    </w:pPr>
  </w:p>
  <w:p w14:paraId="6DE474C5" w14:textId="77777777" w:rsidR="00865E82" w:rsidRDefault="00865E82">
    <w:pPr>
      <w:pStyle w:val="a3"/>
      <w:spacing w:line="14" w:lineRule="auto"/>
      <w:rPr>
        <w:sz w:val="20"/>
      </w:rPr>
    </w:pPr>
  </w:p>
  <w:p w14:paraId="70608CEB" w14:textId="77777777" w:rsidR="00865E82" w:rsidRDefault="00865E82">
    <w:pPr>
      <w:pStyle w:val="a3"/>
      <w:spacing w:line="14" w:lineRule="auto"/>
      <w:rPr>
        <w:sz w:val="20"/>
      </w:rPr>
    </w:pPr>
  </w:p>
  <w:p w14:paraId="430B0E2E" w14:textId="77777777" w:rsidR="00865E82" w:rsidRDefault="00865E82">
    <w:pPr>
      <w:pStyle w:val="a3"/>
      <w:spacing w:line="14" w:lineRule="auto"/>
      <w:rPr>
        <w:sz w:val="20"/>
      </w:rPr>
    </w:pPr>
  </w:p>
  <w:p w14:paraId="1A2BC977" w14:textId="77777777" w:rsidR="00865E82" w:rsidRDefault="00865E82">
    <w:pPr>
      <w:pStyle w:val="a3"/>
      <w:spacing w:line="14" w:lineRule="auto"/>
      <w:rPr>
        <w:sz w:val="20"/>
      </w:rPr>
    </w:pPr>
  </w:p>
  <w:p w14:paraId="1CDC8A0A" w14:textId="77777777" w:rsidR="00865E82" w:rsidRDefault="00865E82">
    <w:pPr>
      <w:pStyle w:val="a3"/>
      <w:spacing w:line="14" w:lineRule="auto"/>
      <w:rPr>
        <w:sz w:val="20"/>
      </w:rPr>
    </w:pPr>
  </w:p>
  <w:p w14:paraId="53A850C3" w14:textId="77777777" w:rsidR="00865E82" w:rsidRDefault="00865E82">
    <w:pPr>
      <w:pStyle w:val="a3"/>
      <w:spacing w:line="14" w:lineRule="auto"/>
      <w:rPr>
        <w:sz w:val="20"/>
      </w:rPr>
    </w:pPr>
  </w:p>
  <w:p w14:paraId="7B2F2C57" w14:textId="77777777" w:rsidR="00865E82" w:rsidRDefault="00865E82">
    <w:pPr>
      <w:pStyle w:val="a3"/>
      <w:spacing w:line="14" w:lineRule="auto"/>
      <w:rPr>
        <w:sz w:val="20"/>
      </w:rPr>
    </w:pPr>
  </w:p>
  <w:p w14:paraId="5BC50E33" w14:textId="77777777" w:rsidR="00865E82" w:rsidRDefault="00865E82">
    <w:pPr>
      <w:pStyle w:val="a3"/>
      <w:spacing w:line="14" w:lineRule="auto"/>
      <w:rPr>
        <w:sz w:val="20"/>
      </w:rPr>
    </w:pPr>
  </w:p>
  <w:p w14:paraId="31BE9976" w14:textId="77777777" w:rsidR="00865E82" w:rsidRDefault="00865E82">
    <w:pPr>
      <w:pStyle w:val="a3"/>
      <w:spacing w:line="14" w:lineRule="auto"/>
      <w:rPr>
        <w:sz w:val="20"/>
      </w:rPr>
    </w:pPr>
  </w:p>
  <w:p w14:paraId="78122306" w14:textId="77777777" w:rsidR="00865E82" w:rsidRDefault="00865E82">
    <w:pPr>
      <w:pStyle w:val="a3"/>
      <w:spacing w:line="14" w:lineRule="auto"/>
      <w:rPr>
        <w:sz w:val="20"/>
      </w:rPr>
    </w:pPr>
  </w:p>
  <w:p w14:paraId="6AD6913E" w14:textId="77777777" w:rsidR="00865E82" w:rsidRDefault="00865E82">
    <w:pPr>
      <w:pStyle w:val="a3"/>
      <w:spacing w:line="14" w:lineRule="auto"/>
      <w:rPr>
        <w:sz w:val="20"/>
      </w:rPr>
    </w:pPr>
  </w:p>
  <w:p w14:paraId="448EDF4D" w14:textId="77777777" w:rsidR="00865E82" w:rsidRDefault="00865E82">
    <w:pPr>
      <w:pStyle w:val="a3"/>
      <w:spacing w:line="14" w:lineRule="auto"/>
      <w:rPr>
        <w:sz w:val="20"/>
      </w:rPr>
    </w:pPr>
  </w:p>
  <w:p w14:paraId="3819567A" w14:textId="77777777" w:rsidR="00865E82" w:rsidRDefault="00865E82">
    <w:pPr>
      <w:pStyle w:val="a3"/>
      <w:spacing w:line="14" w:lineRule="auto"/>
      <w:rPr>
        <w:sz w:val="20"/>
      </w:rPr>
    </w:pPr>
  </w:p>
  <w:p w14:paraId="3F17676E" w14:textId="77777777" w:rsidR="00865E82" w:rsidRDefault="00865E82">
    <w:pPr>
      <w:pStyle w:val="a3"/>
      <w:spacing w:line="14" w:lineRule="auto"/>
      <w:rPr>
        <w:sz w:val="20"/>
      </w:rPr>
    </w:pPr>
  </w:p>
  <w:p w14:paraId="7FE7AA05" w14:textId="77777777" w:rsidR="00865E82" w:rsidRDefault="00865E82">
    <w:pPr>
      <w:pStyle w:val="a3"/>
      <w:spacing w:line="14" w:lineRule="auto"/>
      <w:rPr>
        <w:sz w:val="20"/>
      </w:rPr>
    </w:pPr>
  </w:p>
  <w:p w14:paraId="75727175" w14:textId="77777777" w:rsidR="00865E82" w:rsidRDefault="00865E82">
    <w:pPr>
      <w:pStyle w:val="a3"/>
      <w:spacing w:line="14" w:lineRule="auto"/>
      <w:rPr>
        <w:sz w:val="20"/>
      </w:rPr>
    </w:pPr>
  </w:p>
  <w:p w14:paraId="42778838" w14:textId="77777777" w:rsidR="00865E82" w:rsidRDefault="00865E82">
    <w:pPr>
      <w:pStyle w:val="a3"/>
      <w:spacing w:line="14" w:lineRule="auto"/>
      <w:rPr>
        <w:sz w:val="20"/>
      </w:rPr>
    </w:pPr>
  </w:p>
  <w:p w14:paraId="7EB1A9C7" w14:textId="77777777" w:rsidR="00865E82" w:rsidRDefault="00865E82">
    <w:pPr>
      <w:pStyle w:val="a3"/>
      <w:spacing w:line="14" w:lineRule="auto"/>
      <w:rPr>
        <w:sz w:val="20"/>
      </w:rPr>
    </w:pPr>
  </w:p>
  <w:p w14:paraId="00CB248B" w14:textId="77777777" w:rsidR="00865E82" w:rsidRDefault="00865E82">
    <w:pPr>
      <w:pStyle w:val="a3"/>
      <w:spacing w:line="14" w:lineRule="auto"/>
      <w:rPr>
        <w:sz w:val="20"/>
      </w:rPr>
    </w:pPr>
  </w:p>
  <w:p w14:paraId="0C4595AE" w14:textId="77777777" w:rsidR="00865E82" w:rsidRDefault="00865E82">
    <w:pPr>
      <w:pStyle w:val="a3"/>
      <w:spacing w:line="14" w:lineRule="auto"/>
      <w:rPr>
        <w:sz w:val="20"/>
      </w:rPr>
    </w:pPr>
  </w:p>
  <w:p w14:paraId="648BFBFE" w14:textId="77777777" w:rsidR="00865E82" w:rsidRDefault="00865E82">
    <w:pPr>
      <w:pStyle w:val="a3"/>
      <w:spacing w:line="14" w:lineRule="auto"/>
      <w:rPr>
        <w:sz w:val="20"/>
      </w:rPr>
    </w:pPr>
  </w:p>
  <w:p w14:paraId="694F2510" w14:textId="77777777" w:rsidR="00865E82" w:rsidRDefault="00865E82">
    <w:pPr>
      <w:pStyle w:val="a3"/>
      <w:spacing w:line="14" w:lineRule="auto"/>
      <w:rPr>
        <w:sz w:val="20"/>
      </w:rPr>
    </w:pPr>
  </w:p>
  <w:p w14:paraId="1C4DBA9F" w14:textId="77777777" w:rsidR="00865E82" w:rsidRDefault="00865E82">
    <w:pPr>
      <w:pStyle w:val="a3"/>
      <w:spacing w:line="14" w:lineRule="auto"/>
      <w:rPr>
        <w:sz w:val="20"/>
      </w:rPr>
    </w:pPr>
  </w:p>
  <w:p w14:paraId="6CFD1723" w14:textId="77777777" w:rsidR="00865E82" w:rsidRDefault="00865E82">
    <w:pPr>
      <w:pStyle w:val="a3"/>
      <w:spacing w:line="14" w:lineRule="auto"/>
      <w:rPr>
        <w:sz w:val="20"/>
      </w:rPr>
    </w:pPr>
  </w:p>
  <w:p w14:paraId="446D8E74" w14:textId="77777777" w:rsidR="00865E82" w:rsidRDefault="00865E82">
    <w:pPr>
      <w:pStyle w:val="a3"/>
      <w:spacing w:line="14" w:lineRule="auto"/>
      <w:rPr>
        <w:sz w:val="20"/>
      </w:rPr>
    </w:pPr>
  </w:p>
  <w:p w14:paraId="39FED1FB" w14:textId="77777777" w:rsidR="00865E82" w:rsidRDefault="00865E82">
    <w:pPr>
      <w:pStyle w:val="a3"/>
      <w:spacing w:line="14" w:lineRule="auto"/>
      <w:rPr>
        <w:sz w:val="20"/>
      </w:rPr>
    </w:pPr>
  </w:p>
  <w:p w14:paraId="7FCA5BDA" w14:textId="77777777" w:rsidR="00865E82" w:rsidRDefault="00865E82">
    <w:pPr>
      <w:pStyle w:val="a3"/>
      <w:spacing w:line="14" w:lineRule="auto"/>
      <w:rPr>
        <w:sz w:val="20"/>
      </w:rPr>
    </w:pPr>
  </w:p>
  <w:p w14:paraId="1132B9F4" w14:textId="77777777" w:rsidR="00865E82" w:rsidRDefault="00865E82">
    <w:pPr>
      <w:pStyle w:val="a3"/>
      <w:spacing w:line="14" w:lineRule="auto"/>
      <w:rPr>
        <w:sz w:val="20"/>
      </w:rPr>
    </w:pPr>
  </w:p>
  <w:p w14:paraId="62146D93" w14:textId="77777777" w:rsidR="00865E82" w:rsidRDefault="00865E82">
    <w:pPr>
      <w:pStyle w:val="a3"/>
      <w:spacing w:line="14" w:lineRule="auto"/>
      <w:rPr>
        <w:sz w:val="20"/>
      </w:rPr>
    </w:pPr>
  </w:p>
  <w:p w14:paraId="44BC997D" w14:textId="77777777" w:rsidR="00865E82" w:rsidRDefault="00865E82">
    <w:pPr>
      <w:pStyle w:val="a3"/>
      <w:spacing w:line="14" w:lineRule="auto"/>
      <w:rPr>
        <w:sz w:val="20"/>
      </w:rPr>
    </w:pPr>
  </w:p>
  <w:p w14:paraId="12591845" w14:textId="77777777" w:rsidR="00865E82" w:rsidRDefault="00865E82">
    <w:pPr>
      <w:pStyle w:val="a3"/>
      <w:spacing w:line="14" w:lineRule="auto"/>
      <w:rPr>
        <w:sz w:val="20"/>
      </w:rPr>
    </w:pPr>
  </w:p>
  <w:p w14:paraId="7F04C9F5" w14:textId="77777777" w:rsidR="00865E82" w:rsidRDefault="00865E82">
    <w:pPr>
      <w:pStyle w:val="a3"/>
      <w:spacing w:line="14" w:lineRule="auto"/>
      <w:rPr>
        <w:sz w:val="20"/>
      </w:rPr>
    </w:pPr>
  </w:p>
  <w:p w14:paraId="75C4B35D" w14:textId="77777777" w:rsidR="00865E82" w:rsidRDefault="00865E82">
    <w:pPr>
      <w:pStyle w:val="a3"/>
      <w:spacing w:line="14" w:lineRule="auto"/>
      <w:rPr>
        <w:sz w:val="20"/>
      </w:rPr>
    </w:pPr>
  </w:p>
  <w:p w14:paraId="1621DE44" w14:textId="77777777" w:rsidR="00865E82" w:rsidRDefault="00865E82">
    <w:pPr>
      <w:pStyle w:val="a3"/>
      <w:spacing w:line="14" w:lineRule="auto"/>
      <w:rPr>
        <w:sz w:val="20"/>
      </w:rPr>
    </w:pPr>
  </w:p>
  <w:p w14:paraId="2C588456" w14:textId="77777777" w:rsidR="00865E82" w:rsidRDefault="00865E82">
    <w:pPr>
      <w:pStyle w:val="a3"/>
      <w:spacing w:line="14" w:lineRule="auto"/>
      <w:rPr>
        <w:sz w:val="20"/>
      </w:rPr>
    </w:pPr>
  </w:p>
  <w:p w14:paraId="5AD9A278" w14:textId="77777777" w:rsidR="00865E82" w:rsidRDefault="00865E82">
    <w:pPr>
      <w:pStyle w:val="a3"/>
      <w:spacing w:line="14" w:lineRule="auto"/>
      <w:rPr>
        <w:sz w:val="20"/>
      </w:rPr>
    </w:pPr>
  </w:p>
  <w:p w14:paraId="6A3ABD84" w14:textId="77777777" w:rsidR="00865E82" w:rsidRDefault="00865E82">
    <w:pPr>
      <w:pStyle w:val="a3"/>
      <w:spacing w:line="14" w:lineRule="auto"/>
      <w:rPr>
        <w:sz w:val="20"/>
      </w:rPr>
    </w:pPr>
  </w:p>
  <w:p w14:paraId="6A856EAE" w14:textId="77777777" w:rsidR="00865E82" w:rsidRDefault="00865E82">
    <w:pPr>
      <w:pStyle w:val="a3"/>
      <w:spacing w:line="14" w:lineRule="auto"/>
      <w:rPr>
        <w:sz w:val="20"/>
      </w:rPr>
    </w:pPr>
  </w:p>
  <w:p w14:paraId="1BF40179" w14:textId="77777777" w:rsidR="00865E82" w:rsidRDefault="00865E82">
    <w:pPr>
      <w:pStyle w:val="a3"/>
      <w:spacing w:line="14" w:lineRule="auto"/>
      <w:rPr>
        <w:sz w:val="20"/>
      </w:rPr>
    </w:pPr>
  </w:p>
  <w:p w14:paraId="7AE946E3" w14:textId="77777777" w:rsidR="00865E82" w:rsidRDefault="00865E82">
    <w:pPr>
      <w:pStyle w:val="a3"/>
      <w:spacing w:line="14" w:lineRule="auto"/>
      <w:rPr>
        <w:sz w:val="20"/>
      </w:rPr>
    </w:pPr>
  </w:p>
  <w:p w14:paraId="62515AB0" w14:textId="77777777" w:rsidR="00865E82" w:rsidRDefault="00865E82">
    <w:pPr>
      <w:pStyle w:val="a3"/>
      <w:spacing w:line="14" w:lineRule="auto"/>
      <w:rPr>
        <w:sz w:val="20"/>
      </w:rPr>
    </w:pPr>
  </w:p>
  <w:p w14:paraId="66110540" w14:textId="77777777" w:rsidR="00865E82" w:rsidRDefault="00865E82">
    <w:pPr>
      <w:pStyle w:val="a3"/>
      <w:spacing w:line="14" w:lineRule="auto"/>
      <w:rPr>
        <w:sz w:val="20"/>
      </w:rPr>
    </w:pPr>
  </w:p>
  <w:p w14:paraId="360356FF" w14:textId="77777777" w:rsidR="00865E82" w:rsidRDefault="00865E82">
    <w:pPr>
      <w:pStyle w:val="a3"/>
      <w:spacing w:line="14" w:lineRule="auto"/>
      <w:rPr>
        <w:sz w:val="20"/>
      </w:rPr>
    </w:pPr>
  </w:p>
  <w:p w14:paraId="392D39F2" w14:textId="77777777" w:rsidR="00865E82" w:rsidRDefault="00865E82">
    <w:pPr>
      <w:pStyle w:val="a3"/>
      <w:spacing w:line="14" w:lineRule="auto"/>
      <w:rPr>
        <w:sz w:val="20"/>
      </w:rPr>
    </w:pPr>
  </w:p>
  <w:p w14:paraId="1714D36E" w14:textId="77777777" w:rsidR="00865E82" w:rsidRDefault="00865E82">
    <w:pPr>
      <w:pStyle w:val="a3"/>
      <w:spacing w:line="14" w:lineRule="auto"/>
      <w:rPr>
        <w:sz w:val="20"/>
      </w:rPr>
    </w:pPr>
  </w:p>
  <w:p w14:paraId="14FFE6A0" w14:textId="77777777" w:rsidR="00865E82" w:rsidRDefault="00865E82">
    <w:pPr>
      <w:pStyle w:val="a3"/>
      <w:spacing w:line="14" w:lineRule="auto"/>
      <w:rPr>
        <w:sz w:val="20"/>
      </w:rPr>
    </w:pPr>
  </w:p>
  <w:p w14:paraId="383F3C6D" w14:textId="77777777" w:rsidR="00865E82" w:rsidRDefault="00865E82">
    <w:pPr>
      <w:pStyle w:val="a3"/>
      <w:spacing w:line="14" w:lineRule="auto"/>
      <w:rPr>
        <w:sz w:val="20"/>
      </w:rPr>
    </w:pPr>
  </w:p>
  <w:p w14:paraId="6CFDF331" w14:textId="77777777" w:rsidR="00865E82" w:rsidRDefault="00865E82">
    <w:pPr>
      <w:pStyle w:val="a3"/>
      <w:spacing w:line="14" w:lineRule="auto"/>
      <w:rPr>
        <w:sz w:val="20"/>
      </w:rPr>
    </w:pPr>
  </w:p>
  <w:p w14:paraId="65679795" w14:textId="77777777" w:rsidR="00865E82" w:rsidRDefault="00865E82">
    <w:pPr>
      <w:pStyle w:val="a3"/>
      <w:spacing w:line="14" w:lineRule="auto"/>
      <w:rPr>
        <w:sz w:val="20"/>
      </w:rPr>
    </w:pPr>
  </w:p>
  <w:p w14:paraId="522F27D6" w14:textId="77777777" w:rsidR="00865E82" w:rsidRDefault="00865E82">
    <w:pPr>
      <w:pStyle w:val="a3"/>
      <w:spacing w:line="14" w:lineRule="auto"/>
      <w:rPr>
        <w:sz w:val="20"/>
      </w:rPr>
    </w:pPr>
  </w:p>
  <w:p w14:paraId="76182E7B" w14:textId="77777777" w:rsidR="00865E82" w:rsidRDefault="00865E82">
    <w:pPr>
      <w:pStyle w:val="a3"/>
      <w:spacing w:line="14" w:lineRule="auto"/>
      <w:rPr>
        <w:sz w:val="20"/>
      </w:rPr>
    </w:pPr>
  </w:p>
  <w:p w14:paraId="18BC1A8C" w14:textId="77777777" w:rsidR="00865E82" w:rsidRDefault="00865E82">
    <w:pPr>
      <w:pStyle w:val="a3"/>
      <w:spacing w:line="14" w:lineRule="auto"/>
      <w:rPr>
        <w:sz w:val="20"/>
      </w:rPr>
    </w:pPr>
  </w:p>
  <w:p w14:paraId="03533C10" w14:textId="77777777" w:rsidR="00865E82" w:rsidRDefault="00865E82">
    <w:pPr>
      <w:pStyle w:val="a3"/>
      <w:spacing w:line="14" w:lineRule="auto"/>
      <w:rPr>
        <w:sz w:val="20"/>
      </w:rPr>
    </w:pPr>
  </w:p>
  <w:p w14:paraId="2B33E511" w14:textId="77777777" w:rsidR="00865E82" w:rsidRDefault="00865E82">
    <w:pPr>
      <w:pStyle w:val="a3"/>
      <w:spacing w:line="14" w:lineRule="auto"/>
      <w:rPr>
        <w:sz w:val="20"/>
      </w:rPr>
    </w:pPr>
  </w:p>
  <w:p w14:paraId="00E779F3" w14:textId="77777777" w:rsidR="00865E82" w:rsidRDefault="00865E82">
    <w:pPr>
      <w:pStyle w:val="a3"/>
      <w:spacing w:line="14" w:lineRule="auto"/>
      <w:rPr>
        <w:sz w:val="20"/>
      </w:rPr>
    </w:pPr>
  </w:p>
  <w:p w14:paraId="4B3E0F4E" w14:textId="77777777" w:rsidR="00865E82" w:rsidRDefault="00865E82">
    <w:pPr>
      <w:pStyle w:val="a3"/>
      <w:spacing w:line="14" w:lineRule="auto"/>
      <w:rPr>
        <w:sz w:val="20"/>
      </w:rPr>
    </w:pPr>
  </w:p>
  <w:p w14:paraId="26DE0DBD" w14:textId="77777777" w:rsidR="00865E82" w:rsidRDefault="00865E82">
    <w:pPr>
      <w:pStyle w:val="a3"/>
      <w:spacing w:line="14" w:lineRule="auto"/>
      <w:rPr>
        <w:sz w:val="20"/>
      </w:rPr>
    </w:pPr>
  </w:p>
  <w:p w14:paraId="2FC1C7E7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5F4BC" w14:textId="77777777" w:rsidR="00A64111" w:rsidRDefault="00A6411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63053"/>
    <w:multiLevelType w:val="hybridMultilevel"/>
    <w:tmpl w:val="2D1AAF2A"/>
    <w:lvl w:ilvl="0" w:tplc="72688A9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el-GR" w:eastAsia="en-US" w:bidi="ar-SA"/>
      </w:rPr>
    </w:lvl>
    <w:lvl w:ilvl="1" w:tplc="96445590">
      <w:numFmt w:val="bullet"/>
      <w:lvlText w:val="•"/>
      <w:lvlJc w:val="left"/>
      <w:pPr>
        <w:ind w:left="1246" w:hanging="360"/>
      </w:pPr>
      <w:rPr>
        <w:rFonts w:hint="default"/>
        <w:lang w:val="el-GR" w:eastAsia="en-US" w:bidi="ar-SA"/>
      </w:rPr>
    </w:lvl>
    <w:lvl w:ilvl="2" w:tplc="F2309CBE">
      <w:numFmt w:val="bullet"/>
      <w:lvlText w:val="•"/>
      <w:lvlJc w:val="left"/>
      <w:pPr>
        <w:ind w:left="1673" w:hanging="360"/>
      </w:pPr>
      <w:rPr>
        <w:rFonts w:hint="default"/>
        <w:lang w:val="el-GR" w:eastAsia="en-US" w:bidi="ar-SA"/>
      </w:rPr>
    </w:lvl>
    <w:lvl w:ilvl="3" w:tplc="A82E91F4">
      <w:numFmt w:val="bullet"/>
      <w:lvlText w:val="•"/>
      <w:lvlJc w:val="left"/>
      <w:pPr>
        <w:ind w:left="2100" w:hanging="360"/>
      </w:pPr>
      <w:rPr>
        <w:rFonts w:hint="default"/>
        <w:lang w:val="el-GR" w:eastAsia="en-US" w:bidi="ar-SA"/>
      </w:rPr>
    </w:lvl>
    <w:lvl w:ilvl="4" w:tplc="C9BA5798">
      <w:numFmt w:val="bullet"/>
      <w:lvlText w:val="•"/>
      <w:lvlJc w:val="left"/>
      <w:pPr>
        <w:ind w:left="2527" w:hanging="360"/>
      </w:pPr>
      <w:rPr>
        <w:rFonts w:hint="default"/>
        <w:lang w:val="el-GR" w:eastAsia="en-US" w:bidi="ar-SA"/>
      </w:rPr>
    </w:lvl>
    <w:lvl w:ilvl="5" w:tplc="F372E8EC">
      <w:numFmt w:val="bullet"/>
      <w:lvlText w:val="•"/>
      <w:lvlJc w:val="left"/>
      <w:pPr>
        <w:ind w:left="2954" w:hanging="360"/>
      </w:pPr>
      <w:rPr>
        <w:rFonts w:hint="default"/>
        <w:lang w:val="el-GR" w:eastAsia="en-US" w:bidi="ar-SA"/>
      </w:rPr>
    </w:lvl>
    <w:lvl w:ilvl="6" w:tplc="5B288612">
      <w:numFmt w:val="bullet"/>
      <w:lvlText w:val="•"/>
      <w:lvlJc w:val="left"/>
      <w:pPr>
        <w:ind w:left="3381" w:hanging="360"/>
      </w:pPr>
      <w:rPr>
        <w:rFonts w:hint="default"/>
        <w:lang w:val="el-GR" w:eastAsia="en-US" w:bidi="ar-SA"/>
      </w:rPr>
    </w:lvl>
    <w:lvl w:ilvl="7" w:tplc="E8F006D8">
      <w:numFmt w:val="bullet"/>
      <w:lvlText w:val="•"/>
      <w:lvlJc w:val="left"/>
      <w:pPr>
        <w:ind w:left="3808" w:hanging="360"/>
      </w:pPr>
      <w:rPr>
        <w:rFonts w:hint="default"/>
        <w:lang w:val="el-GR" w:eastAsia="en-US" w:bidi="ar-SA"/>
      </w:rPr>
    </w:lvl>
    <w:lvl w:ilvl="8" w:tplc="DBCA92CE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E572B07"/>
    <w:multiLevelType w:val="hybridMultilevel"/>
    <w:tmpl w:val="AF0E4DCC"/>
    <w:lvl w:ilvl="0" w:tplc="0E1CB004">
      <w:numFmt w:val="bullet"/>
      <w:lvlText w:val="-"/>
      <w:lvlJc w:val="left"/>
      <w:pPr>
        <w:ind w:left="960" w:hanging="248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212268A6">
      <w:numFmt w:val="bullet"/>
      <w:lvlText w:val="•"/>
      <w:lvlJc w:val="left"/>
      <w:pPr>
        <w:ind w:left="1892" w:hanging="248"/>
      </w:pPr>
      <w:rPr>
        <w:rFonts w:hint="default"/>
        <w:lang w:val="el-GR" w:eastAsia="en-US" w:bidi="ar-SA"/>
      </w:rPr>
    </w:lvl>
    <w:lvl w:ilvl="2" w:tplc="19D42B7A">
      <w:numFmt w:val="bullet"/>
      <w:lvlText w:val="•"/>
      <w:lvlJc w:val="left"/>
      <w:pPr>
        <w:ind w:left="2825" w:hanging="248"/>
      </w:pPr>
      <w:rPr>
        <w:rFonts w:hint="default"/>
        <w:lang w:val="el-GR" w:eastAsia="en-US" w:bidi="ar-SA"/>
      </w:rPr>
    </w:lvl>
    <w:lvl w:ilvl="3" w:tplc="368274C2">
      <w:numFmt w:val="bullet"/>
      <w:lvlText w:val="•"/>
      <w:lvlJc w:val="left"/>
      <w:pPr>
        <w:ind w:left="3757" w:hanging="248"/>
      </w:pPr>
      <w:rPr>
        <w:rFonts w:hint="default"/>
        <w:lang w:val="el-GR" w:eastAsia="en-US" w:bidi="ar-SA"/>
      </w:rPr>
    </w:lvl>
    <w:lvl w:ilvl="4" w:tplc="9A9838E6">
      <w:numFmt w:val="bullet"/>
      <w:lvlText w:val="•"/>
      <w:lvlJc w:val="left"/>
      <w:pPr>
        <w:ind w:left="4690" w:hanging="248"/>
      </w:pPr>
      <w:rPr>
        <w:rFonts w:hint="default"/>
        <w:lang w:val="el-GR" w:eastAsia="en-US" w:bidi="ar-SA"/>
      </w:rPr>
    </w:lvl>
    <w:lvl w:ilvl="5" w:tplc="33523010">
      <w:numFmt w:val="bullet"/>
      <w:lvlText w:val="•"/>
      <w:lvlJc w:val="left"/>
      <w:pPr>
        <w:ind w:left="5623" w:hanging="248"/>
      </w:pPr>
      <w:rPr>
        <w:rFonts w:hint="default"/>
        <w:lang w:val="el-GR" w:eastAsia="en-US" w:bidi="ar-SA"/>
      </w:rPr>
    </w:lvl>
    <w:lvl w:ilvl="6" w:tplc="44FE1D8C">
      <w:numFmt w:val="bullet"/>
      <w:lvlText w:val="•"/>
      <w:lvlJc w:val="left"/>
      <w:pPr>
        <w:ind w:left="6555" w:hanging="248"/>
      </w:pPr>
      <w:rPr>
        <w:rFonts w:hint="default"/>
        <w:lang w:val="el-GR" w:eastAsia="en-US" w:bidi="ar-SA"/>
      </w:rPr>
    </w:lvl>
    <w:lvl w:ilvl="7" w:tplc="02D4D528">
      <w:numFmt w:val="bullet"/>
      <w:lvlText w:val="•"/>
      <w:lvlJc w:val="left"/>
      <w:pPr>
        <w:ind w:left="7488" w:hanging="248"/>
      </w:pPr>
      <w:rPr>
        <w:rFonts w:hint="default"/>
        <w:lang w:val="el-GR" w:eastAsia="en-US" w:bidi="ar-SA"/>
      </w:rPr>
    </w:lvl>
    <w:lvl w:ilvl="8" w:tplc="0B4CAE82">
      <w:numFmt w:val="bullet"/>
      <w:lvlText w:val="•"/>
      <w:lvlJc w:val="left"/>
      <w:pPr>
        <w:ind w:left="8421" w:hanging="248"/>
      </w:pPr>
      <w:rPr>
        <w:rFonts w:hint="default"/>
        <w:lang w:val="el-GR" w:eastAsia="en-US" w:bidi="ar-SA"/>
      </w:rPr>
    </w:lvl>
  </w:abstractNum>
  <w:abstractNum w:abstractNumId="2" w15:restartNumberingAfterBreak="0">
    <w:nsid w:val="40B11652"/>
    <w:multiLevelType w:val="hybridMultilevel"/>
    <w:tmpl w:val="0F8A5D5C"/>
    <w:lvl w:ilvl="0" w:tplc="FB8E2BFE">
      <w:numFmt w:val="bullet"/>
      <w:lvlText w:val="-"/>
      <w:lvlJc w:val="left"/>
      <w:pPr>
        <w:ind w:left="960" w:hanging="125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35BE3052">
      <w:numFmt w:val="bullet"/>
      <w:lvlText w:val="•"/>
      <w:lvlJc w:val="left"/>
      <w:pPr>
        <w:ind w:left="1892" w:hanging="125"/>
      </w:pPr>
      <w:rPr>
        <w:rFonts w:hint="default"/>
        <w:lang w:val="el-GR" w:eastAsia="en-US" w:bidi="ar-SA"/>
      </w:rPr>
    </w:lvl>
    <w:lvl w:ilvl="2" w:tplc="317A5F48">
      <w:numFmt w:val="bullet"/>
      <w:lvlText w:val="•"/>
      <w:lvlJc w:val="left"/>
      <w:pPr>
        <w:ind w:left="2825" w:hanging="125"/>
      </w:pPr>
      <w:rPr>
        <w:rFonts w:hint="default"/>
        <w:lang w:val="el-GR" w:eastAsia="en-US" w:bidi="ar-SA"/>
      </w:rPr>
    </w:lvl>
    <w:lvl w:ilvl="3" w:tplc="DE307DB6">
      <w:numFmt w:val="bullet"/>
      <w:lvlText w:val="•"/>
      <w:lvlJc w:val="left"/>
      <w:pPr>
        <w:ind w:left="3757" w:hanging="125"/>
      </w:pPr>
      <w:rPr>
        <w:rFonts w:hint="default"/>
        <w:lang w:val="el-GR" w:eastAsia="en-US" w:bidi="ar-SA"/>
      </w:rPr>
    </w:lvl>
    <w:lvl w:ilvl="4" w:tplc="1D385462">
      <w:numFmt w:val="bullet"/>
      <w:lvlText w:val="•"/>
      <w:lvlJc w:val="left"/>
      <w:pPr>
        <w:ind w:left="4690" w:hanging="125"/>
      </w:pPr>
      <w:rPr>
        <w:rFonts w:hint="default"/>
        <w:lang w:val="el-GR" w:eastAsia="en-US" w:bidi="ar-SA"/>
      </w:rPr>
    </w:lvl>
    <w:lvl w:ilvl="5" w:tplc="96022F5C">
      <w:numFmt w:val="bullet"/>
      <w:lvlText w:val="•"/>
      <w:lvlJc w:val="left"/>
      <w:pPr>
        <w:ind w:left="5623" w:hanging="125"/>
      </w:pPr>
      <w:rPr>
        <w:rFonts w:hint="default"/>
        <w:lang w:val="el-GR" w:eastAsia="en-US" w:bidi="ar-SA"/>
      </w:rPr>
    </w:lvl>
    <w:lvl w:ilvl="6" w:tplc="219CC35C">
      <w:numFmt w:val="bullet"/>
      <w:lvlText w:val="•"/>
      <w:lvlJc w:val="left"/>
      <w:pPr>
        <w:ind w:left="6555" w:hanging="125"/>
      </w:pPr>
      <w:rPr>
        <w:rFonts w:hint="default"/>
        <w:lang w:val="el-GR" w:eastAsia="en-US" w:bidi="ar-SA"/>
      </w:rPr>
    </w:lvl>
    <w:lvl w:ilvl="7" w:tplc="2E641FF4">
      <w:numFmt w:val="bullet"/>
      <w:lvlText w:val="•"/>
      <w:lvlJc w:val="left"/>
      <w:pPr>
        <w:ind w:left="7488" w:hanging="125"/>
      </w:pPr>
      <w:rPr>
        <w:rFonts w:hint="default"/>
        <w:lang w:val="el-GR" w:eastAsia="en-US" w:bidi="ar-SA"/>
      </w:rPr>
    </w:lvl>
    <w:lvl w:ilvl="8" w:tplc="242CF4D8">
      <w:numFmt w:val="bullet"/>
      <w:lvlText w:val="•"/>
      <w:lvlJc w:val="left"/>
      <w:pPr>
        <w:ind w:left="8421" w:hanging="125"/>
      </w:pPr>
      <w:rPr>
        <w:rFonts w:hint="default"/>
        <w:lang w:val="el-GR" w:eastAsia="en-US" w:bidi="ar-SA"/>
      </w:rPr>
    </w:lvl>
  </w:abstractNum>
  <w:abstractNum w:abstractNumId="3" w15:restartNumberingAfterBreak="0">
    <w:nsid w:val="4136643A"/>
    <w:multiLevelType w:val="hybridMultilevel"/>
    <w:tmpl w:val="CF4E814E"/>
    <w:lvl w:ilvl="0" w:tplc="F83A5112">
      <w:numFmt w:val="bullet"/>
      <w:lvlText w:val="•"/>
      <w:lvlJc w:val="left"/>
      <w:pPr>
        <w:ind w:left="827" w:hanging="360"/>
      </w:pPr>
      <w:rPr>
        <w:rFonts w:ascii="Arial MT" w:eastAsia="Arial MT" w:hAnsi="Arial MT" w:cs="Arial MT" w:hint="default"/>
        <w:color w:val="FF0000"/>
        <w:spacing w:val="0"/>
        <w:w w:val="100"/>
        <w:lang w:val="el-GR" w:eastAsia="en-US" w:bidi="ar-SA"/>
      </w:rPr>
    </w:lvl>
    <w:lvl w:ilvl="1" w:tplc="5F2C792A">
      <w:numFmt w:val="bullet"/>
      <w:lvlText w:val="•"/>
      <w:lvlJc w:val="left"/>
      <w:pPr>
        <w:ind w:left="1246" w:hanging="360"/>
      </w:pPr>
      <w:rPr>
        <w:rFonts w:hint="default"/>
        <w:lang w:val="el-GR" w:eastAsia="en-US" w:bidi="ar-SA"/>
      </w:rPr>
    </w:lvl>
    <w:lvl w:ilvl="2" w:tplc="A7144304">
      <w:numFmt w:val="bullet"/>
      <w:lvlText w:val="•"/>
      <w:lvlJc w:val="left"/>
      <w:pPr>
        <w:ind w:left="1673" w:hanging="360"/>
      </w:pPr>
      <w:rPr>
        <w:rFonts w:hint="default"/>
        <w:lang w:val="el-GR" w:eastAsia="en-US" w:bidi="ar-SA"/>
      </w:rPr>
    </w:lvl>
    <w:lvl w:ilvl="3" w:tplc="4066F9BA">
      <w:numFmt w:val="bullet"/>
      <w:lvlText w:val="•"/>
      <w:lvlJc w:val="left"/>
      <w:pPr>
        <w:ind w:left="2100" w:hanging="360"/>
      </w:pPr>
      <w:rPr>
        <w:rFonts w:hint="default"/>
        <w:lang w:val="el-GR" w:eastAsia="en-US" w:bidi="ar-SA"/>
      </w:rPr>
    </w:lvl>
    <w:lvl w:ilvl="4" w:tplc="0D4C7A06">
      <w:numFmt w:val="bullet"/>
      <w:lvlText w:val="•"/>
      <w:lvlJc w:val="left"/>
      <w:pPr>
        <w:ind w:left="2527" w:hanging="360"/>
      </w:pPr>
      <w:rPr>
        <w:rFonts w:hint="default"/>
        <w:lang w:val="el-GR" w:eastAsia="en-US" w:bidi="ar-SA"/>
      </w:rPr>
    </w:lvl>
    <w:lvl w:ilvl="5" w:tplc="AE7EAAB0">
      <w:numFmt w:val="bullet"/>
      <w:lvlText w:val="•"/>
      <w:lvlJc w:val="left"/>
      <w:pPr>
        <w:ind w:left="2954" w:hanging="360"/>
      </w:pPr>
      <w:rPr>
        <w:rFonts w:hint="default"/>
        <w:lang w:val="el-GR" w:eastAsia="en-US" w:bidi="ar-SA"/>
      </w:rPr>
    </w:lvl>
    <w:lvl w:ilvl="6" w:tplc="C6D8E5FA">
      <w:numFmt w:val="bullet"/>
      <w:lvlText w:val="•"/>
      <w:lvlJc w:val="left"/>
      <w:pPr>
        <w:ind w:left="3381" w:hanging="360"/>
      </w:pPr>
      <w:rPr>
        <w:rFonts w:hint="default"/>
        <w:lang w:val="el-GR" w:eastAsia="en-US" w:bidi="ar-SA"/>
      </w:rPr>
    </w:lvl>
    <w:lvl w:ilvl="7" w:tplc="3AC04456">
      <w:numFmt w:val="bullet"/>
      <w:lvlText w:val="•"/>
      <w:lvlJc w:val="left"/>
      <w:pPr>
        <w:ind w:left="3808" w:hanging="360"/>
      </w:pPr>
      <w:rPr>
        <w:rFonts w:hint="default"/>
        <w:lang w:val="el-GR" w:eastAsia="en-US" w:bidi="ar-SA"/>
      </w:rPr>
    </w:lvl>
    <w:lvl w:ilvl="8" w:tplc="F29CDB88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48581EC7"/>
    <w:multiLevelType w:val="multilevel"/>
    <w:tmpl w:val="9B9891DC"/>
    <w:lvl w:ilvl="0">
      <w:start w:val="6"/>
      <w:numFmt w:val="decimal"/>
      <w:lvlText w:val="%1"/>
      <w:lvlJc w:val="left"/>
      <w:pPr>
        <w:ind w:left="1680" w:hanging="720"/>
      </w:pPr>
      <w:rPr>
        <w:rFonts w:hint="default"/>
        <w:lang w:val="el-GR" w:eastAsia="en-US" w:bidi="ar-SA"/>
      </w:rPr>
    </w:lvl>
    <w:lvl w:ilvl="1">
      <w:start w:val="2"/>
      <w:numFmt w:val="decimal"/>
      <w:lvlText w:val="%1.%2."/>
      <w:lvlJc w:val="left"/>
      <w:pPr>
        <w:ind w:left="1680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>
      <w:numFmt w:val="bullet"/>
      <w:lvlText w:val="•"/>
      <w:lvlJc w:val="left"/>
      <w:pPr>
        <w:ind w:left="3401" w:hanging="720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4261" w:hanging="72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122" w:hanging="72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83" w:hanging="72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43" w:hanging="72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04" w:hanging="72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565" w:hanging="720"/>
      </w:pPr>
      <w:rPr>
        <w:rFonts w:hint="default"/>
        <w:lang w:val="el-GR" w:eastAsia="en-US" w:bidi="ar-SA"/>
      </w:rPr>
    </w:lvl>
  </w:abstractNum>
  <w:abstractNum w:abstractNumId="5" w15:restartNumberingAfterBreak="0">
    <w:nsid w:val="54673687"/>
    <w:multiLevelType w:val="hybridMultilevel"/>
    <w:tmpl w:val="546E5098"/>
    <w:lvl w:ilvl="0" w:tplc="6B5C2C90">
      <w:numFmt w:val="bullet"/>
      <w:lvlText w:val="-"/>
      <w:lvlJc w:val="left"/>
      <w:pPr>
        <w:ind w:left="960" w:hanging="178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FA52B016">
      <w:numFmt w:val="bullet"/>
      <w:lvlText w:val="•"/>
      <w:lvlJc w:val="left"/>
      <w:pPr>
        <w:ind w:left="1892" w:hanging="178"/>
      </w:pPr>
      <w:rPr>
        <w:rFonts w:hint="default"/>
        <w:lang w:val="el-GR" w:eastAsia="en-US" w:bidi="ar-SA"/>
      </w:rPr>
    </w:lvl>
    <w:lvl w:ilvl="2" w:tplc="DA1C0956">
      <w:numFmt w:val="bullet"/>
      <w:lvlText w:val="•"/>
      <w:lvlJc w:val="left"/>
      <w:pPr>
        <w:ind w:left="2825" w:hanging="178"/>
      </w:pPr>
      <w:rPr>
        <w:rFonts w:hint="default"/>
        <w:lang w:val="el-GR" w:eastAsia="en-US" w:bidi="ar-SA"/>
      </w:rPr>
    </w:lvl>
    <w:lvl w:ilvl="3" w:tplc="6EAAFBEA">
      <w:numFmt w:val="bullet"/>
      <w:lvlText w:val="•"/>
      <w:lvlJc w:val="left"/>
      <w:pPr>
        <w:ind w:left="3757" w:hanging="178"/>
      </w:pPr>
      <w:rPr>
        <w:rFonts w:hint="default"/>
        <w:lang w:val="el-GR" w:eastAsia="en-US" w:bidi="ar-SA"/>
      </w:rPr>
    </w:lvl>
    <w:lvl w:ilvl="4" w:tplc="EEC21984">
      <w:numFmt w:val="bullet"/>
      <w:lvlText w:val="•"/>
      <w:lvlJc w:val="left"/>
      <w:pPr>
        <w:ind w:left="4690" w:hanging="178"/>
      </w:pPr>
      <w:rPr>
        <w:rFonts w:hint="default"/>
        <w:lang w:val="el-GR" w:eastAsia="en-US" w:bidi="ar-SA"/>
      </w:rPr>
    </w:lvl>
    <w:lvl w:ilvl="5" w:tplc="27E83D0E">
      <w:numFmt w:val="bullet"/>
      <w:lvlText w:val="•"/>
      <w:lvlJc w:val="left"/>
      <w:pPr>
        <w:ind w:left="5623" w:hanging="178"/>
      </w:pPr>
      <w:rPr>
        <w:rFonts w:hint="default"/>
        <w:lang w:val="el-GR" w:eastAsia="en-US" w:bidi="ar-SA"/>
      </w:rPr>
    </w:lvl>
    <w:lvl w:ilvl="6" w:tplc="A9F4A6AC">
      <w:numFmt w:val="bullet"/>
      <w:lvlText w:val="•"/>
      <w:lvlJc w:val="left"/>
      <w:pPr>
        <w:ind w:left="6555" w:hanging="178"/>
      </w:pPr>
      <w:rPr>
        <w:rFonts w:hint="default"/>
        <w:lang w:val="el-GR" w:eastAsia="en-US" w:bidi="ar-SA"/>
      </w:rPr>
    </w:lvl>
    <w:lvl w:ilvl="7" w:tplc="AB08FD86">
      <w:numFmt w:val="bullet"/>
      <w:lvlText w:val="•"/>
      <w:lvlJc w:val="left"/>
      <w:pPr>
        <w:ind w:left="7488" w:hanging="178"/>
      </w:pPr>
      <w:rPr>
        <w:rFonts w:hint="default"/>
        <w:lang w:val="el-GR" w:eastAsia="en-US" w:bidi="ar-SA"/>
      </w:rPr>
    </w:lvl>
    <w:lvl w:ilvl="8" w:tplc="980C9F02">
      <w:numFmt w:val="bullet"/>
      <w:lvlText w:val="•"/>
      <w:lvlJc w:val="left"/>
      <w:pPr>
        <w:ind w:left="8421" w:hanging="178"/>
      </w:pPr>
      <w:rPr>
        <w:rFonts w:hint="default"/>
        <w:lang w:val="el-GR" w:eastAsia="en-US" w:bidi="ar-SA"/>
      </w:rPr>
    </w:lvl>
  </w:abstractNum>
  <w:num w:numId="1" w16cid:durableId="565646271">
    <w:abstractNumId w:val="1"/>
  </w:num>
  <w:num w:numId="2" w16cid:durableId="1956869215">
    <w:abstractNumId w:val="0"/>
  </w:num>
  <w:num w:numId="3" w16cid:durableId="1350259511">
    <w:abstractNumId w:val="2"/>
  </w:num>
  <w:num w:numId="4" w16cid:durableId="2103336275">
    <w:abstractNumId w:val="4"/>
  </w:num>
  <w:num w:numId="5" w16cid:durableId="776944759">
    <w:abstractNumId w:val="3"/>
  </w:num>
  <w:num w:numId="6" w16cid:durableId="47966334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46677"/>
    <w:rsid w:val="00127FAF"/>
    <w:rsid w:val="001553DE"/>
    <w:rsid w:val="00301B0E"/>
    <w:rsid w:val="003128BE"/>
    <w:rsid w:val="00390790"/>
    <w:rsid w:val="003C644D"/>
    <w:rsid w:val="003F6E4C"/>
    <w:rsid w:val="00406A03"/>
    <w:rsid w:val="00456B98"/>
    <w:rsid w:val="00572108"/>
    <w:rsid w:val="005B60B5"/>
    <w:rsid w:val="005D07C4"/>
    <w:rsid w:val="005E566D"/>
    <w:rsid w:val="006A5215"/>
    <w:rsid w:val="00727B53"/>
    <w:rsid w:val="00851A6D"/>
    <w:rsid w:val="00865BCC"/>
    <w:rsid w:val="00865E82"/>
    <w:rsid w:val="008738F3"/>
    <w:rsid w:val="00874EF5"/>
    <w:rsid w:val="00877346"/>
    <w:rsid w:val="008908EB"/>
    <w:rsid w:val="0089313C"/>
    <w:rsid w:val="00922817"/>
    <w:rsid w:val="00974A10"/>
    <w:rsid w:val="00A64111"/>
    <w:rsid w:val="00B17B8D"/>
    <w:rsid w:val="00B453A0"/>
    <w:rsid w:val="00B6793B"/>
    <w:rsid w:val="00B67EE3"/>
    <w:rsid w:val="00B97C74"/>
    <w:rsid w:val="00CD1ED0"/>
    <w:rsid w:val="00D56947"/>
    <w:rsid w:val="00D70B2B"/>
    <w:rsid w:val="00DA335B"/>
    <w:rsid w:val="00E243F2"/>
    <w:rsid w:val="00E569FA"/>
    <w:rsid w:val="00EC179E"/>
    <w:rsid w:val="00EE46DC"/>
    <w:rsid w:val="00EE48D0"/>
    <w:rsid w:val="00F10DF4"/>
    <w:rsid w:val="00F33CC9"/>
    <w:rsid w:val="00FD2629"/>
    <w:rsid w:val="00FE7CCF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9F883"/>
  <w15:docId w15:val="{858EAE8D-7EBE-400A-B1B9-A95039C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67EE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67EE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67E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67EE3"/>
    <w:rPr>
      <w:sz w:val="24"/>
      <w:szCs w:val="24"/>
    </w:rPr>
  </w:style>
  <w:style w:type="paragraph" w:styleId="a4">
    <w:name w:val="Title"/>
    <w:basedOn w:val="a"/>
    <w:uiPriority w:val="1"/>
    <w:qFormat/>
    <w:rsid w:val="00B67EE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67EE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67EE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E569F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E569FA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865B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F6E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enastapente.gr/e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1215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Δούτσιου Ειρήνη</cp:lastModifiedBy>
  <cp:revision>2</cp:revision>
  <dcterms:created xsi:type="dcterms:W3CDTF">2025-03-18T09:23:00Z</dcterms:created>
  <dcterms:modified xsi:type="dcterms:W3CDTF">2025-03-18T09:23:00Z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