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10583" w14:textId="77777777" w:rsidR="00DB2EF9" w:rsidRDefault="00DB2EF9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0EFD41CB" w14:textId="77777777" w:rsidR="00AF48D0" w:rsidRPr="00895C97" w:rsidRDefault="00AF48D0" w:rsidP="00234925">
      <w:pPr>
        <w:spacing w:after="0"/>
        <w:jc w:val="center"/>
        <w:rPr>
          <w:b/>
          <w:bCs/>
        </w:rPr>
      </w:pPr>
      <w:r w:rsidRPr="00895C97">
        <w:rPr>
          <w:b/>
          <w:bCs/>
        </w:rPr>
        <w:t>Αξιολόγηση Εργαστηρίου - Συνολική αποτίμηση &amp;</w:t>
      </w:r>
      <w:r w:rsidR="00CA29FA">
        <w:rPr>
          <w:b/>
          <w:bCs/>
        </w:rPr>
        <w:t xml:space="preserve"> </w:t>
      </w:r>
      <w:r w:rsidRPr="00895C97">
        <w:rPr>
          <w:b/>
          <w:bCs/>
        </w:rPr>
        <w:t>αναστοχασμός πάνω στην υλοποίηση</w:t>
      </w:r>
    </w:p>
    <w:p w14:paraId="24D1BC00" w14:textId="77777777" w:rsidR="00AB2203" w:rsidRPr="00AB2203" w:rsidRDefault="00AB2203" w:rsidP="00AB2203">
      <w:pPr>
        <w:spacing w:after="0"/>
        <w:jc w:val="both"/>
        <w:rPr>
          <w:bCs/>
        </w:rPr>
      </w:pPr>
    </w:p>
    <w:p w14:paraId="1D2608C5" w14:textId="60530273" w:rsidR="00AF48D0" w:rsidRPr="00895C97" w:rsidRDefault="002674FC" w:rsidP="00904773">
      <w:pPr>
        <w:spacing w:after="0"/>
        <w:ind w:left="-426" w:right="-341"/>
        <w:jc w:val="both"/>
        <w:rPr>
          <w:bCs/>
        </w:rPr>
      </w:pPr>
      <w:r>
        <w:rPr>
          <w:rFonts w:ascii="Calibri" w:eastAsia="Calibri" w:hAnsi="Calibri" w:cs="Calibri"/>
          <w:bCs/>
        </w:rPr>
        <w:t>Ο/Η ε</w:t>
      </w:r>
      <w:r w:rsidR="00904773" w:rsidRPr="00904773">
        <w:rPr>
          <w:rFonts w:ascii="Calibri" w:eastAsia="Calibri" w:hAnsi="Calibri" w:cs="Calibri"/>
          <w:bCs/>
        </w:rPr>
        <w:t>κπαιδευτικός καταγράφει σε κλείδα παρατήρησης ή σε ημερολόγιο την αλληλεπίδραση των μαθητών/</w:t>
      </w:r>
      <w:r>
        <w:rPr>
          <w:rFonts w:ascii="Calibri" w:eastAsia="Calibri" w:hAnsi="Calibri" w:cs="Calibri"/>
          <w:bCs/>
        </w:rPr>
        <w:t>τ</w:t>
      </w:r>
      <w:r w:rsidR="00904773" w:rsidRPr="00904773">
        <w:rPr>
          <w:rFonts w:ascii="Calibri" w:eastAsia="Calibri" w:hAnsi="Calibri" w:cs="Calibri"/>
          <w:bCs/>
        </w:rPr>
        <w:t>ριών στην ομάδα, στην ολομέλεια και τις δυναμικές των σχέσεων που διαμορφώνονται στην τάξη. Σημειώνει στοιχεία για τις γνώσεις, τις δεξιότητες, τις στάσεις, τις αξίες και τα συναισθήματα των μαθητών/τριών και την πρόοδό τους. Οι εκτιμήσεις και οι παρατηρήσεις του/της εκπαιδευτικού συγκρίνονται με τις απαντήσεις των μαθητών/</w:t>
      </w:r>
      <w:r>
        <w:rPr>
          <w:rFonts w:ascii="Calibri" w:eastAsia="Calibri" w:hAnsi="Calibri" w:cs="Calibri"/>
          <w:bCs/>
        </w:rPr>
        <w:t>τ</w:t>
      </w:r>
      <w:r w:rsidR="00904773" w:rsidRPr="00904773">
        <w:rPr>
          <w:rFonts w:ascii="Calibri" w:eastAsia="Calibri" w:hAnsi="Calibri" w:cs="Calibri"/>
          <w:bCs/>
        </w:rPr>
        <w:t>ριών στα φύλλα αυτοαξιολόγησης. Κατά τη διάρκεια του τελευταίου εργαστηρίου, οι μαθητές/</w:t>
      </w:r>
      <w:r>
        <w:rPr>
          <w:rFonts w:ascii="Calibri" w:eastAsia="Calibri" w:hAnsi="Calibri" w:cs="Calibri"/>
          <w:bCs/>
        </w:rPr>
        <w:t>τ</w:t>
      </w:r>
      <w:r w:rsidR="00904773" w:rsidRPr="00904773">
        <w:rPr>
          <w:rFonts w:ascii="Calibri" w:eastAsia="Calibri" w:hAnsi="Calibri" w:cs="Calibri"/>
          <w:bCs/>
        </w:rPr>
        <w:t xml:space="preserve">ριες διατυπώνουν τις απόψεις τους για το Πρόγραμμα, τι τους άρεσε, τι τους δυσκόλεψε και τι θα άλλαζαν. </w:t>
      </w:r>
      <w:r w:rsidR="00AC549D">
        <w:rPr>
          <w:rFonts w:ascii="Calibri" w:eastAsia="Calibri" w:hAnsi="Calibri" w:cs="Calibri"/>
          <w:bCs/>
        </w:rPr>
        <w:t>Επίσης,</w:t>
      </w:r>
      <w:r w:rsidR="00904773" w:rsidRPr="00904773">
        <w:rPr>
          <w:rFonts w:ascii="Calibri" w:eastAsia="Calibri" w:hAnsi="Calibri" w:cs="Calibri"/>
          <w:bCs/>
        </w:rPr>
        <w:t xml:space="preserve"> συζητούν για τον τρόπο που λειτούργησε η ομάδα τους. Τέλος</w:t>
      </w:r>
      <w:r>
        <w:rPr>
          <w:rFonts w:ascii="Calibri" w:eastAsia="Calibri" w:hAnsi="Calibri" w:cs="Calibri"/>
          <w:bCs/>
        </w:rPr>
        <w:t>,</w:t>
      </w:r>
      <w:r w:rsidR="00904773" w:rsidRPr="00904773">
        <w:rPr>
          <w:rFonts w:ascii="Calibri" w:eastAsia="Calibri" w:hAnsi="Calibri" w:cs="Calibri"/>
          <w:bCs/>
        </w:rPr>
        <w:t xml:space="preserve"> κάνουν το ατομικό πλάνο δράσης με τρία πράγματα που έχουν αποφασίσει να κάνουν στο μέλλον για να βελτιωθούν.</w:t>
      </w:r>
    </w:p>
    <w:sectPr w:rsidR="00AF48D0" w:rsidRPr="00895C97" w:rsidSect="00DD6F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796C" w14:textId="77777777" w:rsidR="00CA29FA" w:rsidRDefault="00CA29FA" w:rsidP="00977B70">
      <w:pPr>
        <w:spacing w:after="0" w:line="240" w:lineRule="auto"/>
      </w:pPr>
      <w:r>
        <w:separator/>
      </w:r>
    </w:p>
  </w:endnote>
  <w:endnote w:type="continuationSeparator" w:id="0">
    <w:p w14:paraId="08C2F4EC" w14:textId="77777777" w:rsidR="00CA29FA" w:rsidRDefault="00CA29FA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609F" w14:textId="77777777" w:rsidR="00CA29FA" w:rsidRDefault="00CA29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1C60" w14:textId="77777777" w:rsidR="00CA29FA" w:rsidRPr="00993235" w:rsidRDefault="00CA29FA" w:rsidP="00993235">
    <w:pPr>
      <w:jc w:val="center"/>
    </w:pPr>
    <w:r w:rsidRPr="00993235">
      <w:rPr>
        <w:noProof/>
        <w:lang w:eastAsia="el-GR"/>
      </w:rPr>
      <w:drawing>
        <wp:inline distT="0" distB="0" distL="0" distR="0" wp14:anchorId="1AF53BB4" wp14:editId="4D003A84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88947" w14:textId="77777777" w:rsidR="00CA29FA" w:rsidRDefault="00CA29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2CF4" w14:textId="77777777" w:rsidR="00CA29FA" w:rsidRDefault="00CA29FA" w:rsidP="00977B70">
      <w:pPr>
        <w:spacing w:after="0" w:line="240" w:lineRule="auto"/>
      </w:pPr>
      <w:r>
        <w:separator/>
      </w:r>
    </w:p>
  </w:footnote>
  <w:footnote w:type="continuationSeparator" w:id="0">
    <w:p w14:paraId="7A07621F" w14:textId="77777777" w:rsidR="00CA29FA" w:rsidRDefault="00CA29FA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21937" w14:textId="77777777" w:rsidR="00CA29FA" w:rsidRDefault="00CA29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507E" w14:textId="77777777" w:rsidR="00CA29FA" w:rsidRDefault="00CA29FA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4F5ECE38" wp14:editId="031A171C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2C9B" w14:textId="77777777" w:rsidR="00CA29FA" w:rsidRDefault="00CA29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A84"/>
    <w:multiLevelType w:val="hybridMultilevel"/>
    <w:tmpl w:val="32265D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F40C6"/>
    <w:multiLevelType w:val="hybridMultilevel"/>
    <w:tmpl w:val="898ADE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47C03"/>
    <w:multiLevelType w:val="hybridMultilevel"/>
    <w:tmpl w:val="872C33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7106"/>
    <w:multiLevelType w:val="hybridMultilevel"/>
    <w:tmpl w:val="7896761E"/>
    <w:lvl w:ilvl="0" w:tplc="C50875B8">
      <w:start w:val="1"/>
      <w:numFmt w:val="decimal"/>
      <w:lvlText w:val="%1.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E2E0B28">
      <w:numFmt w:val="bullet"/>
      <w:lvlText w:val="•"/>
      <w:lvlJc w:val="left"/>
      <w:pPr>
        <w:ind w:left="1108" w:hanging="360"/>
      </w:pPr>
      <w:rPr>
        <w:rFonts w:hint="default"/>
        <w:lang w:val="el-GR" w:eastAsia="en-US" w:bidi="ar-SA"/>
      </w:rPr>
    </w:lvl>
    <w:lvl w:ilvl="2" w:tplc="5C56C2E8">
      <w:numFmt w:val="bullet"/>
      <w:lvlText w:val="•"/>
      <w:lvlJc w:val="left"/>
      <w:pPr>
        <w:ind w:left="1396" w:hanging="360"/>
      </w:pPr>
      <w:rPr>
        <w:rFonts w:hint="default"/>
        <w:lang w:val="el-GR" w:eastAsia="en-US" w:bidi="ar-SA"/>
      </w:rPr>
    </w:lvl>
    <w:lvl w:ilvl="3" w:tplc="E11C77A6">
      <w:numFmt w:val="bullet"/>
      <w:lvlText w:val="•"/>
      <w:lvlJc w:val="left"/>
      <w:pPr>
        <w:ind w:left="1685" w:hanging="360"/>
      </w:pPr>
      <w:rPr>
        <w:rFonts w:hint="default"/>
        <w:lang w:val="el-GR" w:eastAsia="en-US" w:bidi="ar-SA"/>
      </w:rPr>
    </w:lvl>
    <w:lvl w:ilvl="4" w:tplc="C13E203E">
      <w:numFmt w:val="bullet"/>
      <w:lvlText w:val="•"/>
      <w:lvlJc w:val="left"/>
      <w:pPr>
        <w:ind w:left="1973" w:hanging="360"/>
      </w:pPr>
      <w:rPr>
        <w:rFonts w:hint="default"/>
        <w:lang w:val="el-GR" w:eastAsia="en-US" w:bidi="ar-SA"/>
      </w:rPr>
    </w:lvl>
    <w:lvl w:ilvl="5" w:tplc="714CCDA2">
      <w:numFmt w:val="bullet"/>
      <w:lvlText w:val="•"/>
      <w:lvlJc w:val="left"/>
      <w:pPr>
        <w:ind w:left="2262" w:hanging="360"/>
      </w:pPr>
      <w:rPr>
        <w:rFonts w:hint="default"/>
        <w:lang w:val="el-GR" w:eastAsia="en-US" w:bidi="ar-SA"/>
      </w:rPr>
    </w:lvl>
    <w:lvl w:ilvl="6" w:tplc="37E6D65A">
      <w:numFmt w:val="bullet"/>
      <w:lvlText w:val="•"/>
      <w:lvlJc w:val="left"/>
      <w:pPr>
        <w:ind w:left="2550" w:hanging="360"/>
      </w:pPr>
      <w:rPr>
        <w:rFonts w:hint="default"/>
        <w:lang w:val="el-GR" w:eastAsia="en-US" w:bidi="ar-SA"/>
      </w:rPr>
    </w:lvl>
    <w:lvl w:ilvl="7" w:tplc="BA524A72">
      <w:numFmt w:val="bullet"/>
      <w:lvlText w:val="•"/>
      <w:lvlJc w:val="left"/>
      <w:pPr>
        <w:ind w:left="2838" w:hanging="360"/>
      </w:pPr>
      <w:rPr>
        <w:rFonts w:hint="default"/>
        <w:lang w:val="el-GR" w:eastAsia="en-US" w:bidi="ar-SA"/>
      </w:rPr>
    </w:lvl>
    <w:lvl w:ilvl="8" w:tplc="8D543D6A">
      <w:numFmt w:val="bullet"/>
      <w:lvlText w:val="•"/>
      <w:lvlJc w:val="left"/>
      <w:pPr>
        <w:ind w:left="3127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7E77758F"/>
    <w:multiLevelType w:val="hybridMultilevel"/>
    <w:tmpl w:val="6F6291A2"/>
    <w:lvl w:ilvl="0" w:tplc="81D2BBD6">
      <w:start w:val="1"/>
      <w:numFmt w:val="decimal"/>
      <w:lvlText w:val="%1."/>
      <w:lvlJc w:val="left"/>
      <w:pPr>
        <w:ind w:left="107" w:hanging="38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A406832">
      <w:numFmt w:val="bullet"/>
      <w:lvlText w:val="•"/>
      <w:lvlJc w:val="left"/>
      <w:pPr>
        <w:ind w:left="460" w:hanging="382"/>
      </w:pPr>
      <w:rPr>
        <w:rFonts w:hint="default"/>
        <w:lang w:val="el-GR" w:eastAsia="en-US" w:bidi="ar-SA"/>
      </w:rPr>
    </w:lvl>
    <w:lvl w:ilvl="2" w:tplc="9FAC16BC">
      <w:numFmt w:val="bullet"/>
      <w:lvlText w:val="•"/>
      <w:lvlJc w:val="left"/>
      <w:pPr>
        <w:ind w:left="820" w:hanging="382"/>
      </w:pPr>
      <w:rPr>
        <w:rFonts w:hint="default"/>
        <w:lang w:val="el-GR" w:eastAsia="en-US" w:bidi="ar-SA"/>
      </w:rPr>
    </w:lvl>
    <w:lvl w:ilvl="3" w:tplc="8BDC18FE">
      <w:numFmt w:val="bullet"/>
      <w:lvlText w:val="•"/>
      <w:lvlJc w:val="left"/>
      <w:pPr>
        <w:ind w:left="1181" w:hanging="382"/>
      </w:pPr>
      <w:rPr>
        <w:rFonts w:hint="default"/>
        <w:lang w:val="el-GR" w:eastAsia="en-US" w:bidi="ar-SA"/>
      </w:rPr>
    </w:lvl>
    <w:lvl w:ilvl="4" w:tplc="1900854C">
      <w:numFmt w:val="bullet"/>
      <w:lvlText w:val="•"/>
      <w:lvlJc w:val="left"/>
      <w:pPr>
        <w:ind w:left="1541" w:hanging="382"/>
      </w:pPr>
      <w:rPr>
        <w:rFonts w:hint="default"/>
        <w:lang w:val="el-GR" w:eastAsia="en-US" w:bidi="ar-SA"/>
      </w:rPr>
    </w:lvl>
    <w:lvl w:ilvl="5" w:tplc="233AA9DC">
      <w:numFmt w:val="bullet"/>
      <w:lvlText w:val="•"/>
      <w:lvlJc w:val="left"/>
      <w:pPr>
        <w:ind w:left="1902" w:hanging="382"/>
      </w:pPr>
      <w:rPr>
        <w:rFonts w:hint="default"/>
        <w:lang w:val="el-GR" w:eastAsia="en-US" w:bidi="ar-SA"/>
      </w:rPr>
    </w:lvl>
    <w:lvl w:ilvl="6" w:tplc="D62033E6">
      <w:numFmt w:val="bullet"/>
      <w:lvlText w:val="•"/>
      <w:lvlJc w:val="left"/>
      <w:pPr>
        <w:ind w:left="2262" w:hanging="382"/>
      </w:pPr>
      <w:rPr>
        <w:rFonts w:hint="default"/>
        <w:lang w:val="el-GR" w:eastAsia="en-US" w:bidi="ar-SA"/>
      </w:rPr>
    </w:lvl>
    <w:lvl w:ilvl="7" w:tplc="5EE63C2E">
      <w:numFmt w:val="bullet"/>
      <w:lvlText w:val="•"/>
      <w:lvlJc w:val="left"/>
      <w:pPr>
        <w:ind w:left="2622" w:hanging="382"/>
      </w:pPr>
      <w:rPr>
        <w:rFonts w:hint="default"/>
        <w:lang w:val="el-GR" w:eastAsia="en-US" w:bidi="ar-SA"/>
      </w:rPr>
    </w:lvl>
    <w:lvl w:ilvl="8" w:tplc="11600E04">
      <w:numFmt w:val="bullet"/>
      <w:lvlText w:val="•"/>
      <w:lvlJc w:val="left"/>
      <w:pPr>
        <w:ind w:left="2983" w:hanging="382"/>
      </w:pPr>
      <w:rPr>
        <w:rFonts w:hint="default"/>
        <w:lang w:val="el-GR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557F"/>
    <w:rsid w:val="000D7EE9"/>
    <w:rsid w:val="00217C1B"/>
    <w:rsid w:val="00234925"/>
    <w:rsid w:val="002674FC"/>
    <w:rsid w:val="00340079"/>
    <w:rsid w:val="003D5633"/>
    <w:rsid w:val="003E6BFD"/>
    <w:rsid w:val="003F51C3"/>
    <w:rsid w:val="00424A1D"/>
    <w:rsid w:val="00446D8C"/>
    <w:rsid w:val="004F641F"/>
    <w:rsid w:val="00587547"/>
    <w:rsid w:val="006C367E"/>
    <w:rsid w:val="007705F4"/>
    <w:rsid w:val="00835894"/>
    <w:rsid w:val="00895C97"/>
    <w:rsid w:val="008A2E58"/>
    <w:rsid w:val="00904773"/>
    <w:rsid w:val="00914408"/>
    <w:rsid w:val="00914571"/>
    <w:rsid w:val="00927BDC"/>
    <w:rsid w:val="0096106E"/>
    <w:rsid w:val="00964D8E"/>
    <w:rsid w:val="00977B70"/>
    <w:rsid w:val="00993235"/>
    <w:rsid w:val="00A655C9"/>
    <w:rsid w:val="00A66EDB"/>
    <w:rsid w:val="00A94D58"/>
    <w:rsid w:val="00AB2203"/>
    <w:rsid w:val="00AC549D"/>
    <w:rsid w:val="00AD3EF6"/>
    <w:rsid w:val="00AE1B7A"/>
    <w:rsid w:val="00AF48D0"/>
    <w:rsid w:val="00CA29FA"/>
    <w:rsid w:val="00D923CF"/>
    <w:rsid w:val="00D93996"/>
    <w:rsid w:val="00DB2EF9"/>
    <w:rsid w:val="00DD6FC3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10F9C2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FC3"/>
  </w:style>
  <w:style w:type="paragraph" w:styleId="1">
    <w:name w:val="heading 1"/>
    <w:basedOn w:val="a"/>
    <w:next w:val="a"/>
    <w:link w:val="1Char"/>
    <w:uiPriority w:val="9"/>
    <w:qFormat/>
    <w:rsid w:val="0099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993235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99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documentManagement/types"/>
    <ds:schemaRef ds:uri="http://purl.org/dc/terms/"/>
    <ds:schemaRef ds:uri="73e88787-58f5-438c-821c-d680947a91d4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10</cp:revision>
  <dcterms:created xsi:type="dcterms:W3CDTF">2024-12-05T08:57:00Z</dcterms:created>
  <dcterms:modified xsi:type="dcterms:W3CDTF">2025-02-04T05:52:00Z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