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CDBCE" w14:textId="77777777" w:rsidR="00384072" w:rsidRPr="005F5F9A" w:rsidRDefault="00A41165" w:rsidP="00EF132E">
      <w:pPr>
        <w:spacing w:line="276" w:lineRule="auto"/>
        <w:jc w:val="center"/>
        <w:rPr>
          <w:rFonts w:asciiTheme="minorHAnsi" w:eastAsia="Times New Roman" w:hAnsiTheme="minorHAnsi" w:cstheme="minorHAnsi"/>
          <w:b/>
          <w:bCs/>
          <w:color w:val="244061"/>
          <w:sz w:val="24"/>
          <w:szCs w:val="24"/>
          <w:lang w:eastAsia="en-US"/>
        </w:rPr>
      </w:pPr>
      <w:r>
        <w:rPr>
          <w:rFonts w:asciiTheme="minorHAnsi" w:eastAsia="Times New Roman" w:hAnsiTheme="minorHAnsi" w:cstheme="minorHAnsi"/>
          <w:b/>
          <w:bCs/>
          <w:color w:val="244061"/>
          <w:sz w:val="24"/>
          <w:szCs w:val="24"/>
          <w:lang w:eastAsia="en-US"/>
        </w:rPr>
        <w:softHyphen/>
      </w:r>
      <w:r w:rsidR="00092EDF">
        <w:rPr>
          <w:rFonts w:asciiTheme="minorHAnsi" w:eastAsia="Times New Roman" w:hAnsiTheme="minorHAnsi" w:cstheme="minorHAnsi"/>
          <w:b/>
          <w:bCs/>
          <w:color w:val="244061"/>
          <w:sz w:val="24"/>
          <w:szCs w:val="24"/>
          <w:lang w:eastAsia="en-US"/>
        </w:rPr>
        <w:t>`</w:t>
      </w:r>
      <w:r w:rsidR="009763AB">
        <w:rPr>
          <w:noProof/>
        </w:rPr>
        <w:drawing>
          <wp:inline distT="0" distB="0" distL="0" distR="0" wp14:anchorId="07693344" wp14:editId="69E06A21">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3227705" cy="433705"/>
                    </a:xfrm>
                    <a:prstGeom prst="rect">
                      <a:avLst/>
                    </a:prstGeom>
                  </pic:spPr>
                </pic:pic>
              </a:graphicData>
            </a:graphic>
          </wp:inline>
        </w:drawing>
      </w:r>
    </w:p>
    <w:p w14:paraId="65B94A38" w14:textId="77777777" w:rsidR="00384072" w:rsidRPr="005F5F9A" w:rsidRDefault="00384072" w:rsidP="00EF132E">
      <w:pPr>
        <w:spacing w:line="276" w:lineRule="auto"/>
        <w:jc w:val="center"/>
        <w:rPr>
          <w:rFonts w:asciiTheme="minorHAnsi" w:eastAsia="Times New Roman" w:hAnsiTheme="minorHAnsi" w:cstheme="minorHAnsi"/>
          <w:b/>
          <w:bCs/>
          <w:color w:val="244061"/>
          <w:sz w:val="24"/>
          <w:szCs w:val="24"/>
          <w:lang w:eastAsia="en-US"/>
        </w:rPr>
      </w:pPr>
    </w:p>
    <w:p w14:paraId="10614520" w14:textId="77777777" w:rsidR="00384072" w:rsidRPr="005F5F9A" w:rsidRDefault="00384072" w:rsidP="00EF132E">
      <w:pPr>
        <w:spacing w:line="276" w:lineRule="auto"/>
        <w:jc w:val="center"/>
        <w:rPr>
          <w:rFonts w:asciiTheme="minorHAnsi" w:eastAsia="Times New Roman" w:hAnsiTheme="minorHAnsi" w:cstheme="minorHAnsi"/>
          <w:b/>
          <w:bCs/>
          <w:color w:val="244061"/>
          <w:sz w:val="24"/>
          <w:szCs w:val="24"/>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1DEB08A2" w14:textId="77777777" w:rsidTr="00956273">
        <w:trPr>
          <w:trHeight w:val="1253"/>
        </w:trPr>
        <w:tc>
          <w:tcPr>
            <w:tcW w:w="8364" w:type="dxa"/>
            <w:vAlign w:val="center"/>
          </w:tcPr>
          <w:p w14:paraId="7EA59CFC" w14:textId="77777777" w:rsidR="00BB3843" w:rsidRPr="005F5F9A" w:rsidRDefault="00BB3843" w:rsidP="00EF132E">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ΕΡΓΑΣΤΗΡΙΑΔΕΞΙΟΤΗΤΩΝ</w:t>
            </w:r>
          </w:p>
          <w:p w14:paraId="328470E0" w14:textId="77777777" w:rsidR="00384072" w:rsidRPr="005F5F9A" w:rsidRDefault="00384072" w:rsidP="00EF132E">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7356F12C" w14:textId="77777777" w:rsidTr="00956273">
        <w:tc>
          <w:tcPr>
            <w:tcW w:w="8364" w:type="dxa"/>
            <w:shd w:val="clear" w:color="auto" w:fill="auto"/>
          </w:tcPr>
          <w:p w14:paraId="5CB6FEB9" w14:textId="77777777" w:rsidR="00384072" w:rsidRPr="005F5F9A" w:rsidRDefault="00384072" w:rsidP="00EF132E">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0B51BA21" w14:textId="77777777" w:rsidTr="00956273">
        <w:trPr>
          <w:trHeight w:val="1334"/>
        </w:trPr>
        <w:tc>
          <w:tcPr>
            <w:tcW w:w="8364" w:type="dxa"/>
            <w:vAlign w:val="center"/>
          </w:tcPr>
          <w:p w14:paraId="696F0963" w14:textId="77777777" w:rsidR="00384072" w:rsidRPr="005F5F9A" w:rsidRDefault="00384072" w:rsidP="00EF132E">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63C80416" w14:textId="77777777" w:rsidR="00384072" w:rsidRPr="005F5F9A" w:rsidRDefault="00384072" w:rsidP="00EF132E">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384072" w:rsidRPr="005F5F9A" w14:paraId="0EEFDCFE" w14:textId="77777777" w:rsidTr="00956273">
        <w:tc>
          <w:tcPr>
            <w:tcW w:w="8364" w:type="dxa"/>
          </w:tcPr>
          <w:p w14:paraId="595E3A4F" w14:textId="77777777" w:rsidR="00384072" w:rsidRPr="005F5F9A" w:rsidRDefault="00384072" w:rsidP="00EF132E">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78C230A0" w14:textId="77777777" w:rsidTr="00956273">
        <w:trPr>
          <w:trHeight w:val="1044"/>
        </w:trPr>
        <w:tc>
          <w:tcPr>
            <w:tcW w:w="8364" w:type="dxa"/>
            <w:vAlign w:val="center"/>
          </w:tcPr>
          <w:p w14:paraId="22FDAC28" w14:textId="77777777" w:rsidR="00384072" w:rsidRPr="005F5F9A" w:rsidRDefault="00384072" w:rsidP="00EF132E">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7360A0B1" w14:textId="77777777" w:rsidTr="00956273">
        <w:trPr>
          <w:trHeight w:val="2948"/>
        </w:trPr>
        <w:tc>
          <w:tcPr>
            <w:tcW w:w="8364" w:type="dxa"/>
            <w:vAlign w:val="center"/>
          </w:tcPr>
          <w:p w14:paraId="4CD06FDF" w14:textId="77777777" w:rsidR="00384072" w:rsidRPr="005F5F9A" w:rsidRDefault="00384072" w:rsidP="00EF132E">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61545731" wp14:editId="7BA1DF85">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00EB4098">
              <w:rPr>
                <w:rFonts w:asciiTheme="minorHAnsi" w:hAnsiTheme="minorHAnsi" w:cstheme="minorHAnsi"/>
                <w:noProof/>
                <w:sz w:val="24"/>
                <w:szCs w:val="24"/>
              </w:rPr>
              <w:pict w14:anchorId="0C08E0AA">
                <v:rect id="Ορθογώνιο 16" o:spid="_x0000_s1026" alt="ΕΥΖΗΝ" style="position:absolute;left:0;text-align:left;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" filled="f" stroked="f">
                  <o:lock v:ext="edit" aspectratio="t"/>
                </v:rect>
              </w:pict>
            </w:r>
          </w:p>
        </w:tc>
      </w:tr>
      <w:tr w:rsidR="00384072" w:rsidRPr="005F5F9A" w14:paraId="1EE28823" w14:textId="77777777" w:rsidTr="00956273">
        <w:tc>
          <w:tcPr>
            <w:tcW w:w="8364" w:type="dxa"/>
          </w:tcPr>
          <w:p w14:paraId="5D01889B" w14:textId="77777777" w:rsidR="00384072" w:rsidRPr="005F5F9A" w:rsidRDefault="00384072" w:rsidP="00EF132E">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15AC4338" w14:textId="77777777" w:rsidTr="00956273">
        <w:trPr>
          <w:trHeight w:val="655"/>
        </w:trPr>
        <w:tc>
          <w:tcPr>
            <w:tcW w:w="8364" w:type="dxa"/>
            <w:vAlign w:val="center"/>
          </w:tcPr>
          <w:p w14:paraId="738D7AC8" w14:textId="77777777" w:rsidR="00384072" w:rsidRPr="005F5F9A" w:rsidRDefault="00384072" w:rsidP="00EF132E">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43786EA2" w14:textId="77777777" w:rsidTr="00956273">
        <w:tc>
          <w:tcPr>
            <w:tcW w:w="8364" w:type="dxa"/>
          </w:tcPr>
          <w:p w14:paraId="0C9B78DD" w14:textId="77777777" w:rsidR="00384072" w:rsidRPr="005F5F9A" w:rsidRDefault="00384072" w:rsidP="00EF132E">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6CD270DF" w14:textId="77777777" w:rsidTr="00956273">
        <w:trPr>
          <w:trHeight w:val="748"/>
        </w:trPr>
        <w:tc>
          <w:tcPr>
            <w:tcW w:w="8364" w:type="dxa"/>
            <w:vAlign w:val="center"/>
          </w:tcPr>
          <w:p w14:paraId="7E39071A" w14:textId="77777777" w:rsidR="00384072" w:rsidRPr="005F5F9A" w:rsidRDefault="00384072" w:rsidP="00EF132E">
            <w:pPr>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384072" w:rsidRPr="005F5F9A" w14:paraId="38EC8AB3" w14:textId="77777777" w:rsidTr="00956273">
        <w:tc>
          <w:tcPr>
            <w:tcW w:w="8364" w:type="dxa"/>
            <w:shd w:val="clear" w:color="auto" w:fill="auto"/>
          </w:tcPr>
          <w:p w14:paraId="604101BD" w14:textId="77777777" w:rsidR="00384072" w:rsidRPr="005F5F9A" w:rsidRDefault="00384072" w:rsidP="00EF132E">
            <w:pPr>
              <w:spacing w:line="276" w:lineRule="auto"/>
              <w:jc w:val="center"/>
              <w:rPr>
                <w:rFonts w:asciiTheme="minorHAnsi" w:eastAsia="Times New Roman" w:hAnsiTheme="minorHAnsi" w:cstheme="minorHAnsi"/>
                <w:b/>
                <w:sz w:val="24"/>
                <w:szCs w:val="24"/>
                <w:lang w:eastAsia="en-US"/>
              </w:rPr>
            </w:pPr>
          </w:p>
        </w:tc>
      </w:tr>
      <w:tr w:rsidR="00384072" w:rsidRPr="005F5F9A" w14:paraId="23F6A0A0" w14:textId="77777777" w:rsidTr="00956273">
        <w:trPr>
          <w:trHeight w:val="1247"/>
        </w:trPr>
        <w:tc>
          <w:tcPr>
            <w:tcW w:w="8364" w:type="dxa"/>
            <w:vAlign w:val="center"/>
          </w:tcPr>
          <w:p w14:paraId="6591C31A" w14:textId="77777777" w:rsidR="00384072" w:rsidRPr="005F5F9A" w:rsidRDefault="00384072" w:rsidP="00EF132E">
            <w:pPr>
              <w:spacing w:line="276" w:lineRule="auto"/>
              <w:jc w:val="center"/>
              <w:rPr>
                <w:rFonts w:asciiTheme="minorHAnsi" w:eastAsia="Times New Roman" w:hAnsiTheme="minorHAnsi" w:cstheme="minorHAnsi"/>
                <w:b/>
                <w:sz w:val="24"/>
                <w:szCs w:val="24"/>
                <w:lang w:eastAsia="en-US"/>
              </w:rPr>
            </w:pPr>
            <w:r w:rsidRPr="005F5F9A">
              <w:rPr>
                <w:rFonts w:asciiTheme="minorHAnsi" w:hAnsiTheme="minorHAnsi" w:cstheme="minorHAnsi"/>
                <w:noProof/>
                <w:sz w:val="24"/>
                <w:szCs w:val="24"/>
              </w:rPr>
              <w:drawing>
                <wp:inline distT="0" distB="0" distL="0" distR="0" wp14:anchorId="4B9F8A3C" wp14:editId="42870DA4">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477CEE58" w14:textId="77777777" w:rsidR="00384072" w:rsidRPr="005F5F9A" w:rsidRDefault="00384072" w:rsidP="00EF132E">
      <w:pPr>
        <w:spacing w:line="276" w:lineRule="auto"/>
        <w:rPr>
          <w:rFonts w:asciiTheme="minorHAnsi" w:eastAsia="Times New Roman" w:hAnsiTheme="minorHAnsi" w:cstheme="minorHAnsi"/>
          <w:sz w:val="24"/>
          <w:szCs w:val="24"/>
          <w:lang w:eastAsia="en-US"/>
        </w:rPr>
      </w:pPr>
    </w:p>
    <w:p w14:paraId="1ED0861B" w14:textId="77777777" w:rsidR="00384072" w:rsidRPr="005F5F9A" w:rsidRDefault="00384072" w:rsidP="00EF132E">
      <w:pPr>
        <w:spacing w:line="276" w:lineRule="auto"/>
        <w:rPr>
          <w:rFonts w:asciiTheme="minorHAnsi" w:eastAsia="Times New Roman" w:hAnsiTheme="minorHAnsi" w:cstheme="minorHAnsi"/>
          <w:sz w:val="24"/>
          <w:szCs w:val="24"/>
          <w:lang w:eastAsia="en-US"/>
        </w:rPr>
        <w:sectPr w:rsidR="00384072" w:rsidRPr="005F5F9A" w:rsidSect="00384072">
          <w:headerReference w:type="default" r:id="rId10"/>
          <w:footerReference w:type="default" r:id="rId11"/>
          <w:pgSz w:w="11906" w:h="16838"/>
          <w:pgMar w:top="1135" w:right="1800" w:bottom="1276" w:left="1800" w:header="708" w:footer="339" w:gutter="0"/>
          <w:cols w:space="708"/>
          <w:titlePg/>
          <w:docGrid w:linePitch="360"/>
        </w:sectPr>
      </w:pPr>
    </w:p>
    <w:p w14:paraId="40B56F02" w14:textId="77777777" w:rsidR="0073218A" w:rsidRDefault="0073218A" w:rsidP="00EF132E">
      <w:pPr>
        <w:tabs>
          <w:tab w:val="num" w:pos="284"/>
        </w:tabs>
        <w:spacing w:line="276" w:lineRule="auto"/>
        <w:jc w:val="both"/>
        <w:outlineLvl w:val="0"/>
        <w:rPr>
          <w:rFonts w:cs="Times New Roman"/>
          <w:b/>
          <w:sz w:val="24"/>
          <w:szCs w:val="24"/>
        </w:rPr>
      </w:pPr>
    </w:p>
    <w:tbl>
      <w:tblPr>
        <w:tblStyle w:val="TableNormal"/>
        <w:tblW w:w="0" w:type="auto"/>
        <w:jc w:val="center"/>
        <w:tblLayout w:type="fixed"/>
        <w:tblLook w:val="01E0" w:firstRow="1" w:lastRow="1" w:firstColumn="1" w:lastColumn="1" w:noHBand="0" w:noVBand="0"/>
      </w:tblPr>
      <w:tblGrid>
        <w:gridCol w:w="7799"/>
      </w:tblGrid>
      <w:tr w:rsidR="00D27B0F" w14:paraId="317E3FDC" w14:textId="77777777" w:rsidTr="00D27B0F">
        <w:trPr>
          <w:trHeight w:val="1051"/>
          <w:jc w:val="center"/>
        </w:trPr>
        <w:tc>
          <w:tcPr>
            <w:tcW w:w="7799" w:type="dxa"/>
          </w:tcPr>
          <w:p w14:paraId="0B707838" w14:textId="77777777" w:rsidR="00D27B0F" w:rsidRDefault="00D27B0F" w:rsidP="00EF132E">
            <w:pPr>
              <w:pStyle w:val="TableParagraph"/>
              <w:spacing w:before="210" w:line="276" w:lineRule="auto"/>
              <w:ind w:left="40"/>
              <w:jc w:val="center"/>
              <w:rPr>
                <w:b/>
                <w:color w:val="234060"/>
                <w:sz w:val="24"/>
                <w:szCs w:val="24"/>
              </w:rPr>
            </w:pPr>
          </w:p>
          <w:p w14:paraId="74C0C3AC" w14:textId="77777777" w:rsidR="00D27B0F" w:rsidRDefault="00D27B0F" w:rsidP="00EF132E">
            <w:pPr>
              <w:pStyle w:val="TableParagraph"/>
              <w:spacing w:before="210" w:line="276" w:lineRule="auto"/>
              <w:ind w:left="40"/>
              <w:jc w:val="center"/>
              <w:rPr>
                <w:b/>
                <w:color w:val="234060"/>
                <w:spacing w:val="-2"/>
                <w:sz w:val="24"/>
                <w:szCs w:val="24"/>
              </w:rPr>
            </w:pPr>
            <w:r w:rsidRPr="00D27B0F">
              <w:rPr>
                <w:b/>
                <w:color w:val="234060"/>
                <w:sz w:val="24"/>
                <w:szCs w:val="24"/>
              </w:rPr>
              <w:t>ΕΡΓΑΣΤΗΡΙΑ</w:t>
            </w:r>
            <w:r w:rsidRPr="00D27B0F">
              <w:rPr>
                <w:b/>
                <w:color w:val="234060"/>
                <w:spacing w:val="-2"/>
                <w:sz w:val="24"/>
                <w:szCs w:val="24"/>
              </w:rPr>
              <w:t>ΔΕΞΙΟΤΗΤΩΝ</w:t>
            </w:r>
          </w:p>
          <w:p w14:paraId="221F9AB1" w14:textId="77777777" w:rsidR="00D27B0F" w:rsidRPr="00D27B0F" w:rsidRDefault="00D27B0F" w:rsidP="00EF132E">
            <w:pPr>
              <w:pStyle w:val="TableParagraph"/>
              <w:spacing w:before="210" w:line="276" w:lineRule="auto"/>
              <w:ind w:left="40"/>
              <w:jc w:val="center"/>
              <w:rPr>
                <w:b/>
                <w:sz w:val="24"/>
                <w:szCs w:val="24"/>
              </w:rPr>
            </w:pPr>
          </w:p>
        </w:tc>
      </w:tr>
      <w:tr w:rsidR="00D27B0F" w14:paraId="40B4940E" w14:textId="77777777" w:rsidTr="00D27B0F">
        <w:trPr>
          <w:trHeight w:val="2247"/>
          <w:jc w:val="center"/>
        </w:trPr>
        <w:tc>
          <w:tcPr>
            <w:tcW w:w="7799" w:type="dxa"/>
            <w:tcBorders>
              <w:left w:val="thickThinMediumGap" w:sz="12" w:space="0" w:color="006FC0"/>
            </w:tcBorders>
          </w:tcPr>
          <w:p w14:paraId="5364A04E" w14:textId="77777777" w:rsidR="00D27B0F" w:rsidRDefault="00D27B0F" w:rsidP="00EF132E">
            <w:pPr>
              <w:pStyle w:val="TableParagraph"/>
              <w:spacing w:line="276" w:lineRule="auto"/>
              <w:ind w:left="1443" w:hanging="1062"/>
              <w:jc w:val="center"/>
              <w:rPr>
                <w:b/>
                <w:color w:val="234060"/>
                <w:sz w:val="24"/>
                <w:szCs w:val="24"/>
                <w:lang w:val="el-GR"/>
              </w:rPr>
            </w:pPr>
          </w:p>
          <w:p w14:paraId="5666B1D1" w14:textId="77777777" w:rsidR="00D27B0F" w:rsidRPr="00D27B0F" w:rsidRDefault="00D27B0F" w:rsidP="00EF132E">
            <w:pPr>
              <w:pStyle w:val="TableParagraph"/>
              <w:spacing w:line="276" w:lineRule="auto"/>
              <w:ind w:left="1443" w:hanging="1062"/>
              <w:jc w:val="center"/>
              <w:rPr>
                <w:b/>
                <w:sz w:val="24"/>
                <w:szCs w:val="24"/>
                <w:lang w:val="el-GR"/>
              </w:rPr>
            </w:pPr>
            <w:r w:rsidRPr="00D27B0F">
              <w:rPr>
                <w:b/>
                <w:color w:val="234060"/>
                <w:sz w:val="24"/>
                <w:szCs w:val="24"/>
                <w:lang w:val="el-GR"/>
              </w:rPr>
              <w:t>ΘΕΜΑΤΙΚΗΕΝΟΤΗΤΑ:ΕΝΔΙΑΦΕΡΟΜΑΙΚΑΙΕΝΕΡΓΩ– ΚΟΙΝΩΝΙΚΗ ΣΥΝΑΙΣΘΗΣΗ &amp; ΕΥΘΥΝΗ</w:t>
            </w:r>
          </w:p>
          <w:p w14:paraId="3CC084D4" w14:textId="77777777" w:rsidR="00D27B0F" w:rsidRPr="004B4A0B" w:rsidRDefault="00D27B0F" w:rsidP="00EF132E">
            <w:pPr>
              <w:pStyle w:val="TableParagraph"/>
              <w:spacing w:line="276" w:lineRule="auto"/>
              <w:ind w:left="310"/>
              <w:jc w:val="center"/>
              <w:rPr>
                <w:b/>
                <w:sz w:val="24"/>
                <w:szCs w:val="24"/>
                <w:lang w:val="el-GR"/>
              </w:rPr>
            </w:pPr>
            <w:r w:rsidRPr="004B4A0B">
              <w:rPr>
                <w:b/>
                <w:color w:val="234060"/>
                <w:sz w:val="24"/>
                <w:szCs w:val="24"/>
                <w:lang w:val="el-GR"/>
              </w:rPr>
              <w:t>3.Συμπερίληψη:Αλληλοσεβασμός,</w:t>
            </w:r>
            <w:r w:rsidRPr="004B4A0B">
              <w:rPr>
                <w:b/>
                <w:color w:val="234060"/>
                <w:spacing w:val="-2"/>
                <w:sz w:val="24"/>
                <w:szCs w:val="24"/>
                <w:lang w:val="el-GR"/>
              </w:rPr>
              <w:t>διαφορετικότητα</w:t>
            </w:r>
          </w:p>
        </w:tc>
      </w:tr>
      <w:tr w:rsidR="00D27B0F" w14:paraId="30D32813" w14:textId="77777777" w:rsidTr="00D27B0F">
        <w:trPr>
          <w:trHeight w:val="168"/>
          <w:jc w:val="center"/>
        </w:trPr>
        <w:tc>
          <w:tcPr>
            <w:tcW w:w="7799" w:type="dxa"/>
            <w:tcBorders>
              <w:left w:val="single" w:sz="24" w:space="0" w:color="006FC0"/>
            </w:tcBorders>
            <w:shd w:val="clear" w:color="auto" w:fill="006FC0"/>
          </w:tcPr>
          <w:p w14:paraId="6AA0AB29" w14:textId="77777777" w:rsidR="00D27B0F" w:rsidRPr="004B4A0B" w:rsidRDefault="00D27B0F" w:rsidP="00EF132E">
            <w:pPr>
              <w:pStyle w:val="TableParagraph"/>
              <w:spacing w:line="276" w:lineRule="auto"/>
              <w:rPr>
                <w:rFonts w:ascii="Times New Roman"/>
                <w:sz w:val="10"/>
                <w:lang w:val="el-GR"/>
              </w:rPr>
            </w:pPr>
          </w:p>
        </w:tc>
      </w:tr>
      <w:tr w:rsidR="00D27B0F" w14:paraId="55C3C665" w14:textId="77777777" w:rsidTr="00D27B0F">
        <w:trPr>
          <w:trHeight w:val="861"/>
          <w:jc w:val="center"/>
        </w:trPr>
        <w:tc>
          <w:tcPr>
            <w:tcW w:w="7799" w:type="dxa"/>
            <w:tcBorders>
              <w:left w:val="thickThinMediumGap" w:sz="12" w:space="0" w:color="006FC0"/>
            </w:tcBorders>
          </w:tcPr>
          <w:p w14:paraId="2FB53520" w14:textId="0BA33271" w:rsidR="00D27B0F" w:rsidRPr="00D27B0F" w:rsidRDefault="0001464F" w:rsidP="00EF132E">
            <w:pPr>
              <w:pStyle w:val="TableParagraph"/>
              <w:spacing w:before="290" w:line="276" w:lineRule="auto"/>
              <w:ind w:right="8"/>
              <w:jc w:val="center"/>
              <w:rPr>
                <w:b/>
                <w:sz w:val="24"/>
                <w:szCs w:val="24"/>
                <w:lang w:val="el-GR"/>
              </w:rPr>
            </w:pPr>
            <w:r>
              <w:rPr>
                <w:b/>
                <w:color w:val="234060"/>
                <w:sz w:val="24"/>
                <w:szCs w:val="24"/>
                <w:lang w:val="el-GR"/>
              </w:rPr>
              <w:t>«</w:t>
            </w:r>
            <w:r w:rsidR="00D27B0F" w:rsidRPr="00D27B0F">
              <w:rPr>
                <w:b/>
                <w:color w:val="234060"/>
                <w:sz w:val="24"/>
                <w:szCs w:val="24"/>
                <w:lang w:val="el-GR"/>
              </w:rPr>
              <w:t>Το</w:t>
            </w:r>
            <w:r w:rsidR="00E02940" w:rsidRPr="00E02940">
              <w:rPr>
                <w:b/>
                <w:color w:val="234060"/>
                <w:sz w:val="24"/>
                <w:szCs w:val="24"/>
                <w:lang w:val="el-GR"/>
              </w:rPr>
              <w:t xml:space="preserve"> </w:t>
            </w:r>
            <w:r w:rsidR="00D27B0F" w:rsidRPr="00D27B0F">
              <w:rPr>
                <w:b/>
                <w:color w:val="234060"/>
                <w:sz w:val="24"/>
                <w:szCs w:val="24"/>
                <w:lang w:val="el-GR"/>
              </w:rPr>
              <w:t>σχολείο</w:t>
            </w:r>
            <w:r w:rsidR="00E02940" w:rsidRPr="00E02940">
              <w:rPr>
                <w:b/>
                <w:color w:val="234060"/>
                <w:sz w:val="24"/>
                <w:szCs w:val="24"/>
                <w:lang w:val="el-GR"/>
              </w:rPr>
              <w:t xml:space="preserve"> </w:t>
            </w:r>
            <w:r w:rsidR="00D27B0F" w:rsidRPr="00D27B0F">
              <w:rPr>
                <w:b/>
                <w:color w:val="234060"/>
                <w:sz w:val="24"/>
                <w:szCs w:val="24"/>
                <w:lang w:val="el-GR"/>
              </w:rPr>
              <w:t>της</w:t>
            </w:r>
            <w:r w:rsidR="00E02940" w:rsidRPr="00E02940">
              <w:rPr>
                <w:b/>
                <w:color w:val="234060"/>
                <w:sz w:val="24"/>
                <w:szCs w:val="24"/>
                <w:lang w:val="el-GR"/>
              </w:rPr>
              <w:t xml:space="preserve"> </w:t>
            </w:r>
            <w:r w:rsidR="00D27B0F" w:rsidRPr="00D27B0F">
              <w:rPr>
                <w:b/>
                <w:color w:val="234060"/>
                <w:sz w:val="24"/>
                <w:szCs w:val="24"/>
                <w:lang w:val="el-GR"/>
              </w:rPr>
              <w:t>συμπερίληψης:</w:t>
            </w:r>
            <w:r w:rsidR="00EB4098">
              <w:rPr>
                <w:b/>
                <w:color w:val="234060"/>
                <w:sz w:val="24"/>
                <w:szCs w:val="24"/>
                <w:lang w:val="el-GR"/>
              </w:rPr>
              <w:t xml:space="preserve"> </w:t>
            </w:r>
            <w:r w:rsidR="00D27B0F" w:rsidRPr="00D27B0F">
              <w:rPr>
                <w:b/>
                <w:color w:val="234060"/>
                <w:sz w:val="24"/>
                <w:szCs w:val="24"/>
                <w:lang w:val="el-GR"/>
              </w:rPr>
              <w:t>η</w:t>
            </w:r>
            <w:r>
              <w:rPr>
                <w:b/>
                <w:color w:val="234060"/>
                <w:sz w:val="24"/>
                <w:szCs w:val="24"/>
                <w:lang w:val="el-GR"/>
              </w:rPr>
              <w:t xml:space="preserve"> </w:t>
            </w:r>
            <w:r w:rsidR="00D27B0F" w:rsidRPr="00D27B0F">
              <w:rPr>
                <w:b/>
                <w:color w:val="234060"/>
                <w:sz w:val="24"/>
                <w:szCs w:val="24"/>
                <w:lang w:val="el-GR"/>
              </w:rPr>
              <w:t>αναπηρία</w:t>
            </w:r>
            <w:r w:rsidR="00E02940" w:rsidRPr="00E02940">
              <w:rPr>
                <w:b/>
                <w:color w:val="234060"/>
                <w:sz w:val="24"/>
                <w:szCs w:val="24"/>
                <w:lang w:val="el-GR"/>
              </w:rPr>
              <w:t xml:space="preserve"> </w:t>
            </w:r>
            <w:r w:rsidR="00D27B0F" w:rsidRPr="00D27B0F">
              <w:rPr>
                <w:b/>
                <w:color w:val="234060"/>
                <w:sz w:val="24"/>
                <w:szCs w:val="24"/>
                <w:lang w:val="el-GR"/>
              </w:rPr>
              <w:t>ως</w:t>
            </w:r>
            <w:r w:rsidR="00E02940" w:rsidRPr="00E02940">
              <w:rPr>
                <w:b/>
                <w:color w:val="234060"/>
                <w:sz w:val="24"/>
                <w:szCs w:val="24"/>
                <w:lang w:val="el-GR"/>
              </w:rPr>
              <w:t xml:space="preserve"> </w:t>
            </w:r>
            <w:r w:rsidR="00D27B0F" w:rsidRPr="00D27B0F">
              <w:rPr>
                <w:b/>
                <w:color w:val="234060"/>
                <w:spacing w:val="-2"/>
                <w:sz w:val="24"/>
                <w:szCs w:val="24"/>
                <w:lang w:val="el-GR"/>
              </w:rPr>
              <w:t>αφορμή</w:t>
            </w:r>
            <w:r>
              <w:rPr>
                <w:b/>
                <w:color w:val="234060"/>
                <w:spacing w:val="-2"/>
                <w:sz w:val="24"/>
                <w:szCs w:val="24"/>
                <w:lang w:val="el-GR"/>
              </w:rPr>
              <w:t>»</w:t>
            </w:r>
          </w:p>
        </w:tc>
      </w:tr>
      <w:tr w:rsidR="00D27B0F" w14:paraId="138C9D25" w14:textId="77777777" w:rsidTr="00D27B0F">
        <w:trPr>
          <w:trHeight w:val="3396"/>
          <w:jc w:val="center"/>
        </w:trPr>
        <w:tc>
          <w:tcPr>
            <w:tcW w:w="7799" w:type="dxa"/>
            <w:tcBorders>
              <w:left w:val="thickThinMediumGap" w:sz="12" w:space="0" w:color="006FC0"/>
            </w:tcBorders>
          </w:tcPr>
          <w:p w14:paraId="529EEC41" w14:textId="77777777" w:rsidR="00D27B0F" w:rsidRPr="00D27B0F" w:rsidRDefault="00D27B0F" w:rsidP="00EF132E">
            <w:pPr>
              <w:pStyle w:val="TableParagraph"/>
              <w:spacing w:before="3" w:line="276" w:lineRule="auto"/>
              <w:rPr>
                <w:b/>
                <w:sz w:val="19"/>
                <w:lang w:val="el-GR"/>
              </w:rPr>
            </w:pPr>
          </w:p>
          <w:p w14:paraId="35DA521B" w14:textId="77777777" w:rsidR="00D27B0F" w:rsidRDefault="00D27B0F" w:rsidP="00EF132E">
            <w:pPr>
              <w:pStyle w:val="TableParagraph"/>
              <w:spacing w:line="276" w:lineRule="auto"/>
              <w:ind w:left="2546"/>
              <w:rPr>
                <w:sz w:val="20"/>
              </w:rPr>
            </w:pPr>
            <w:r>
              <w:rPr>
                <w:noProof/>
                <w:sz w:val="20"/>
                <w:lang w:eastAsia="el-GR"/>
              </w:rPr>
              <w:drawing>
                <wp:inline distT="0" distB="0" distL="0" distR="0" wp14:anchorId="5223315B" wp14:editId="2B2955AA">
                  <wp:extent cx="1695450" cy="1695450"/>
                  <wp:effectExtent l="0" t="0" r="0" b="0"/>
                  <wp:docPr id="1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1695450" cy="1695450"/>
                          </a:xfrm>
                          <a:prstGeom prst="rect">
                            <a:avLst/>
                          </a:prstGeom>
                        </pic:spPr>
                      </pic:pic>
                    </a:graphicData>
                  </a:graphic>
                </wp:inline>
              </w:drawing>
            </w:r>
          </w:p>
        </w:tc>
      </w:tr>
      <w:tr w:rsidR="00D27B0F" w14:paraId="0056F7C3" w14:textId="77777777" w:rsidTr="00D27B0F">
        <w:trPr>
          <w:trHeight w:val="2348"/>
          <w:jc w:val="center"/>
        </w:trPr>
        <w:tc>
          <w:tcPr>
            <w:tcW w:w="7799" w:type="dxa"/>
            <w:tcBorders>
              <w:left w:val="thickThinMediumGap" w:sz="12" w:space="0" w:color="006FC0"/>
            </w:tcBorders>
          </w:tcPr>
          <w:p w14:paraId="147544EC" w14:textId="77777777" w:rsidR="00D27B0F" w:rsidRPr="00D27B0F" w:rsidRDefault="00D27B0F" w:rsidP="00EF132E">
            <w:pPr>
              <w:pStyle w:val="TableParagraph"/>
              <w:spacing w:before="92" w:line="276" w:lineRule="auto"/>
              <w:jc w:val="center"/>
              <w:rPr>
                <w:b/>
                <w:sz w:val="24"/>
                <w:szCs w:val="24"/>
              </w:rPr>
            </w:pPr>
          </w:p>
          <w:p w14:paraId="71E1D937" w14:textId="77777777" w:rsidR="00D27B0F" w:rsidRPr="00D27B0F" w:rsidRDefault="00D27B0F" w:rsidP="00EF132E">
            <w:pPr>
              <w:pStyle w:val="TableParagraph"/>
              <w:spacing w:before="1" w:line="276" w:lineRule="auto"/>
              <w:ind w:left="7" w:right="8"/>
              <w:jc w:val="center"/>
              <w:rPr>
                <w:b/>
                <w:sz w:val="24"/>
                <w:szCs w:val="24"/>
              </w:rPr>
            </w:pPr>
            <w:proofErr w:type="spellStart"/>
            <w:r w:rsidRPr="00D27B0F">
              <w:rPr>
                <w:b/>
                <w:color w:val="234060"/>
                <w:sz w:val="24"/>
                <w:szCs w:val="24"/>
              </w:rPr>
              <w:t>Ονομ</w:t>
            </w:r>
            <w:proofErr w:type="spellEnd"/>
            <w:r w:rsidRPr="00D27B0F">
              <w:rPr>
                <w:b/>
                <w:color w:val="234060"/>
                <w:sz w:val="24"/>
                <w:szCs w:val="24"/>
              </w:rPr>
              <w:t>ατεπώνυμο:</w:t>
            </w:r>
            <w:r w:rsidR="0001464F">
              <w:rPr>
                <w:b/>
                <w:color w:val="234060"/>
                <w:sz w:val="24"/>
                <w:szCs w:val="24"/>
                <w:lang w:val="el-GR"/>
              </w:rPr>
              <w:t xml:space="preserve"> </w:t>
            </w:r>
            <w:proofErr w:type="spellStart"/>
            <w:r w:rsidRPr="00D27B0F">
              <w:rPr>
                <w:b/>
                <w:color w:val="234060"/>
                <w:sz w:val="24"/>
                <w:szCs w:val="24"/>
              </w:rPr>
              <w:t>Ευ</w:t>
            </w:r>
            <w:proofErr w:type="spellEnd"/>
            <w:r w:rsidRPr="00D27B0F">
              <w:rPr>
                <w:b/>
                <w:color w:val="234060"/>
                <w:sz w:val="24"/>
                <w:szCs w:val="24"/>
              </w:rPr>
              <w:t>αγγελία</w:t>
            </w:r>
            <w:r w:rsidR="00E02940">
              <w:rPr>
                <w:b/>
                <w:color w:val="234060"/>
                <w:sz w:val="24"/>
                <w:szCs w:val="24"/>
              </w:rPr>
              <w:t xml:space="preserve"> </w:t>
            </w:r>
            <w:r w:rsidRPr="00D27B0F">
              <w:rPr>
                <w:b/>
                <w:color w:val="234060"/>
                <w:spacing w:val="-2"/>
                <w:sz w:val="24"/>
                <w:szCs w:val="24"/>
              </w:rPr>
              <w:t>Μπ</w:t>
            </w:r>
            <w:proofErr w:type="spellStart"/>
            <w:r w:rsidRPr="00D27B0F">
              <w:rPr>
                <w:b/>
                <w:color w:val="234060"/>
                <w:spacing w:val="-2"/>
                <w:sz w:val="24"/>
                <w:szCs w:val="24"/>
              </w:rPr>
              <w:t>ούτσκου</w:t>
            </w:r>
            <w:proofErr w:type="spellEnd"/>
          </w:p>
        </w:tc>
      </w:tr>
      <w:tr w:rsidR="00D27B0F" w14:paraId="75C4CBAA" w14:textId="77777777" w:rsidTr="00D27B0F">
        <w:trPr>
          <w:trHeight w:val="163"/>
          <w:jc w:val="center"/>
        </w:trPr>
        <w:tc>
          <w:tcPr>
            <w:tcW w:w="7799" w:type="dxa"/>
            <w:tcBorders>
              <w:left w:val="single" w:sz="24" w:space="0" w:color="006FC0"/>
            </w:tcBorders>
            <w:shd w:val="clear" w:color="auto" w:fill="006FC0"/>
          </w:tcPr>
          <w:p w14:paraId="236BB328" w14:textId="77777777" w:rsidR="00D27B0F" w:rsidRDefault="00D27B0F" w:rsidP="00EF132E">
            <w:pPr>
              <w:pStyle w:val="TableParagraph"/>
              <w:spacing w:line="276" w:lineRule="auto"/>
              <w:rPr>
                <w:rFonts w:ascii="Times New Roman"/>
                <w:sz w:val="10"/>
              </w:rPr>
            </w:pPr>
          </w:p>
        </w:tc>
      </w:tr>
      <w:tr w:rsidR="00D27B0F" w14:paraId="25608AFD" w14:textId="77777777" w:rsidTr="00D27B0F">
        <w:trPr>
          <w:trHeight w:val="2333"/>
          <w:jc w:val="center"/>
        </w:trPr>
        <w:tc>
          <w:tcPr>
            <w:tcW w:w="7799" w:type="dxa"/>
            <w:tcBorders>
              <w:left w:val="thickThinMediumGap" w:sz="12" w:space="0" w:color="006FC0"/>
            </w:tcBorders>
          </w:tcPr>
          <w:p w14:paraId="19C62196" w14:textId="77777777" w:rsidR="00D27B0F" w:rsidRDefault="00D27B0F" w:rsidP="00EF132E">
            <w:pPr>
              <w:pStyle w:val="TableParagraph"/>
              <w:spacing w:line="276" w:lineRule="auto"/>
              <w:rPr>
                <w:b/>
                <w:sz w:val="20"/>
              </w:rPr>
            </w:pPr>
          </w:p>
          <w:p w14:paraId="61032F76" w14:textId="77777777" w:rsidR="00D27B0F" w:rsidRDefault="00D27B0F" w:rsidP="00EF132E">
            <w:pPr>
              <w:pStyle w:val="TableParagraph"/>
              <w:spacing w:line="276" w:lineRule="auto"/>
              <w:rPr>
                <w:b/>
                <w:sz w:val="20"/>
              </w:rPr>
            </w:pPr>
          </w:p>
          <w:p w14:paraId="5240B601" w14:textId="77777777" w:rsidR="00D27B0F" w:rsidRDefault="00D27B0F" w:rsidP="00EF132E">
            <w:pPr>
              <w:pStyle w:val="TableParagraph"/>
              <w:spacing w:line="276" w:lineRule="auto"/>
              <w:rPr>
                <w:b/>
                <w:sz w:val="20"/>
              </w:rPr>
            </w:pPr>
          </w:p>
          <w:p w14:paraId="17933309" w14:textId="77777777" w:rsidR="00D27B0F" w:rsidRDefault="00D27B0F" w:rsidP="00EF132E">
            <w:pPr>
              <w:pStyle w:val="TableParagraph"/>
              <w:spacing w:line="276" w:lineRule="auto"/>
              <w:rPr>
                <w:b/>
                <w:sz w:val="20"/>
              </w:rPr>
            </w:pPr>
          </w:p>
          <w:p w14:paraId="05199E9D" w14:textId="77777777" w:rsidR="00D27B0F" w:rsidRDefault="00D27B0F" w:rsidP="00EF132E">
            <w:pPr>
              <w:pStyle w:val="TableParagraph"/>
              <w:spacing w:before="177" w:line="276" w:lineRule="auto"/>
              <w:rPr>
                <w:b/>
                <w:sz w:val="20"/>
              </w:rPr>
            </w:pPr>
          </w:p>
          <w:p w14:paraId="42E6A54E" w14:textId="77777777" w:rsidR="00D27B0F" w:rsidRDefault="00D27B0F" w:rsidP="00EF132E">
            <w:pPr>
              <w:pStyle w:val="TableParagraph"/>
              <w:spacing w:line="276" w:lineRule="auto"/>
              <w:ind w:left="541"/>
              <w:rPr>
                <w:sz w:val="20"/>
              </w:rPr>
            </w:pPr>
          </w:p>
        </w:tc>
      </w:tr>
    </w:tbl>
    <w:p w14:paraId="03C0C3BC" w14:textId="77777777" w:rsidR="0073218A" w:rsidRDefault="0073218A" w:rsidP="00EF132E">
      <w:pPr>
        <w:tabs>
          <w:tab w:val="num" w:pos="284"/>
        </w:tabs>
        <w:spacing w:line="276" w:lineRule="auto"/>
        <w:jc w:val="both"/>
        <w:outlineLvl w:val="0"/>
        <w:rPr>
          <w:rFonts w:cs="Times New Roman"/>
          <w:b/>
          <w:sz w:val="24"/>
          <w:szCs w:val="24"/>
        </w:rPr>
      </w:pPr>
    </w:p>
    <w:p w14:paraId="1521C324" w14:textId="77777777" w:rsidR="0073218A" w:rsidRDefault="0073218A" w:rsidP="00EF132E">
      <w:pPr>
        <w:tabs>
          <w:tab w:val="num" w:pos="284"/>
        </w:tabs>
        <w:spacing w:line="276" w:lineRule="auto"/>
        <w:jc w:val="both"/>
        <w:outlineLvl w:val="0"/>
        <w:rPr>
          <w:rFonts w:cs="Times New Roman"/>
          <w:b/>
          <w:sz w:val="24"/>
          <w:szCs w:val="24"/>
        </w:rPr>
      </w:pPr>
    </w:p>
    <w:p w14:paraId="4B47E643" w14:textId="77777777" w:rsidR="0073218A" w:rsidRDefault="0073218A" w:rsidP="00EF132E">
      <w:pPr>
        <w:tabs>
          <w:tab w:val="num" w:pos="284"/>
        </w:tabs>
        <w:spacing w:before="120" w:line="276" w:lineRule="auto"/>
        <w:outlineLvl w:val="0"/>
        <w:rPr>
          <w:rFonts w:cs="Times New Roman"/>
          <w:b/>
          <w:sz w:val="24"/>
          <w:szCs w:val="24"/>
        </w:rPr>
      </w:pPr>
    </w:p>
    <w:p w14:paraId="20597C4C" w14:textId="77777777" w:rsidR="0073218A" w:rsidRDefault="0073218A" w:rsidP="00EF132E">
      <w:pPr>
        <w:tabs>
          <w:tab w:val="num" w:pos="284"/>
        </w:tabs>
        <w:spacing w:before="120" w:line="276" w:lineRule="auto"/>
        <w:ind w:left="284" w:hanging="284"/>
        <w:jc w:val="center"/>
        <w:outlineLvl w:val="0"/>
        <w:rPr>
          <w:rFonts w:cs="Times New Roman"/>
          <w:b/>
          <w:sz w:val="24"/>
          <w:szCs w:val="24"/>
        </w:rPr>
      </w:pPr>
      <w:r w:rsidRPr="00904E4A">
        <w:rPr>
          <w:rFonts w:cs="Times New Roman"/>
          <w:b/>
          <w:sz w:val="24"/>
          <w:szCs w:val="24"/>
        </w:rPr>
        <w:t>Δομή Προγράμματος Καλλιέργειας Δεξιοτήτων</w:t>
      </w:r>
    </w:p>
    <w:p w14:paraId="24022EED" w14:textId="77777777" w:rsidR="00710317" w:rsidRDefault="00710317" w:rsidP="00EF132E">
      <w:pPr>
        <w:tabs>
          <w:tab w:val="num" w:pos="284"/>
        </w:tabs>
        <w:spacing w:before="120" w:line="276" w:lineRule="auto"/>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73218A" w:rsidRPr="009231A8" w14:paraId="31DC9B12" w14:textId="77777777" w:rsidTr="00956273">
        <w:trPr>
          <w:trHeight w:val="158"/>
          <w:jc w:val="center"/>
        </w:trPr>
        <w:tc>
          <w:tcPr>
            <w:tcW w:w="2131" w:type="dxa"/>
            <w:shd w:val="clear" w:color="auto" w:fill="FBD4B4"/>
            <w:vAlign w:val="center"/>
          </w:tcPr>
          <w:p w14:paraId="02CF003C"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1</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5A48B1DF" w14:textId="77777777" w:rsidR="0073218A" w:rsidRPr="009231A8" w:rsidRDefault="0073218A" w:rsidP="00EF132E">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3F4EB1E2" w14:textId="77777777" w:rsidTr="00956273">
        <w:trPr>
          <w:trHeight w:val="932"/>
          <w:jc w:val="center"/>
        </w:trPr>
        <w:tc>
          <w:tcPr>
            <w:tcW w:w="2131" w:type="dxa"/>
            <w:vMerge w:val="restart"/>
            <w:vAlign w:val="center"/>
          </w:tcPr>
          <w:p w14:paraId="7735D0F6"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669E5BE2" w14:textId="77777777" w:rsidR="003F0BB3" w:rsidRPr="003F0BB3" w:rsidRDefault="003F0BB3" w:rsidP="00EF132E">
            <w:pPr>
              <w:spacing w:line="276" w:lineRule="auto"/>
              <w:ind w:left="135" w:right="136"/>
              <w:jc w:val="center"/>
              <w:rPr>
                <w:b/>
                <w:sz w:val="22"/>
                <w:szCs w:val="22"/>
                <w:lang w:val="el-GR"/>
              </w:rPr>
            </w:pPr>
            <w:r>
              <w:rPr>
                <w:b/>
                <w:sz w:val="22"/>
                <w:szCs w:val="22"/>
                <w:lang w:val="el-GR"/>
              </w:rPr>
              <w:t>«</w:t>
            </w:r>
            <w:r w:rsidR="00CE6246">
              <w:rPr>
                <w:b/>
                <w:sz w:val="22"/>
                <w:szCs w:val="22"/>
                <w:lang w:val="el-GR"/>
              </w:rPr>
              <w:t>Όλοι διαφορε</w:t>
            </w:r>
            <w:r w:rsidR="00CE6246" w:rsidRPr="00CE6246">
              <w:rPr>
                <w:b/>
                <w:sz w:val="22"/>
                <w:szCs w:val="22"/>
                <w:lang w:val="el-GR"/>
              </w:rPr>
              <w:t>τικοί, όλοι ίσοι</w:t>
            </w:r>
            <w:r>
              <w:rPr>
                <w:b/>
                <w:sz w:val="22"/>
                <w:szCs w:val="22"/>
                <w:lang w:val="el-GR"/>
              </w:rPr>
              <w:t>»</w:t>
            </w:r>
          </w:p>
          <w:p w14:paraId="6437EA4E" w14:textId="77777777" w:rsidR="0073218A" w:rsidRPr="009231A8" w:rsidRDefault="0073218A" w:rsidP="00EF132E">
            <w:pPr>
              <w:spacing w:line="276" w:lineRule="auto"/>
              <w:rPr>
                <w:rFonts w:asciiTheme="minorHAnsi" w:hAnsiTheme="minorHAnsi" w:cstheme="minorHAnsi"/>
                <w:b/>
                <w:bCs/>
                <w:iCs/>
                <w:sz w:val="22"/>
                <w:szCs w:val="22"/>
                <w:lang w:val="el-GR"/>
              </w:rPr>
            </w:pPr>
          </w:p>
          <w:p w14:paraId="5024A02E"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7697514A">
                <v:oval id="Οβάλ 10" o:spid="_x0000_s1033"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087A0A1A" w14:textId="77777777" w:rsidR="00E02940" w:rsidRPr="002A2B99" w:rsidRDefault="00E02940" w:rsidP="0073218A">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wrap type="none"/>
                  <w10:anchorlock/>
                </v:oval>
              </w:pict>
            </w:r>
          </w:p>
        </w:tc>
        <w:tc>
          <w:tcPr>
            <w:tcW w:w="6506" w:type="dxa"/>
            <w:vAlign w:val="center"/>
          </w:tcPr>
          <w:p w14:paraId="2821E97E" w14:textId="77777777" w:rsidR="003F0BB3" w:rsidRPr="001B7516" w:rsidRDefault="003F0BB3" w:rsidP="00EF132E">
            <w:pPr>
              <w:spacing w:before="37" w:line="276" w:lineRule="auto"/>
              <w:ind w:left="109" w:right="31"/>
              <w:jc w:val="both"/>
              <w:rPr>
                <w:bCs/>
                <w:sz w:val="22"/>
                <w:szCs w:val="22"/>
                <w:lang w:val="el-GR"/>
              </w:rPr>
            </w:pPr>
            <w:r w:rsidRPr="001B7516">
              <w:rPr>
                <w:bCs/>
                <w:sz w:val="22"/>
                <w:szCs w:val="22"/>
                <w:lang w:val="el-GR"/>
              </w:rPr>
              <w:t>Οι μαθητές/</w:t>
            </w:r>
            <w:proofErr w:type="spellStart"/>
            <w:r w:rsidRPr="001B7516">
              <w:rPr>
                <w:bCs/>
                <w:sz w:val="22"/>
                <w:szCs w:val="22"/>
                <w:lang w:val="el-GR"/>
              </w:rPr>
              <w:t>τριες</w:t>
            </w:r>
            <w:proofErr w:type="spellEnd"/>
            <w:r w:rsidR="004E33DF" w:rsidRPr="001B7516">
              <w:rPr>
                <w:bCs/>
                <w:sz w:val="22"/>
                <w:szCs w:val="22"/>
                <w:lang w:val="el-GR"/>
              </w:rPr>
              <w:t xml:space="preserve"> θα είναι σε θέση</w:t>
            </w:r>
            <w:r w:rsidRPr="001B7516">
              <w:rPr>
                <w:bCs/>
                <w:sz w:val="22"/>
                <w:szCs w:val="22"/>
                <w:lang w:val="el-GR"/>
              </w:rPr>
              <w:t>:</w:t>
            </w:r>
          </w:p>
          <w:p w14:paraId="38074604" w14:textId="77777777" w:rsidR="003F0BB3" w:rsidRDefault="00CE6246" w:rsidP="00EF132E">
            <w:pPr>
              <w:pStyle w:val="a6"/>
              <w:widowControl w:val="0"/>
              <w:numPr>
                <w:ilvl w:val="0"/>
                <w:numId w:val="3"/>
              </w:numPr>
              <w:autoSpaceDE w:val="0"/>
              <w:autoSpaceDN w:val="0"/>
              <w:spacing w:before="37" w:line="276" w:lineRule="auto"/>
              <w:ind w:right="31"/>
              <w:jc w:val="both"/>
              <w:rPr>
                <w:bCs/>
                <w:sz w:val="22"/>
                <w:szCs w:val="22"/>
                <w:lang w:val="el-GR"/>
              </w:rPr>
            </w:pPr>
            <w:r w:rsidRPr="00CE6246">
              <w:rPr>
                <w:bCs/>
                <w:sz w:val="22"/>
                <w:szCs w:val="22"/>
                <w:lang w:val="el-GR"/>
              </w:rPr>
              <w:t>να κατανοήσουν ότι</w:t>
            </w:r>
            <w:r>
              <w:rPr>
                <w:bCs/>
                <w:sz w:val="22"/>
                <w:szCs w:val="22"/>
                <w:lang w:val="el-GR"/>
              </w:rPr>
              <w:t xml:space="preserve"> κάθε </w:t>
            </w:r>
            <w:r w:rsidRPr="00CE6246">
              <w:rPr>
                <w:bCs/>
                <w:sz w:val="22"/>
                <w:szCs w:val="22"/>
                <w:lang w:val="el-GR"/>
              </w:rPr>
              <w:t>άτομο</w:t>
            </w:r>
            <w:r w:rsidR="000C2F18">
              <w:rPr>
                <w:bCs/>
                <w:sz w:val="22"/>
                <w:szCs w:val="22"/>
                <w:lang w:val="el-GR"/>
              </w:rPr>
              <w:t xml:space="preserve"> </w:t>
            </w:r>
            <w:r w:rsidRPr="00CE6246">
              <w:rPr>
                <w:bCs/>
                <w:sz w:val="22"/>
                <w:szCs w:val="22"/>
                <w:lang w:val="el-GR"/>
              </w:rPr>
              <w:t>είναι</w:t>
            </w:r>
            <w:r>
              <w:rPr>
                <w:bCs/>
                <w:sz w:val="22"/>
                <w:szCs w:val="22"/>
                <w:lang w:val="el-GR"/>
              </w:rPr>
              <w:t xml:space="preserve"> ξεχωριστό </w:t>
            </w:r>
            <w:r w:rsidR="000C2F18">
              <w:rPr>
                <w:bCs/>
                <w:sz w:val="22"/>
                <w:szCs w:val="22"/>
                <w:lang w:val="el-GR"/>
              </w:rPr>
              <w:t xml:space="preserve">όπως </w:t>
            </w:r>
            <w:r w:rsidRPr="00CE6246">
              <w:rPr>
                <w:bCs/>
                <w:sz w:val="22"/>
                <w:szCs w:val="22"/>
                <w:lang w:val="el-GR"/>
              </w:rPr>
              <w:t xml:space="preserve">ακριβώς και οι παλάμες των χεριών </w:t>
            </w:r>
            <w:r w:rsidR="007F15BA">
              <w:rPr>
                <w:bCs/>
                <w:sz w:val="22"/>
                <w:szCs w:val="22"/>
                <w:lang w:val="el-GR"/>
              </w:rPr>
              <w:t>τους,</w:t>
            </w:r>
          </w:p>
          <w:p w14:paraId="0A15C69F" w14:textId="77777777" w:rsidR="00CE6246" w:rsidRDefault="00CE6246" w:rsidP="00EF132E">
            <w:pPr>
              <w:pStyle w:val="a6"/>
              <w:widowControl w:val="0"/>
              <w:numPr>
                <w:ilvl w:val="0"/>
                <w:numId w:val="3"/>
              </w:numPr>
              <w:autoSpaceDE w:val="0"/>
              <w:autoSpaceDN w:val="0"/>
              <w:spacing w:before="37" w:line="276" w:lineRule="auto"/>
              <w:ind w:right="31"/>
              <w:jc w:val="both"/>
              <w:rPr>
                <w:bCs/>
                <w:sz w:val="22"/>
                <w:szCs w:val="22"/>
                <w:lang w:val="el-GR"/>
              </w:rPr>
            </w:pPr>
            <w:r w:rsidRPr="00CE6246">
              <w:rPr>
                <w:bCs/>
                <w:sz w:val="22"/>
                <w:szCs w:val="22"/>
                <w:lang w:val="el-GR"/>
              </w:rPr>
              <w:t>να αναγνωρίσουν ότι όλα τα άτομα έχουν δυνατά σημεία αλλά και αδύναμα στοιχεία</w:t>
            </w:r>
            <w:r w:rsidR="007F15BA">
              <w:rPr>
                <w:bCs/>
                <w:sz w:val="22"/>
                <w:szCs w:val="22"/>
                <w:lang w:val="el-GR"/>
              </w:rPr>
              <w:t>,</w:t>
            </w:r>
          </w:p>
          <w:p w14:paraId="007179F6" w14:textId="77777777" w:rsidR="00A3753A" w:rsidRPr="00A3753A" w:rsidRDefault="00CE6246" w:rsidP="00A3753A">
            <w:pPr>
              <w:pStyle w:val="a6"/>
              <w:widowControl w:val="0"/>
              <w:numPr>
                <w:ilvl w:val="0"/>
                <w:numId w:val="3"/>
              </w:numPr>
              <w:autoSpaceDE w:val="0"/>
              <w:autoSpaceDN w:val="0"/>
              <w:spacing w:before="37" w:line="276" w:lineRule="auto"/>
              <w:ind w:right="31"/>
              <w:jc w:val="both"/>
              <w:rPr>
                <w:bCs/>
                <w:sz w:val="22"/>
                <w:szCs w:val="22"/>
                <w:lang w:val="el-GR"/>
              </w:rPr>
            </w:pPr>
            <w:r w:rsidRPr="00CE6246">
              <w:rPr>
                <w:bCs/>
                <w:sz w:val="22"/>
                <w:szCs w:val="22"/>
                <w:lang w:val="el-GR"/>
              </w:rPr>
              <w:t>να κατανοήσου</w:t>
            </w:r>
            <w:r>
              <w:rPr>
                <w:bCs/>
                <w:sz w:val="22"/>
                <w:szCs w:val="22"/>
                <w:lang w:val="el-GR"/>
              </w:rPr>
              <w:t>ν</w:t>
            </w:r>
            <w:r w:rsidR="000C2F18">
              <w:rPr>
                <w:bCs/>
                <w:sz w:val="22"/>
                <w:szCs w:val="22"/>
                <w:lang w:val="el-GR"/>
              </w:rPr>
              <w:t xml:space="preserve"> ότι τα χαρακτηριστικά μας δεν </w:t>
            </w:r>
            <w:r>
              <w:rPr>
                <w:bCs/>
                <w:sz w:val="22"/>
                <w:szCs w:val="22"/>
                <w:lang w:val="el-GR"/>
              </w:rPr>
              <w:t xml:space="preserve">μας   </w:t>
            </w:r>
            <w:r w:rsidRPr="00CE6246">
              <w:rPr>
                <w:bCs/>
                <w:sz w:val="22"/>
                <w:szCs w:val="22"/>
                <w:lang w:val="el-GR"/>
              </w:rPr>
              <w:t>κάνουν</w:t>
            </w:r>
            <w:r w:rsidR="000C2F18">
              <w:rPr>
                <w:bCs/>
                <w:sz w:val="22"/>
                <w:szCs w:val="22"/>
                <w:lang w:val="el-GR"/>
              </w:rPr>
              <w:t xml:space="preserve"> </w:t>
            </w:r>
            <w:r w:rsidRPr="00CE6246">
              <w:rPr>
                <w:bCs/>
                <w:sz w:val="22"/>
                <w:szCs w:val="22"/>
                <w:lang w:val="el-GR"/>
              </w:rPr>
              <w:t>καλύτερους ή χειρότερους αλλά διαφορετικούς</w:t>
            </w:r>
            <w:r w:rsidR="007F15BA">
              <w:rPr>
                <w:bCs/>
                <w:sz w:val="22"/>
                <w:szCs w:val="22"/>
                <w:lang w:val="el-GR"/>
              </w:rPr>
              <w:t>,</w:t>
            </w:r>
          </w:p>
          <w:p w14:paraId="1C608EB0" w14:textId="77777777" w:rsidR="00CE6246" w:rsidRPr="00A3753A" w:rsidRDefault="00CE6246" w:rsidP="00A3753A">
            <w:pPr>
              <w:pStyle w:val="a6"/>
              <w:widowControl w:val="0"/>
              <w:numPr>
                <w:ilvl w:val="0"/>
                <w:numId w:val="3"/>
              </w:numPr>
              <w:autoSpaceDE w:val="0"/>
              <w:autoSpaceDN w:val="0"/>
              <w:spacing w:before="37" w:line="276" w:lineRule="auto"/>
              <w:ind w:right="31"/>
              <w:jc w:val="both"/>
              <w:rPr>
                <w:bCs/>
                <w:sz w:val="22"/>
                <w:szCs w:val="22"/>
                <w:lang w:val="el-GR"/>
              </w:rPr>
            </w:pPr>
            <w:r w:rsidRPr="00A3753A">
              <w:rPr>
                <w:bCs/>
                <w:sz w:val="22"/>
                <w:szCs w:val="22"/>
                <w:lang w:val="el-GR"/>
              </w:rPr>
              <w:t>να</w:t>
            </w:r>
            <w:r w:rsidR="000C2F18" w:rsidRPr="00A3753A">
              <w:rPr>
                <w:bCs/>
                <w:sz w:val="22"/>
                <w:szCs w:val="22"/>
                <w:lang w:val="el-GR"/>
              </w:rPr>
              <w:t xml:space="preserve"> </w:t>
            </w:r>
            <w:r w:rsidRPr="00A3753A">
              <w:rPr>
                <w:bCs/>
                <w:sz w:val="22"/>
                <w:szCs w:val="22"/>
                <w:lang w:val="el-GR"/>
              </w:rPr>
              <w:t>αναγνωρίσουν</w:t>
            </w:r>
            <w:r w:rsidR="000C2F18" w:rsidRPr="00A3753A">
              <w:rPr>
                <w:bCs/>
                <w:sz w:val="22"/>
                <w:szCs w:val="22"/>
                <w:lang w:val="el-GR"/>
              </w:rPr>
              <w:t xml:space="preserve"> </w:t>
            </w:r>
            <w:r w:rsidRPr="00A3753A">
              <w:rPr>
                <w:bCs/>
                <w:sz w:val="22"/>
                <w:szCs w:val="22"/>
                <w:lang w:val="el-GR"/>
              </w:rPr>
              <w:t>ότι αν και όλοι/</w:t>
            </w:r>
            <w:proofErr w:type="spellStart"/>
            <w:r w:rsidRPr="00A3753A">
              <w:rPr>
                <w:bCs/>
                <w:sz w:val="22"/>
                <w:szCs w:val="22"/>
                <w:lang w:val="el-GR"/>
              </w:rPr>
              <w:t>ες</w:t>
            </w:r>
            <w:proofErr w:type="spellEnd"/>
            <w:r w:rsidR="000C2F18" w:rsidRPr="00A3753A">
              <w:rPr>
                <w:bCs/>
                <w:sz w:val="22"/>
                <w:szCs w:val="22"/>
                <w:lang w:val="el-GR"/>
              </w:rPr>
              <w:t xml:space="preserve"> </w:t>
            </w:r>
            <w:r w:rsidRPr="00A3753A">
              <w:rPr>
                <w:bCs/>
                <w:sz w:val="22"/>
                <w:szCs w:val="22"/>
                <w:lang w:val="el-GR"/>
              </w:rPr>
              <w:t>είμαστε διαφορετικοί/</w:t>
            </w:r>
            <w:proofErr w:type="spellStart"/>
            <w:r w:rsidRPr="00A3753A">
              <w:rPr>
                <w:bCs/>
                <w:sz w:val="22"/>
                <w:szCs w:val="22"/>
                <w:lang w:val="el-GR"/>
              </w:rPr>
              <w:t>ές</w:t>
            </w:r>
            <w:proofErr w:type="spellEnd"/>
            <w:r w:rsidRPr="00A3753A">
              <w:rPr>
                <w:bCs/>
                <w:sz w:val="22"/>
                <w:szCs w:val="22"/>
                <w:lang w:val="el-GR"/>
              </w:rPr>
              <w:t>, είμαστε όλοι/</w:t>
            </w:r>
            <w:proofErr w:type="spellStart"/>
            <w:r w:rsidRPr="00A3753A">
              <w:rPr>
                <w:bCs/>
                <w:sz w:val="22"/>
                <w:szCs w:val="22"/>
                <w:lang w:val="el-GR"/>
              </w:rPr>
              <w:t>ες</w:t>
            </w:r>
            <w:proofErr w:type="spellEnd"/>
            <w:r w:rsidRPr="00A3753A">
              <w:rPr>
                <w:bCs/>
                <w:sz w:val="22"/>
                <w:szCs w:val="22"/>
                <w:lang w:val="el-GR"/>
              </w:rPr>
              <w:t xml:space="preserve"> ίσοι</w:t>
            </w:r>
            <w:r w:rsidR="007F15BA" w:rsidRPr="00A3753A">
              <w:rPr>
                <w:bCs/>
                <w:sz w:val="22"/>
                <w:szCs w:val="22"/>
                <w:lang w:val="el-GR"/>
              </w:rPr>
              <w:t>.</w:t>
            </w:r>
          </w:p>
        </w:tc>
      </w:tr>
      <w:tr w:rsidR="0073218A" w:rsidRPr="009231A8" w14:paraId="3558AFBC" w14:textId="77777777" w:rsidTr="00956273">
        <w:trPr>
          <w:trHeight w:val="135"/>
          <w:jc w:val="center"/>
        </w:trPr>
        <w:tc>
          <w:tcPr>
            <w:tcW w:w="2131" w:type="dxa"/>
            <w:vMerge/>
            <w:shd w:val="clear" w:color="auto" w:fill="F7CAAC" w:themeFill="accent2" w:themeFillTint="66"/>
            <w:vAlign w:val="center"/>
          </w:tcPr>
          <w:p w14:paraId="490AF611" w14:textId="77777777" w:rsidR="0073218A" w:rsidRPr="003F0BB3" w:rsidRDefault="0073218A" w:rsidP="00EF132E">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448ECCEE"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1708A433" w14:textId="77777777" w:rsidTr="00956273">
        <w:trPr>
          <w:trHeight w:val="859"/>
          <w:jc w:val="center"/>
        </w:trPr>
        <w:tc>
          <w:tcPr>
            <w:tcW w:w="2131" w:type="dxa"/>
            <w:vMerge/>
            <w:shd w:val="clear" w:color="auto" w:fill="F7CAAC" w:themeFill="accent2" w:themeFillTint="66"/>
            <w:vAlign w:val="center"/>
          </w:tcPr>
          <w:p w14:paraId="265AA101" w14:textId="77777777" w:rsidR="0073218A" w:rsidRPr="009231A8" w:rsidRDefault="0073218A" w:rsidP="00EF132E">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DDF77CE" w14:textId="77777777" w:rsidR="00CE6246" w:rsidRPr="00CE6246" w:rsidRDefault="00CE6246" w:rsidP="00EF132E">
            <w:pPr>
              <w:spacing w:line="276" w:lineRule="auto"/>
              <w:jc w:val="both"/>
              <w:rPr>
                <w:b/>
                <w:bCs/>
                <w:sz w:val="22"/>
                <w:szCs w:val="22"/>
                <w:lang w:val="el-GR"/>
              </w:rPr>
            </w:pPr>
            <w:r w:rsidRPr="00CE6246">
              <w:rPr>
                <w:b/>
                <w:bCs/>
                <w:sz w:val="22"/>
                <w:szCs w:val="22"/>
                <w:lang w:val="el-GR"/>
              </w:rPr>
              <w:t>Δραστηριότητα (Διάρκεια: 45΄)</w:t>
            </w:r>
          </w:p>
          <w:p w14:paraId="01040EE1" w14:textId="77777777" w:rsidR="00CE6246" w:rsidRDefault="00CE6246" w:rsidP="00EF132E">
            <w:pPr>
              <w:pStyle w:val="a6"/>
              <w:numPr>
                <w:ilvl w:val="0"/>
                <w:numId w:val="20"/>
              </w:numPr>
              <w:spacing w:line="276" w:lineRule="auto"/>
              <w:jc w:val="both"/>
              <w:rPr>
                <w:bCs/>
                <w:sz w:val="22"/>
                <w:szCs w:val="22"/>
                <w:lang w:val="el-GR"/>
              </w:rPr>
            </w:pPr>
            <w:r w:rsidRPr="00CE6246">
              <w:rPr>
                <w:bCs/>
                <w:sz w:val="22"/>
                <w:szCs w:val="22"/>
                <w:lang w:val="el-GR"/>
              </w:rPr>
              <w:t>Οι μαθητές/</w:t>
            </w:r>
            <w:proofErr w:type="spellStart"/>
            <w:r w:rsidR="0001464F">
              <w:rPr>
                <w:bCs/>
                <w:sz w:val="22"/>
                <w:szCs w:val="22"/>
                <w:lang w:val="el-GR"/>
              </w:rPr>
              <w:t>τ</w:t>
            </w:r>
            <w:r w:rsidRPr="00CE6246">
              <w:rPr>
                <w:bCs/>
                <w:sz w:val="22"/>
                <w:szCs w:val="22"/>
                <w:lang w:val="el-GR"/>
              </w:rPr>
              <w:t>ριες</w:t>
            </w:r>
            <w:proofErr w:type="spellEnd"/>
            <w:r w:rsidRPr="00CE6246">
              <w:rPr>
                <w:bCs/>
                <w:sz w:val="22"/>
                <w:szCs w:val="22"/>
                <w:lang w:val="el-GR"/>
              </w:rPr>
              <w:t xml:space="preserve"> σε μία λευκή</w:t>
            </w:r>
            <w:r w:rsidR="000C2F18">
              <w:rPr>
                <w:bCs/>
                <w:sz w:val="22"/>
                <w:szCs w:val="22"/>
                <w:lang w:val="el-GR"/>
              </w:rPr>
              <w:t xml:space="preserve"> κόλλα Α4 κάνουν το περίγραμμα </w:t>
            </w:r>
            <w:r w:rsidRPr="00CE6246">
              <w:rPr>
                <w:bCs/>
                <w:sz w:val="22"/>
                <w:szCs w:val="22"/>
                <w:lang w:val="el-GR"/>
              </w:rPr>
              <w:t>της παλάμης και των δύο χεριών τους και κόβουν με ψαλίδι γύρω γύρω το περίγραμμα. Σε κάθε δάχτυλο της πρώτης παλάμης γράφουν κάτι που</w:t>
            </w:r>
            <w:r w:rsidR="000C2F18">
              <w:rPr>
                <w:bCs/>
                <w:sz w:val="22"/>
                <w:szCs w:val="22"/>
                <w:lang w:val="el-GR"/>
              </w:rPr>
              <w:t xml:space="preserve"> </w:t>
            </w:r>
            <w:r w:rsidRPr="00CE6246">
              <w:rPr>
                <w:bCs/>
                <w:sz w:val="22"/>
                <w:szCs w:val="22"/>
                <w:lang w:val="el-GR"/>
              </w:rPr>
              <w:t>μπορούν να κάνουν και σε κάθε δάχτυλο της δεύτερης</w:t>
            </w:r>
            <w:r w:rsidR="000C2F18">
              <w:rPr>
                <w:bCs/>
                <w:sz w:val="22"/>
                <w:szCs w:val="22"/>
                <w:lang w:val="el-GR"/>
              </w:rPr>
              <w:t xml:space="preserve"> </w:t>
            </w:r>
            <w:r w:rsidRPr="00CE6246">
              <w:rPr>
                <w:bCs/>
                <w:sz w:val="22"/>
                <w:szCs w:val="22"/>
                <w:lang w:val="el-GR"/>
              </w:rPr>
              <w:t xml:space="preserve">παλάμης γράφουν κάτι που δεν μπορούν να κάνουν. Έτσι καταγράφουν 5 πράγματα που μπορούν να κάνουν και 5 πράγματα που δεν μπορούν να κάνουν. </w:t>
            </w:r>
          </w:p>
          <w:p w14:paraId="13BB76BA" w14:textId="77777777" w:rsidR="00CE6246" w:rsidRDefault="00CE6246" w:rsidP="00EF132E">
            <w:pPr>
              <w:pStyle w:val="a6"/>
              <w:numPr>
                <w:ilvl w:val="0"/>
                <w:numId w:val="20"/>
              </w:numPr>
              <w:spacing w:line="276" w:lineRule="auto"/>
              <w:jc w:val="both"/>
              <w:rPr>
                <w:bCs/>
                <w:sz w:val="22"/>
                <w:szCs w:val="22"/>
                <w:lang w:val="el-GR"/>
              </w:rPr>
            </w:pPr>
            <w:r w:rsidRPr="00CE6246">
              <w:rPr>
                <w:bCs/>
                <w:sz w:val="22"/>
                <w:szCs w:val="22"/>
                <w:lang w:val="el-GR"/>
              </w:rPr>
              <w:t>Στην ολομέλεια οι μαθητές/</w:t>
            </w:r>
            <w:proofErr w:type="spellStart"/>
            <w:r w:rsidR="0001464F">
              <w:rPr>
                <w:bCs/>
                <w:sz w:val="22"/>
                <w:szCs w:val="22"/>
                <w:lang w:val="el-GR"/>
              </w:rPr>
              <w:t>τ</w:t>
            </w:r>
            <w:r w:rsidRPr="00CE6246">
              <w:rPr>
                <w:bCs/>
                <w:sz w:val="22"/>
                <w:szCs w:val="22"/>
                <w:lang w:val="el-GR"/>
              </w:rPr>
              <w:t>ριες</w:t>
            </w:r>
            <w:proofErr w:type="spellEnd"/>
            <w:r w:rsidRPr="00CE6246">
              <w:rPr>
                <w:bCs/>
                <w:sz w:val="22"/>
                <w:szCs w:val="22"/>
                <w:lang w:val="el-GR"/>
              </w:rPr>
              <w:t xml:space="preserve"> παρουσιάζουν τον εαυτό τους και τις παλάμες τους και συζητούν για τις ομοιότητες αλλά και τις διαφορές που έχουν μεταξύ τους.</w:t>
            </w:r>
          </w:p>
          <w:p w14:paraId="19C67EC3" w14:textId="77777777" w:rsidR="00CE6246" w:rsidRDefault="00CE6246" w:rsidP="00EF132E">
            <w:pPr>
              <w:pStyle w:val="a6"/>
              <w:numPr>
                <w:ilvl w:val="0"/>
                <w:numId w:val="20"/>
              </w:numPr>
              <w:spacing w:line="276" w:lineRule="auto"/>
              <w:jc w:val="both"/>
              <w:rPr>
                <w:bCs/>
                <w:sz w:val="22"/>
                <w:szCs w:val="22"/>
                <w:lang w:val="el-GR"/>
              </w:rPr>
            </w:pPr>
            <w:r w:rsidRPr="00CE6246">
              <w:rPr>
                <w:bCs/>
                <w:sz w:val="22"/>
                <w:szCs w:val="22"/>
                <w:lang w:val="el-GR"/>
              </w:rPr>
              <w:t>Στη συνέχεια οι μαθητές/</w:t>
            </w:r>
            <w:proofErr w:type="spellStart"/>
            <w:r w:rsidR="0001464F">
              <w:rPr>
                <w:bCs/>
                <w:sz w:val="22"/>
                <w:szCs w:val="22"/>
                <w:lang w:val="el-GR"/>
              </w:rPr>
              <w:t>τ</w:t>
            </w:r>
            <w:r w:rsidRPr="00CE6246">
              <w:rPr>
                <w:bCs/>
                <w:sz w:val="22"/>
                <w:szCs w:val="22"/>
                <w:lang w:val="el-GR"/>
              </w:rPr>
              <w:t>ριες</w:t>
            </w:r>
            <w:proofErr w:type="spellEnd"/>
            <w:r w:rsidRPr="00CE6246">
              <w:rPr>
                <w:bCs/>
                <w:sz w:val="22"/>
                <w:szCs w:val="22"/>
                <w:lang w:val="el-GR"/>
              </w:rPr>
              <w:t xml:space="preserve"> καλούνται να δουν την πρώτη παλάμη (με όσα μπορούν να κάνουν) σα να ήταν το ανοιξιάτικο φύλλο ενός δέντρου και να τη χρωματίσουν ανάλογα. Η δεύτερη παλάμη (με όσα δεν μπορούν να κάνουν), θα μπορούσε να είναι το φθινοπωρινό φύλλο ενός δέντρου και χρωματίζεται ανάλογα.</w:t>
            </w:r>
          </w:p>
          <w:p w14:paraId="6EF9BEDD" w14:textId="77777777" w:rsidR="00CE6246" w:rsidRDefault="00CE6246" w:rsidP="00EF132E">
            <w:pPr>
              <w:pStyle w:val="a6"/>
              <w:numPr>
                <w:ilvl w:val="0"/>
                <w:numId w:val="20"/>
              </w:numPr>
              <w:spacing w:line="276" w:lineRule="auto"/>
              <w:jc w:val="both"/>
              <w:rPr>
                <w:bCs/>
                <w:sz w:val="22"/>
                <w:szCs w:val="22"/>
                <w:lang w:val="el-GR"/>
              </w:rPr>
            </w:pPr>
            <w:r w:rsidRPr="00CE6246">
              <w:rPr>
                <w:bCs/>
                <w:sz w:val="22"/>
                <w:szCs w:val="22"/>
                <w:lang w:val="el-GR"/>
              </w:rPr>
              <w:t xml:space="preserve">Το κάθε παιδί τοποθετεί το ανοιξιάτικο φύλλο της μίας παλάμης στα κλαδιά ενός δέντρου και το φθινοπωρινό φύλλο της άλλης παλάμης τοποθετείται στο έδαφος. Όλα τα φύλλα είναι χρήσιμα στο δέντρο. Τα δυνατά μας σημεία τα ενισχύουμε και τις αδυναμίες μας τις αναγνωρίζουμε και τις αποδεχόμαστε. Όσο πιο διαφορετικά τα άτομα, τόσο πιο πλούσια είναι η ομάδα της τάξης. </w:t>
            </w:r>
          </w:p>
          <w:p w14:paraId="7E1C196F" w14:textId="77777777" w:rsidR="0073218A" w:rsidRPr="00CE6246" w:rsidRDefault="00CE6246" w:rsidP="00EF132E">
            <w:pPr>
              <w:pStyle w:val="a6"/>
              <w:numPr>
                <w:ilvl w:val="0"/>
                <w:numId w:val="20"/>
              </w:numPr>
              <w:spacing w:line="276" w:lineRule="auto"/>
              <w:jc w:val="both"/>
              <w:rPr>
                <w:bCs/>
                <w:sz w:val="22"/>
                <w:szCs w:val="22"/>
                <w:lang w:val="el-GR"/>
              </w:rPr>
            </w:pPr>
            <w:r w:rsidRPr="00CE6246">
              <w:rPr>
                <w:bCs/>
                <w:sz w:val="22"/>
                <w:szCs w:val="22"/>
                <w:lang w:val="el-GR"/>
              </w:rPr>
              <w:t xml:space="preserve">Τέλος </w:t>
            </w:r>
            <w:proofErr w:type="spellStart"/>
            <w:r w:rsidRPr="00CE6246">
              <w:rPr>
                <w:bCs/>
                <w:sz w:val="22"/>
                <w:szCs w:val="22"/>
                <w:lang w:val="el-GR"/>
              </w:rPr>
              <w:t>oι</w:t>
            </w:r>
            <w:proofErr w:type="spellEnd"/>
            <w:r w:rsidRPr="00CE6246">
              <w:rPr>
                <w:bCs/>
                <w:sz w:val="22"/>
                <w:szCs w:val="22"/>
                <w:lang w:val="el-GR"/>
              </w:rPr>
              <w:t xml:space="preserve"> μαθητές/</w:t>
            </w:r>
            <w:proofErr w:type="spellStart"/>
            <w:r w:rsidR="0001464F">
              <w:rPr>
                <w:bCs/>
                <w:sz w:val="22"/>
                <w:szCs w:val="22"/>
                <w:lang w:val="el-GR"/>
              </w:rPr>
              <w:t>τ</w:t>
            </w:r>
            <w:r w:rsidRPr="00CE6246">
              <w:rPr>
                <w:bCs/>
                <w:sz w:val="22"/>
                <w:szCs w:val="22"/>
                <w:lang w:val="el-GR"/>
              </w:rPr>
              <w:t>ριες</w:t>
            </w:r>
            <w:proofErr w:type="spellEnd"/>
            <w:r w:rsidRPr="00CE6246">
              <w:rPr>
                <w:bCs/>
                <w:sz w:val="22"/>
                <w:szCs w:val="22"/>
                <w:lang w:val="el-GR"/>
              </w:rPr>
              <w:t xml:space="preserve"> συναποφασίζουν για το όνομα της </w:t>
            </w:r>
            <w:r w:rsidRPr="00CE6246">
              <w:rPr>
                <w:bCs/>
                <w:sz w:val="22"/>
                <w:szCs w:val="22"/>
                <w:lang w:val="el-GR"/>
              </w:rPr>
              <w:lastRenderedPageBreak/>
              <w:t>τάξης τους και τον τίτλο του συνεργατικού έργου</w:t>
            </w:r>
            <w:r w:rsidR="000C2F18">
              <w:rPr>
                <w:bCs/>
                <w:sz w:val="22"/>
                <w:szCs w:val="22"/>
                <w:lang w:val="el-GR"/>
              </w:rPr>
              <w:t xml:space="preserve"> </w:t>
            </w:r>
            <w:r w:rsidRPr="00CE6246">
              <w:rPr>
                <w:bCs/>
                <w:sz w:val="22"/>
                <w:szCs w:val="22"/>
                <w:lang w:val="el-GR"/>
              </w:rPr>
              <w:t>«Το δέντρο…»</w:t>
            </w:r>
          </w:p>
        </w:tc>
      </w:tr>
    </w:tbl>
    <w:p w14:paraId="418FE928" w14:textId="77777777" w:rsidR="0073218A" w:rsidRPr="009231A8" w:rsidRDefault="0073218A" w:rsidP="00EF132E">
      <w:pPr>
        <w:tabs>
          <w:tab w:val="num" w:pos="284"/>
        </w:tabs>
        <w:spacing w:before="120" w:line="276" w:lineRule="auto"/>
        <w:ind w:left="284" w:hanging="284"/>
        <w:outlineLvl w:val="0"/>
        <w:rPr>
          <w:rFonts w:cstheme="minorHAnsi"/>
          <w:b/>
        </w:rPr>
      </w:pPr>
    </w:p>
    <w:tbl>
      <w:tblPr>
        <w:tblStyle w:val="2"/>
        <w:tblW w:w="8637" w:type="dxa"/>
        <w:jc w:val="center"/>
        <w:tblLook w:val="04A0" w:firstRow="1" w:lastRow="0" w:firstColumn="1" w:lastColumn="0" w:noHBand="0" w:noVBand="1"/>
      </w:tblPr>
      <w:tblGrid>
        <w:gridCol w:w="2131"/>
        <w:gridCol w:w="6506"/>
      </w:tblGrid>
      <w:tr w:rsidR="0073218A" w:rsidRPr="009231A8" w14:paraId="21DCB7EB" w14:textId="77777777" w:rsidTr="00956273">
        <w:trPr>
          <w:trHeight w:val="220"/>
          <w:jc w:val="center"/>
        </w:trPr>
        <w:tc>
          <w:tcPr>
            <w:tcW w:w="2131" w:type="dxa"/>
            <w:shd w:val="clear" w:color="auto" w:fill="FBD4B4"/>
            <w:vAlign w:val="center"/>
          </w:tcPr>
          <w:p w14:paraId="48F078F3"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2</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C5CDED0" w14:textId="77777777" w:rsidR="0073218A" w:rsidRPr="009231A8" w:rsidRDefault="0073218A" w:rsidP="00EF132E">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7AB2915C" w14:textId="77777777" w:rsidTr="00956273">
        <w:trPr>
          <w:trHeight w:val="872"/>
          <w:jc w:val="center"/>
        </w:trPr>
        <w:tc>
          <w:tcPr>
            <w:tcW w:w="2131" w:type="dxa"/>
            <w:vMerge w:val="restart"/>
            <w:vAlign w:val="center"/>
          </w:tcPr>
          <w:p w14:paraId="2B886A7E"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B6A3F7D" w14:textId="77777777" w:rsidR="00556639" w:rsidRDefault="00556639" w:rsidP="00EF132E">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305E86" w:rsidRPr="00305E86">
              <w:rPr>
                <w:rFonts w:asciiTheme="minorHAnsi" w:hAnsiTheme="minorHAnsi" w:cstheme="minorHAnsi"/>
                <w:b/>
                <w:bCs/>
                <w:iCs/>
                <w:sz w:val="22"/>
                <w:szCs w:val="22"/>
                <w:lang w:val="el-GR"/>
              </w:rPr>
              <w:t>Κι αν ήσουν εσύ;</w:t>
            </w:r>
            <w:r>
              <w:rPr>
                <w:rFonts w:asciiTheme="minorHAnsi" w:hAnsiTheme="minorHAnsi" w:cstheme="minorHAnsi"/>
                <w:b/>
                <w:bCs/>
                <w:iCs/>
                <w:sz w:val="22"/>
                <w:szCs w:val="22"/>
                <w:lang w:val="el-GR"/>
              </w:rPr>
              <w:t>»</w:t>
            </w:r>
          </w:p>
          <w:p w14:paraId="26125E7A"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4A2F0238">
                <v:oval id="Οβάλ 11"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1CADD069" w14:textId="77777777" w:rsidR="00E02940" w:rsidRPr="002A2B99" w:rsidRDefault="00E02940" w:rsidP="0073218A">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wrap type="none"/>
                  <w10:anchorlock/>
                </v:oval>
              </w:pict>
            </w:r>
          </w:p>
        </w:tc>
        <w:tc>
          <w:tcPr>
            <w:tcW w:w="6506" w:type="dxa"/>
            <w:vAlign w:val="center"/>
          </w:tcPr>
          <w:p w14:paraId="29BF2D69" w14:textId="77777777" w:rsidR="0073218A" w:rsidRPr="007F15BA" w:rsidRDefault="00556639" w:rsidP="00EF132E">
            <w:pPr>
              <w:spacing w:line="276" w:lineRule="auto"/>
              <w:jc w:val="both"/>
              <w:rPr>
                <w:rFonts w:asciiTheme="minorHAnsi" w:hAnsiTheme="minorHAnsi" w:cstheme="minorHAnsi"/>
                <w:bCs/>
                <w:iCs/>
                <w:sz w:val="22"/>
                <w:szCs w:val="22"/>
                <w:lang w:val="el-GR"/>
              </w:rPr>
            </w:pPr>
            <w:r w:rsidRPr="007F15BA">
              <w:rPr>
                <w:rFonts w:asciiTheme="minorHAnsi" w:hAnsiTheme="minorHAnsi" w:cstheme="minorHAnsi"/>
                <w:bCs/>
                <w:iCs/>
                <w:sz w:val="22"/>
                <w:szCs w:val="22"/>
                <w:lang w:val="el-GR"/>
              </w:rPr>
              <w:t>Οι μ</w:t>
            </w:r>
            <w:r w:rsidR="004E33DF" w:rsidRPr="007F15BA">
              <w:rPr>
                <w:rFonts w:asciiTheme="minorHAnsi" w:hAnsiTheme="minorHAnsi" w:cstheme="minorHAnsi"/>
                <w:bCs/>
                <w:iCs/>
                <w:sz w:val="22"/>
                <w:szCs w:val="22"/>
                <w:lang w:val="el-GR"/>
              </w:rPr>
              <w:t>αθητές/</w:t>
            </w:r>
            <w:proofErr w:type="spellStart"/>
            <w:r w:rsidR="004E33DF" w:rsidRPr="007F15BA">
              <w:rPr>
                <w:rFonts w:asciiTheme="minorHAnsi" w:hAnsiTheme="minorHAnsi" w:cstheme="minorHAnsi"/>
                <w:bCs/>
                <w:iCs/>
                <w:sz w:val="22"/>
                <w:szCs w:val="22"/>
                <w:lang w:val="el-GR"/>
              </w:rPr>
              <w:t>τριες</w:t>
            </w:r>
            <w:proofErr w:type="spellEnd"/>
            <w:r w:rsidR="004E33DF" w:rsidRPr="007F15BA">
              <w:rPr>
                <w:rFonts w:asciiTheme="minorHAnsi" w:hAnsiTheme="minorHAnsi" w:cstheme="minorHAnsi"/>
                <w:bCs/>
                <w:iCs/>
                <w:sz w:val="22"/>
                <w:szCs w:val="22"/>
                <w:lang w:val="el-GR"/>
              </w:rPr>
              <w:t xml:space="preserve"> θα είναι σε θέση</w:t>
            </w:r>
            <w:r w:rsidRPr="007F15BA">
              <w:rPr>
                <w:rFonts w:asciiTheme="minorHAnsi" w:hAnsiTheme="minorHAnsi" w:cstheme="minorHAnsi"/>
                <w:bCs/>
                <w:iCs/>
                <w:sz w:val="22"/>
                <w:szCs w:val="22"/>
                <w:lang w:val="el-GR"/>
              </w:rPr>
              <w:t>:</w:t>
            </w:r>
          </w:p>
          <w:p w14:paraId="263DECBD" w14:textId="77777777" w:rsidR="00305E86" w:rsidRPr="007F15BA" w:rsidRDefault="00305E86" w:rsidP="00EF132E">
            <w:pPr>
              <w:pStyle w:val="TableParagraph"/>
              <w:numPr>
                <w:ilvl w:val="0"/>
                <w:numId w:val="18"/>
              </w:numPr>
              <w:spacing w:before="1" w:line="276" w:lineRule="auto"/>
              <w:ind w:right="284"/>
              <w:jc w:val="both"/>
              <w:rPr>
                <w:lang w:val="el-GR"/>
              </w:rPr>
            </w:pPr>
            <w:r w:rsidRPr="007F15BA">
              <w:rPr>
                <w:lang w:val="el-GR"/>
              </w:rPr>
              <w:t>να μπουν στη θέση του άλλου</w:t>
            </w:r>
            <w:r w:rsidR="007F15BA">
              <w:rPr>
                <w:lang w:val="el-GR"/>
              </w:rPr>
              <w:t>,</w:t>
            </w:r>
          </w:p>
          <w:p w14:paraId="30AFCF1A" w14:textId="77777777" w:rsidR="00305E86" w:rsidRPr="007F15BA" w:rsidRDefault="00305E86" w:rsidP="00EF132E">
            <w:pPr>
              <w:pStyle w:val="TableParagraph"/>
              <w:numPr>
                <w:ilvl w:val="0"/>
                <w:numId w:val="18"/>
              </w:numPr>
              <w:spacing w:before="1" w:line="276" w:lineRule="auto"/>
              <w:ind w:right="284"/>
              <w:jc w:val="both"/>
              <w:rPr>
                <w:lang w:val="el-GR"/>
              </w:rPr>
            </w:pPr>
            <w:r w:rsidRPr="007F15BA">
              <w:rPr>
                <w:lang w:val="el-GR"/>
              </w:rPr>
              <w:t>να γνωρίσουν τις αναπηρίες και τις ειδικές εκπαιδευτικές ανάγκες</w:t>
            </w:r>
            <w:r w:rsidR="007F15BA">
              <w:rPr>
                <w:lang w:val="el-GR"/>
              </w:rPr>
              <w:t>,</w:t>
            </w:r>
          </w:p>
          <w:p w14:paraId="63A8D403" w14:textId="77777777" w:rsidR="00305E86" w:rsidRPr="007F15BA" w:rsidRDefault="00305E86" w:rsidP="00EF132E">
            <w:pPr>
              <w:pStyle w:val="TableParagraph"/>
              <w:numPr>
                <w:ilvl w:val="0"/>
                <w:numId w:val="18"/>
              </w:numPr>
              <w:spacing w:before="1" w:line="276" w:lineRule="auto"/>
              <w:ind w:right="284"/>
              <w:jc w:val="both"/>
              <w:rPr>
                <w:lang w:val="el-GR"/>
              </w:rPr>
            </w:pPr>
            <w:r w:rsidRPr="007F15BA">
              <w:rPr>
                <w:lang w:val="el-GR"/>
              </w:rPr>
              <w:t>να βιώσουν τις δυσκολίες που αντιμετωπίζουν τα άτομα με αναπηρία και ειδικές εκπαιδευτικές ανάγκες</w:t>
            </w:r>
            <w:r w:rsidR="007F15BA">
              <w:rPr>
                <w:lang w:val="el-GR"/>
              </w:rPr>
              <w:t>,</w:t>
            </w:r>
          </w:p>
          <w:p w14:paraId="5EDA6070" w14:textId="77777777" w:rsidR="0073218A" w:rsidRPr="00577A26" w:rsidRDefault="00305E86" w:rsidP="00EF132E">
            <w:pPr>
              <w:pStyle w:val="TableParagraph"/>
              <w:numPr>
                <w:ilvl w:val="0"/>
                <w:numId w:val="18"/>
              </w:numPr>
              <w:spacing w:before="1" w:line="276" w:lineRule="auto"/>
              <w:ind w:right="284"/>
              <w:jc w:val="both"/>
              <w:rPr>
                <w:sz w:val="24"/>
                <w:lang w:val="el-GR"/>
              </w:rPr>
            </w:pPr>
            <w:r w:rsidRPr="007F15BA">
              <w:rPr>
                <w:lang w:val="el-GR"/>
              </w:rPr>
              <w:t>να ονοματίσουν τα συναισθήματα που ένιωσαν κατά τη διάρκεια της δραστηριότητας</w:t>
            </w:r>
            <w:r w:rsidR="00A3753A" w:rsidRPr="00A3753A">
              <w:rPr>
                <w:lang w:val="el-GR"/>
              </w:rPr>
              <w:t>.</w:t>
            </w:r>
          </w:p>
        </w:tc>
      </w:tr>
      <w:tr w:rsidR="0073218A" w:rsidRPr="009231A8" w14:paraId="27EE4863" w14:textId="77777777" w:rsidTr="00956273">
        <w:trPr>
          <w:trHeight w:val="188"/>
          <w:jc w:val="center"/>
        </w:trPr>
        <w:tc>
          <w:tcPr>
            <w:tcW w:w="2131" w:type="dxa"/>
            <w:vMerge/>
            <w:shd w:val="clear" w:color="auto" w:fill="F7CAAC" w:themeFill="accent2" w:themeFillTint="66"/>
            <w:vAlign w:val="center"/>
          </w:tcPr>
          <w:p w14:paraId="2F7F6D1C" w14:textId="77777777" w:rsidR="0073218A" w:rsidRPr="00556639" w:rsidRDefault="0073218A" w:rsidP="00EF132E">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46899A39"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C35172" w14:paraId="02133C58" w14:textId="77777777" w:rsidTr="00956273">
        <w:trPr>
          <w:trHeight w:val="1196"/>
          <w:jc w:val="center"/>
        </w:trPr>
        <w:tc>
          <w:tcPr>
            <w:tcW w:w="2131" w:type="dxa"/>
            <w:vMerge/>
            <w:shd w:val="clear" w:color="auto" w:fill="F7CAAC" w:themeFill="accent2" w:themeFillTint="66"/>
            <w:vAlign w:val="center"/>
          </w:tcPr>
          <w:p w14:paraId="7B5BC2F8" w14:textId="77777777" w:rsidR="0073218A" w:rsidRPr="009231A8" w:rsidRDefault="0073218A" w:rsidP="00EF132E">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A53AF77" w14:textId="77777777" w:rsidR="00305E86" w:rsidRPr="00305E86" w:rsidRDefault="00305E86" w:rsidP="00EF132E">
            <w:pPr>
              <w:spacing w:line="276" w:lineRule="auto"/>
              <w:jc w:val="both"/>
              <w:rPr>
                <w:rFonts w:asciiTheme="minorHAnsi" w:hAnsiTheme="minorHAnsi" w:cstheme="minorHAnsi"/>
                <w:b/>
                <w:bCs/>
                <w:iCs/>
                <w:sz w:val="22"/>
                <w:szCs w:val="22"/>
                <w:u w:color="000000"/>
                <w:lang w:val="el-GR"/>
              </w:rPr>
            </w:pPr>
            <w:r w:rsidRPr="00305E86">
              <w:rPr>
                <w:rFonts w:asciiTheme="minorHAnsi" w:hAnsiTheme="minorHAnsi" w:cstheme="minorHAnsi"/>
                <w:b/>
                <w:bCs/>
                <w:iCs/>
                <w:sz w:val="22"/>
                <w:szCs w:val="22"/>
                <w:u w:color="000000"/>
                <w:lang w:val="el-GR"/>
              </w:rPr>
              <w:t>1η Δραστηριότητα  (Διάρκεια: 15΄)</w:t>
            </w:r>
          </w:p>
          <w:p w14:paraId="477F1603" w14:textId="77777777" w:rsidR="00305E86" w:rsidRPr="00305E86" w:rsidRDefault="00305E86" w:rsidP="00EF132E">
            <w:pPr>
              <w:spacing w:line="276" w:lineRule="auto"/>
              <w:jc w:val="both"/>
              <w:rPr>
                <w:rFonts w:asciiTheme="minorHAnsi" w:hAnsiTheme="minorHAnsi" w:cstheme="minorHAnsi"/>
                <w:bCs/>
                <w:iCs/>
                <w:sz w:val="22"/>
                <w:szCs w:val="22"/>
                <w:u w:val="single" w:color="000000"/>
                <w:lang w:val="el-GR"/>
              </w:rPr>
            </w:pPr>
            <w:r>
              <w:rPr>
                <w:rFonts w:asciiTheme="minorHAnsi" w:hAnsiTheme="minorHAnsi" w:cstheme="minorHAnsi"/>
                <w:bCs/>
                <w:iCs/>
                <w:sz w:val="22"/>
                <w:szCs w:val="22"/>
                <w:u w:val="single" w:color="000000"/>
                <w:lang w:val="el-GR"/>
              </w:rPr>
              <w:t>«</w:t>
            </w:r>
            <w:proofErr w:type="spellStart"/>
            <w:r w:rsidRPr="00305E86">
              <w:rPr>
                <w:rFonts w:asciiTheme="minorHAnsi" w:hAnsiTheme="minorHAnsi" w:cstheme="minorHAnsi"/>
                <w:bCs/>
                <w:iCs/>
                <w:sz w:val="22"/>
                <w:szCs w:val="22"/>
                <w:u w:val="single" w:color="000000"/>
                <w:lang w:val="el-GR"/>
              </w:rPr>
              <w:t>Ιδεοθύελλα</w:t>
            </w:r>
            <w:proofErr w:type="spellEnd"/>
            <w:r w:rsidRPr="00305E86">
              <w:rPr>
                <w:rFonts w:asciiTheme="minorHAnsi" w:hAnsiTheme="minorHAnsi" w:cstheme="minorHAnsi"/>
                <w:bCs/>
                <w:iCs/>
                <w:sz w:val="22"/>
                <w:szCs w:val="22"/>
                <w:u w:val="single" w:color="000000"/>
                <w:lang w:val="el-GR"/>
              </w:rPr>
              <w:t xml:space="preserve"> - Εννοιολογικός χάρτης</w:t>
            </w:r>
            <w:r>
              <w:rPr>
                <w:rFonts w:asciiTheme="minorHAnsi" w:hAnsiTheme="minorHAnsi" w:cstheme="minorHAnsi"/>
                <w:bCs/>
                <w:iCs/>
                <w:sz w:val="22"/>
                <w:szCs w:val="22"/>
                <w:u w:val="single" w:color="000000"/>
                <w:lang w:val="el-GR"/>
              </w:rPr>
              <w:t>»</w:t>
            </w:r>
          </w:p>
          <w:p w14:paraId="717C4A40" w14:textId="77777777" w:rsidR="00305E86" w:rsidRP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Α) «Τι είναι η αναπηρία; Ποιες αναπηρίες γνωρίζεις»</w:t>
            </w:r>
          </w:p>
          <w:p w14:paraId="48397F4C" w14:textId="77777777" w:rsidR="00305E86" w:rsidRP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Β)«Τι είναι οι ειδικές εκπαι</w:t>
            </w:r>
            <w:r>
              <w:rPr>
                <w:rFonts w:asciiTheme="minorHAnsi" w:hAnsiTheme="minorHAnsi" w:cstheme="minorHAnsi"/>
                <w:bCs/>
                <w:iCs/>
                <w:sz w:val="22"/>
                <w:szCs w:val="22"/>
                <w:u w:color="000000"/>
                <w:lang w:val="el-GR"/>
              </w:rPr>
              <w:t xml:space="preserve">δευτικές ανάγκες; Ποιες ειδικές </w:t>
            </w:r>
            <w:r w:rsidRPr="00305E86">
              <w:rPr>
                <w:rFonts w:asciiTheme="minorHAnsi" w:hAnsiTheme="minorHAnsi" w:cstheme="minorHAnsi"/>
                <w:bCs/>
                <w:iCs/>
                <w:sz w:val="22"/>
                <w:szCs w:val="22"/>
                <w:u w:color="000000"/>
                <w:lang w:val="el-GR"/>
              </w:rPr>
              <w:t>εκπαιδευτικές ανάγκες γνωρίζεις»;</w:t>
            </w:r>
          </w:p>
          <w:p w14:paraId="60D55ECC" w14:textId="77777777" w:rsidR="00305E86" w:rsidRP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Γ) «Τι θα ήθελες να μάθεις για αυτό το θέμα;»</w:t>
            </w:r>
          </w:p>
          <w:p w14:paraId="74A2B04B" w14:textId="77777777" w:rsidR="00305E86" w:rsidRP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Οι απαντήσεις των παιδιών καταγράφονται σε εννοιολογικό χ</w:t>
            </w:r>
            <w:r>
              <w:rPr>
                <w:rFonts w:asciiTheme="minorHAnsi" w:hAnsiTheme="minorHAnsi" w:cstheme="minorHAnsi"/>
                <w:bCs/>
                <w:iCs/>
                <w:sz w:val="22"/>
                <w:szCs w:val="22"/>
                <w:u w:color="000000"/>
                <w:lang w:val="el-GR"/>
              </w:rPr>
              <w:t>άρτη σε χαρτόνι ή στο coggle.it</w:t>
            </w:r>
            <w:r w:rsidRPr="00305E86">
              <w:rPr>
                <w:rFonts w:asciiTheme="minorHAnsi" w:hAnsiTheme="minorHAnsi" w:cstheme="minorHAnsi"/>
                <w:bCs/>
                <w:iCs/>
                <w:sz w:val="22"/>
                <w:szCs w:val="22"/>
                <w:u w:color="000000"/>
                <w:lang w:val="el-GR"/>
              </w:rPr>
              <w:t>. Αυτός ο αρχικός εννοιολογικός χάρτης θα αξιοποιηθεί και στο 7ο Εργαστήριο κατά την αξιολόγηση.</w:t>
            </w:r>
          </w:p>
          <w:p w14:paraId="20521493" w14:textId="77777777" w:rsidR="00305E86" w:rsidRDefault="00305E86" w:rsidP="00EF132E">
            <w:pPr>
              <w:spacing w:line="276" w:lineRule="auto"/>
              <w:jc w:val="both"/>
              <w:rPr>
                <w:rFonts w:asciiTheme="minorHAnsi" w:hAnsiTheme="minorHAnsi" w:cstheme="minorHAnsi"/>
                <w:bCs/>
                <w:iCs/>
                <w:sz w:val="22"/>
                <w:szCs w:val="22"/>
                <w:u w:color="000000"/>
                <w:lang w:val="el-GR"/>
              </w:rPr>
            </w:pPr>
          </w:p>
          <w:p w14:paraId="07EC1177" w14:textId="77777777" w:rsidR="00305E86" w:rsidRPr="00305E86" w:rsidRDefault="00305E86" w:rsidP="00EF132E">
            <w:pPr>
              <w:spacing w:line="276" w:lineRule="auto"/>
              <w:jc w:val="both"/>
              <w:rPr>
                <w:rFonts w:asciiTheme="minorHAnsi" w:hAnsiTheme="minorHAnsi" w:cstheme="minorHAnsi"/>
                <w:b/>
                <w:bCs/>
                <w:iCs/>
                <w:sz w:val="22"/>
                <w:szCs w:val="22"/>
                <w:u w:color="000000"/>
                <w:lang w:val="el-GR"/>
              </w:rPr>
            </w:pPr>
            <w:r w:rsidRPr="00305E86">
              <w:rPr>
                <w:rFonts w:asciiTheme="minorHAnsi" w:hAnsiTheme="minorHAnsi" w:cstheme="minorHAnsi"/>
                <w:b/>
                <w:bCs/>
                <w:iCs/>
                <w:sz w:val="22"/>
                <w:szCs w:val="22"/>
                <w:u w:color="000000"/>
                <w:lang w:val="el-GR"/>
              </w:rPr>
              <w:t>2η Δραστηριότητα (Διάρκεια: 30΄)</w:t>
            </w:r>
          </w:p>
          <w:p w14:paraId="0666AF57" w14:textId="77777777" w:rsidR="00305E86" w:rsidRPr="00305E86" w:rsidRDefault="00305E86" w:rsidP="00EF132E">
            <w:pPr>
              <w:spacing w:line="276" w:lineRule="auto"/>
              <w:jc w:val="both"/>
              <w:rPr>
                <w:rFonts w:asciiTheme="minorHAnsi" w:hAnsiTheme="minorHAnsi" w:cstheme="minorHAnsi"/>
                <w:bCs/>
                <w:iCs/>
                <w:sz w:val="22"/>
                <w:szCs w:val="22"/>
                <w:u w:val="single" w:color="000000"/>
                <w:lang w:val="el-GR"/>
              </w:rPr>
            </w:pPr>
            <w:r>
              <w:rPr>
                <w:rFonts w:asciiTheme="minorHAnsi" w:hAnsiTheme="minorHAnsi" w:cstheme="minorHAnsi"/>
                <w:bCs/>
                <w:iCs/>
                <w:sz w:val="22"/>
                <w:szCs w:val="22"/>
                <w:u w:val="single" w:color="000000"/>
                <w:lang w:val="el-GR"/>
              </w:rPr>
              <w:t>«</w:t>
            </w:r>
            <w:r w:rsidRPr="00305E86">
              <w:rPr>
                <w:rFonts w:asciiTheme="minorHAnsi" w:hAnsiTheme="minorHAnsi" w:cstheme="minorHAnsi"/>
                <w:bCs/>
                <w:iCs/>
                <w:sz w:val="22"/>
                <w:szCs w:val="22"/>
                <w:u w:val="single" w:color="000000"/>
                <w:lang w:val="el-GR"/>
              </w:rPr>
              <w:t>Σταθμοί εργασίας</w:t>
            </w:r>
            <w:r>
              <w:rPr>
                <w:rFonts w:asciiTheme="minorHAnsi" w:hAnsiTheme="minorHAnsi" w:cstheme="minorHAnsi"/>
                <w:bCs/>
                <w:iCs/>
                <w:sz w:val="22"/>
                <w:szCs w:val="22"/>
                <w:u w:val="single" w:color="000000"/>
                <w:lang w:val="el-GR"/>
              </w:rPr>
              <w:t>»</w:t>
            </w:r>
          </w:p>
          <w:p w14:paraId="2C615D6C" w14:textId="77777777" w:rsidR="00305E86" w:rsidRPr="00EB4098"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305E86">
              <w:rPr>
                <w:rFonts w:asciiTheme="minorHAnsi" w:hAnsiTheme="minorHAnsi" w:cstheme="minorHAnsi"/>
                <w:bCs/>
                <w:iCs/>
                <w:sz w:val="22"/>
                <w:szCs w:val="22"/>
                <w:u w:color="000000"/>
                <w:lang w:val="el-GR"/>
              </w:rPr>
              <w:t>ριες</w:t>
            </w:r>
            <w:proofErr w:type="spellEnd"/>
            <w:r w:rsidRPr="00305E86">
              <w:rPr>
                <w:rFonts w:asciiTheme="minorHAnsi" w:hAnsiTheme="minorHAnsi" w:cstheme="minorHAnsi"/>
                <w:bCs/>
                <w:iCs/>
                <w:sz w:val="22"/>
                <w:szCs w:val="22"/>
                <w:u w:color="000000"/>
                <w:lang w:val="el-GR"/>
              </w:rPr>
              <w:t xml:space="preserve"> χωρίζονται σε </w:t>
            </w:r>
            <w:r w:rsidR="0001464F">
              <w:rPr>
                <w:rFonts w:asciiTheme="minorHAnsi" w:hAnsiTheme="minorHAnsi" w:cstheme="minorHAnsi"/>
                <w:bCs/>
                <w:iCs/>
                <w:sz w:val="22"/>
                <w:szCs w:val="22"/>
                <w:u w:color="000000"/>
                <w:lang w:val="el-GR"/>
              </w:rPr>
              <w:t>πέντε (</w:t>
            </w:r>
            <w:r w:rsidRPr="00305E86">
              <w:rPr>
                <w:rFonts w:asciiTheme="minorHAnsi" w:hAnsiTheme="minorHAnsi" w:cstheme="minorHAnsi"/>
                <w:bCs/>
                <w:iCs/>
                <w:sz w:val="22"/>
                <w:szCs w:val="22"/>
                <w:u w:color="000000"/>
                <w:lang w:val="el-GR"/>
              </w:rPr>
              <w:t>5</w:t>
            </w:r>
            <w:r w:rsidR="0001464F">
              <w:rPr>
                <w:rFonts w:asciiTheme="minorHAnsi" w:hAnsiTheme="minorHAnsi" w:cstheme="minorHAnsi"/>
                <w:bCs/>
                <w:iCs/>
                <w:sz w:val="22"/>
                <w:szCs w:val="22"/>
                <w:u w:color="000000"/>
                <w:lang w:val="el-GR"/>
              </w:rPr>
              <w:t>)</w:t>
            </w:r>
            <w:r w:rsidRPr="00305E86">
              <w:rPr>
                <w:rFonts w:asciiTheme="minorHAnsi" w:hAnsiTheme="minorHAnsi" w:cstheme="minorHAnsi"/>
                <w:bCs/>
                <w:iCs/>
                <w:sz w:val="22"/>
                <w:szCs w:val="22"/>
                <w:u w:color="000000"/>
                <w:lang w:val="el-GR"/>
              </w:rPr>
              <w:t xml:space="preserve"> ομάδες επιλέγοντ</w:t>
            </w:r>
            <w:r>
              <w:rPr>
                <w:rFonts w:asciiTheme="minorHAnsi" w:hAnsiTheme="minorHAnsi" w:cstheme="minorHAnsi"/>
                <w:bCs/>
                <w:iCs/>
                <w:sz w:val="22"/>
                <w:szCs w:val="22"/>
                <w:u w:color="000000"/>
                <w:lang w:val="el-GR"/>
              </w:rPr>
              <w:t xml:space="preserve">ας κάρτες διαφορετικού χρώματος </w:t>
            </w:r>
            <w:r w:rsidRPr="00305E86">
              <w:rPr>
                <w:rFonts w:asciiTheme="minorHAnsi" w:hAnsiTheme="minorHAnsi" w:cstheme="minorHAnsi"/>
                <w:bCs/>
                <w:iCs/>
                <w:sz w:val="22"/>
                <w:szCs w:val="22"/>
                <w:u w:color="000000"/>
                <w:lang w:val="el-GR"/>
              </w:rPr>
              <w:t>και μοιράζονται ρόλοι στην ομάδα (παρουσιαστής/</w:t>
            </w:r>
            <w:proofErr w:type="spellStart"/>
            <w:r w:rsidRPr="00305E86">
              <w:rPr>
                <w:rFonts w:asciiTheme="minorHAnsi" w:hAnsiTheme="minorHAnsi" w:cstheme="minorHAnsi"/>
                <w:bCs/>
                <w:iCs/>
                <w:sz w:val="22"/>
                <w:szCs w:val="22"/>
                <w:u w:color="000000"/>
                <w:lang w:val="el-GR"/>
              </w:rPr>
              <w:t>τρια</w:t>
            </w:r>
            <w:proofErr w:type="spellEnd"/>
            <w:r w:rsidRPr="00305E86">
              <w:rPr>
                <w:rFonts w:asciiTheme="minorHAnsi" w:hAnsiTheme="minorHAnsi" w:cstheme="minorHAnsi"/>
                <w:bCs/>
                <w:iCs/>
                <w:sz w:val="22"/>
                <w:szCs w:val="22"/>
                <w:u w:color="000000"/>
                <w:lang w:val="el-GR"/>
              </w:rPr>
              <w:t xml:space="preserve">, </w:t>
            </w:r>
            <w:r>
              <w:rPr>
                <w:rFonts w:asciiTheme="minorHAnsi" w:hAnsiTheme="minorHAnsi" w:cstheme="minorHAnsi"/>
                <w:bCs/>
                <w:iCs/>
                <w:sz w:val="22"/>
                <w:szCs w:val="22"/>
                <w:u w:color="000000"/>
                <w:lang w:val="el-GR"/>
              </w:rPr>
              <w:t>γραμματέας, συντονιστής</w:t>
            </w:r>
            <w:r w:rsidR="000C2F18">
              <w:rPr>
                <w:rFonts w:asciiTheme="minorHAnsi" w:hAnsiTheme="minorHAnsi" w:cstheme="minorHAnsi"/>
                <w:bCs/>
                <w:iCs/>
                <w:sz w:val="22"/>
                <w:szCs w:val="22"/>
                <w:u w:color="000000"/>
                <w:lang w:val="el-GR"/>
              </w:rPr>
              <w:t>/</w:t>
            </w:r>
            <w:proofErr w:type="spellStart"/>
            <w:r w:rsidR="000C2F18">
              <w:rPr>
                <w:rFonts w:asciiTheme="minorHAnsi" w:hAnsiTheme="minorHAnsi" w:cstheme="minorHAnsi"/>
                <w:bCs/>
                <w:iCs/>
                <w:sz w:val="22"/>
                <w:szCs w:val="22"/>
                <w:u w:color="000000"/>
                <w:lang w:val="el-GR"/>
              </w:rPr>
              <w:t>τρια</w:t>
            </w:r>
            <w:proofErr w:type="spellEnd"/>
            <w:r>
              <w:rPr>
                <w:rFonts w:asciiTheme="minorHAnsi" w:hAnsiTheme="minorHAnsi" w:cstheme="minorHAnsi"/>
                <w:bCs/>
                <w:iCs/>
                <w:sz w:val="22"/>
                <w:szCs w:val="22"/>
                <w:u w:color="000000"/>
                <w:lang w:val="el-GR"/>
              </w:rPr>
              <w:t xml:space="preserve"> χρόνου, </w:t>
            </w:r>
            <w:r w:rsidRPr="00305E86">
              <w:rPr>
                <w:rFonts w:asciiTheme="minorHAnsi" w:hAnsiTheme="minorHAnsi" w:cstheme="minorHAnsi"/>
                <w:bCs/>
                <w:iCs/>
                <w:sz w:val="22"/>
                <w:szCs w:val="22"/>
                <w:u w:color="000000"/>
                <w:lang w:val="el-GR"/>
              </w:rPr>
              <w:t>παρατηρητής/</w:t>
            </w:r>
            <w:proofErr w:type="spellStart"/>
            <w:r w:rsidRPr="00305E86">
              <w:rPr>
                <w:rFonts w:asciiTheme="minorHAnsi" w:hAnsiTheme="minorHAnsi" w:cstheme="minorHAnsi"/>
                <w:bCs/>
                <w:iCs/>
                <w:sz w:val="22"/>
                <w:szCs w:val="22"/>
                <w:u w:color="000000"/>
                <w:lang w:val="el-GR"/>
              </w:rPr>
              <w:t>τρια</w:t>
            </w:r>
            <w:proofErr w:type="spellEnd"/>
            <w:r w:rsidRPr="00305E86">
              <w:rPr>
                <w:rFonts w:asciiTheme="minorHAnsi" w:hAnsiTheme="minorHAnsi" w:cstheme="minorHAnsi"/>
                <w:bCs/>
                <w:iCs/>
                <w:sz w:val="22"/>
                <w:szCs w:val="22"/>
                <w:u w:color="000000"/>
                <w:lang w:val="el-GR"/>
              </w:rPr>
              <w:t>, μέλος). Θα παραμείνουν στην ίδια ομάδα σε όλα τα εργαστήρια αλλά οι ρόλοι θα αλλάζουν κυλιόμενα σε κάθε εργαστήριο. Ταυτόχρονα κατανέμονται στους 5 σταθμούς εργασίας. Οι ομάδες - σταθμοί εργασίας αντιστοιχο</w:t>
            </w:r>
            <w:r w:rsidR="000C2F18">
              <w:rPr>
                <w:rFonts w:asciiTheme="minorHAnsi" w:hAnsiTheme="minorHAnsi" w:cstheme="minorHAnsi"/>
                <w:bCs/>
                <w:iCs/>
                <w:sz w:val="22"/>
                <w:szCs w:val="22"/>
                <w:u w:color="000000"/>
                <w:lang w:val="el-GR"/>
              </w:rPr>
              <w:t>ύν</w:t>
            </w:r>
            <w:r w:rsidR="000C2F18" w:rsidRPr="00EB4098">
              <w:rPr>
                <w:rFonts w:asciiTheme="minorHAnsi" w:hAnsiTheme="minorHAnsi" w:cstheme="minorHAnsi"/>
                <w:bCs/>
                <w:iCs/>
                <w:sz w:val="22"/>
                <w:szCs w:val="22"/>
                <w:u w:color="000000"/>
                <w:lang w:val="el-GR"/>
              </w:rPr>
              <w:t>:</w:t>
            </w:r>
          </w:p>
          <w:p w14:paraId="2E49B048"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 xml:space="preserve">1. στην οπτική αναπηρία, </w:t>
            </w:r>
          </w:p>
          <w:p w14:paraId="5BFC8EE6"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 xml:space="preserve">2. στην ακουστική αναπηρία, </w:t>
            </w:r>
          </w:p>
          <w:p w14:paraId="0302F81B"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3. στην κινητική αναπηρία</w:t>
            </w:r>
            <w:r w:rsidR="00A3753A" w:rsidRPr="00A3753A">
              <w:rPr>
                <w:rFonts w:asciiTheme="minorHAnsi" w:hAnsiTheme="minorHAnsi" w:cstheme="minorHAnsi"/>
                <w:bCs/>
                <w:iCs/>
                <w:sz w:val="22"/>
                <w:szCs w:val="22"/>
                <w:u w:color="000000"/>
                <w:lang w:val="el-GR"/>
              </w:rPr>
              <w:t>,</w:t>
            </w:r>
            <w:r w:rsidRPr="00305E86">
              <w:rPr>
                <w:rFonts w:asciiTheme="minorHAnsi" w:hAnsiTheme="minorHAnsi" w:cstheme="minorHAnsi"/>
                <w:bCs/>
                <w:iCs/>
                <w:sz w:val="22"/>
                <w:szCs w:val="22"/>
                <w:u w:color="000000"/>
                <w:lang w:val="el-GR"/>
              </w:rPr>
              <w:t xml:space="preserve"> </w:t>
            </w:r>
          </w:p>
          <w:p w14:paraId="23F4E287"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4. στο φάσμα αυτισμού</w:t>
            </w:r>
            <w:r w:rsidR="00A3753A" w:rsidRPr="00A3753A">
              <w:rPr>
                <w:rFonts w:asciiTheme="minorHAnsi" w:hAnsiTheme="minorHAnsi" w:cstheme="minorHAnsi"/>
                <w:bCs/>
                <w:iCs/>
                <w:sz w:val="22"/>
                <w:szCs w:val="22"/>
                <w:u w:color="000000"/>
                <w:lang w:val="el-GR"/>
              </w:rPr>
              <w:t>,</w:t>
            </w:r>
            <w:r w:rsidRPr="00305E86">
              <w:rPr>
                <w:rFonts w:asciiTheme="minorHAnsi" w:hAnsiTheme="minorHAnsi" w:cstheme="minorHAnsi"/>
                <w:bCs/>
                <w:iCs/>
                <w:sz w:val="22"/>
                <w:szCs w:val="22"/>
                <w:u w:color="000000"/>
                <w:lang w:val="el-GR"/>
              </w:rPr>
              <w:t xml:space="preserve"> </w:t>
            </w:r>
          </w:p>
          <w:p w14:paraId="04A309CC"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 xml:space="preserve">5. στις μαθησιακές δυσκολίες. </w:t>
            </w:r>
          </w:p>
          <w:p w14:paraId="7DBB9CCA"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 xml:space="preserve">Η κάθε ομάδα θα περάσει και από τους </w:t>
            </w:r>
            <w:r w:rsidR="0001464F">
              <w:rPr>
                <w:rFonts w:asciiTheme="minorHAnsi" w:hAnsiTheme="minorHAnsi" w:cstheme="minorHAnsi"/>
                <w:bCs/>
                <w:iCs/>
                <w:sz w:val="22"/>
                <w:szCs w:val="22"/>
                <w:u w:color="000000"/>
                <w:lang w:val="el-GR"/>
              </w:rPr>
              <w:t>πέντε (</w:t>
            </w:r>
            <w:r w:rsidRPr="00305E86">
              <w:rPr>
                <w:rFonts w:asciiTheme="minorHAnsi" w:hAnsiTheme="minorHAnsi" w:cstheme="minorHAnsi"/>
                <w:bCs/>
                <w:iCs/>
                <w:sz w:val="22"/>
                <w:szCs w:val="22"/>
                <w:u w:color="000000"/>
                <w:lang w:val="el-GR"/>
              </w:rPr>
              <w:t>5</w:t>
            </w:r>
            <w:r w:rsidR="0001464F">
              <w:rPr>
                <w:rFonts w:asciiTheme="minorHAnsi" w:hAnsiTheme="minorHAnsi" w:cstheme="minorHAnsi"/>
                <w:bCs/>
                <w:iCs/>
                <w:sz w:val="22"/>
                <w:szCs w:val="22"/>
                <w:u w:color="000000"/>
                <w:lang w:val="el-GR"/>
              </w:rPr>
              <w:t>)</w:t>
            </w:r>
            <w:r w:rsidRPr="00305E86">
              <w:rPr>
                <w:rFonts w:asciiTheme="minorHAnsi" w:hAnsiTheme="minorHAnsi" w:cstheme="minorHAnsi"/>
                <w:bCs/>
                <w:iCs/>
                <w:sz w:val="22"/>
                <w:szCs w:val="22"/>
                <w:u w:color="000000"/>
                <w:lang w:val="el-GR"/>
              </w:rPr>
              <w:t xml:space="preserve"> σταθμούς με κυκλικό τρόπο. Κάθε μαθητής/ρια έχει μία φόρμα </w:t>
            </w:r>
            <w:proofErr w:type="spellStart"/>
            <w:r w:rsidRPr="00305E86">
              <w:rPr>
                <w:rFonts w:asciiTheme="minorHAnsi" w:hAnsiTheme="minorHAnsi" w:cstheme="minorHAnsi"/>
                <w:bCs/>
                <w:iCs/>
                <w:sz w:val="22"/>
                <w:szCs w:val="22"/>
                <w:u w:color="000000"/>
                <w:lang w:val="el-GR"/>
              </w:rPr>
              <w:t>αυτοαξιολόγησης</w:t>
            </w:r>
            <w:proofErr w:type="spellEnd"/>
            <w:r w:rsidRPr="00305E86">
              <w:rPr>
                <w:rFonts w:asciiTheme="minorHAnsi" w:hAnsiTheme="minorHAnsi" w:cstheme="minorHAnsi"/>
                <w:bCs/>
                <w:iCs/>
                <w:sz w:val="22"/>
                <w:szCs w:val="22"/>
                <w:u w:color="000000"/>
                <w:lang w:val="el-GR"/>
              </w:rPr>
              <w:t xml:space="preserve"> που συμπληρώνει ατομικά (Φύλλο 1, στο Υποδειγματικό υλικό) πριν μετακινηθεί στον επόμενο σταθμό εργασίας. Σε κάθε σταθμό, η κάθε ομάδα παραμένει 5 λεπτά. Ο/η εκπαιδευτικός κρατά το χρόνο και με </w:t>
            </w:r>
            <w:r w:rsidRPr="00305E86">
              <w:rPr>
                <w:rFonts w:asciiTheme="minorHAnsi" w:hAnsiTheme="minorHAnsi" w:cstheme="minorHAnsi"/>
                <w:bCs/>
                <w:iCs/>
                <w:sz w:val="22"/>
                <w:szCs w:val="22"/>
                <w:u w:color="000000"/>
                <w:lang w:val="el-GR"/>
              </w:rPr>
              <w:lastRenderedPageBreak/>
              <w:t>ηχητικό σήμα δηλώνει τη δεξιόστροφη μετακίνησή των μαθητών/</w:t>
            </w:r>
            <w:proofErr w:type="spellStart"/>
            <w:r w:rsidRPr="00305E86">
              <w:rPr>
                <w:rFonts w:asciiTheme="minorHAnsi" w:hAnsiTheme="minorHAnsi" w:cstheme="minorHAnsi"/>
                <w:bCs/>
                <w:iCs/>
                <w:sz w:val="22"/>
                <w:szCs w:val="22"/>
                <w:u w:color="000000"/>
                <w:lang w:val="el-GR"/>
              </w:rPr>
              <w:t>ριών</w:t>
            </w:r>
            <w:proofErr w:type="spellEnd"/>
            <w:r w:rsidRPr="00305E86">
              <w:rPr>
                <w:rFonts w:asciiTheme="minorHAnsi" w:hAnsiTheme="minorHAnsi" w:cstheme="minorHAnsi"/>
                <w:bCs/>
                <w:iCs/>
                <w:sz w:val="22"/>
                <w:szCs w:val="22"/>
                <w:u w:color="000000"/>
                <w:lang w:val="el-GR"/>
              </w:rPr>
              <w:t xml:space="preserve"> στον επόμενο σταθμό εργασίας. Η δραστηριότητα τελειώνει όταν όλες οι ομάδες έχουν περάσει από όλους τους σταθμούς εργασίας και έχουν συμπληρώσει τη φόρμα </w:t>
            </w:r>
            <w:proofErr w:type="spellStart"/>
            <w:r w:rsidRPr="00305E86">
              <w:rPr>
                <w:rFonts w:asciiTheme="minorHAnsi" w:hAnsiTheme="minorHAnsi" w:cstheme="minorHAnsi"/>
                <w:bCs/>
                <w:iCs/>
                <w:sz w:val="22"/>
                <w:szCs w:val="22"/>
                <w:u w:color="000000"/>
                <w:lang w:val="el-GR"/>
              </w:rPr>
              <w:t>αυτοαξιολόγησης</w:t>
            </w:r>
            <w:proofErr w:type="spellEnd"/>
            <w:r w:rsidRPr="00305E86">
              <w:rPr>
                <w:rFonts w:asciiTheme="minorHAnsi" w:hAnsiTheme="minorHAnsi" w:cstheme="minorHAnsi"/>
                <w:bCs/>
                <w:iCs/>
                <w:sz w:val="22"/>
                <w:szCs w:val="22"/>
                <w:u w:color="000000"/>
                <w:lang w:val="el-GR"/>
              </w:rPr>
              <w:t xml:space="preserve">. Στην ολομέλεια της τάξης γίνεται συζήτηση για το θέμα και τα αρχικά ερωτήματα των παιδιών αλλά και για: </w:t>
            </w:r>
          </w:p>
          <w:p w14:paraId="217AEEBD"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α) τις δυσκολίες που αντιμετώπισαν οι μαθητές/</w:t>
            </w:r>
            <w:proofErr w:type="spellStart"/>
            <w:r w:rsidRPr="00305E86">
              <w:rPr>
                <w:rFonts w:asciiTheme="minorHAnsi" w:hAnsiTheme="minorHAnsi" w:cstheme="minorHAnsi"/>
                <w:bCs/>
                <w:iCs/>
                <w:sz w:val="22"/>
                <w:szCs w:val="22"/>
                <w:u w:color="000000"/>
                <w:lang w:val="el-GR"/>
              </w:rPr>
              <w:t>ριες</w:t>
            </w:r>
            <w:proofErr w:type="spellEnd"/>
            <w:r w:rsidRPr="00305E86">
              <w:rPr>
                <w:rFonts w:asciiTheme="minorHAnsi" w:hAnsiTheme="minorHAnsi" w:cstheme="minorHAnsi"/>
                <w:bCs/>
                <w:iCs/>
                <w:sz w:val="22"/>
                <w:szCs w:val="22"/>
                <w:u w:color="000000"/>
                <w:lang w:val="el-GR"/>
              </w:rPr>
              <w:t xml:space="preserve"> στους σταθμούς εργασίας, </w:t>
            </w:r>
          </w:p>
          <w:p w14:paraId="04259E28" w14:textId="77777777" w:rsidR="00305E86" w:rsidRDefault="00305E86" w:rsidP="00EF132E">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β) </w:t>
            </w:r>
            <w:r w:rsidRPr="00305E86">
              <w:rPr>
                <w:rFonts w:asciiTheme="minorHAnsi" w:hAnsiTheme="minorHAnsi" w:cstheme="minorHAnsi"/>
                <w:bCs/>
                <w:iCs/>
                <w:sz w:val="22"/>
                <w:szCs w:val="22"/>
                <w:u w:color="000000"/>
                <w:lang w:val="el-GR"/>
              </w:rPr>
              <w:t xml:space="preserve">τις απαντήσεις τους στη φόρμα </w:t>
            </w:r>
            <w:proofErr w:type="spellStart"/>
            <w:r w:rsidRPr="00305E86">
              <w:rPr>
                <w:rFonts w:asciiTheme="minorHAnsi" w:hAnsiTheme="minorHAnsi" w:cstheme="minorHAnsi"/>
                <w:bCs/>
                <w:iCs/>
                <w:sz w:val="22"/>
                <w:szCs w:val="22"/>
                <w:u w:color="000000"/>
                <w:lang w:val="el-GR"/>
              </w:rPr>
              <w:t>αυτοαξιολόγησης</w:t>
            </w:r>
            <w:proofErr w:type="spellEnd"/>
            <w:r w:rsidRPr="00305E86">
              <w:rPr>
                <w:rFonts w:asciiTheme="minorHAnsi" w:hAnsiTheme="minorHAnsi" w:cstheme="minorHAnsi"/>
                <w:bCs/>
                <w:iCs/>
                <w:sz w:val="22"/>
                <w:szCs w:val="22"/>
                <w:u w:color="000000"/>
                <w:lang w:val="el-GR"/>
              </w:rPr>
              <w:t xml:space="preserve"> </w:t>
            </w:r>
          </w:p>
          <w:p w14:paraId="323121AD" w14:textId="77777777" w:rsidR="00305E86"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 xml:space="preserve">γ) για τα συναισθήματά τους. </w:t>
            </w:r>
          </w:p>
          <w:p w14:paraId="21E5A5B8" w14:textId="77777777" w:rsidR="00C35172" w:rsidRPr="00F81E01" w:rsidRDefault="00305E86" w:rsidP="00EF132E">
            <w:pPr>
              <w:spacing w:line="276" w:lineRule="auto"/>
              <w:jc w:val="both"/>
              <w:rPr>
                <w:rFonts w:asciiTheme="minorHAnsi" w:hAnsiTheme="minorHAnsi" w:cstheme="minorHAnsi"/>
                <w:bCs/>
                <w:iCs/>
                <w:sz w:val="22"/>
                <w:szCs w:val="22"/>
                <w:u w:color="000000"/>
                <w:lang w:val="el-GR"/>
              </w:rPr>
            </w:pPr>
            <w:r w:rsidRPr="00305E86">
              <w:rPr>
                <w:rFonts w:asciiTheme="minorHAnsi" w:hAnsiTheme="minorHAnsi" w:cstheme="minorHAnsi"/>
                <w:bCs/>
                <w:iCs/>
                <w:sz w:val="22"/>
                <w:szCs w:val="22"/>
                <w:u w:color="000000"/>
                <w:lang w:val="el-GR"/>
              </w:rPr>
              <w:t>Σε χαρτόνι ο/η εκπαιδευτικός καταγράφει με διαφορετικό χρώμα, μέσα σε κύκλο, τα συναισθήματα των παιδιών, για το πώς ένιωσαν και τον αναρτά στον τοίχο, γιατί θα εμπλουτιστεί στα επόμενα</w:t>
            </w:r>
            <w:r w:rsidR="000C2F18" w:rsidRPr="000C2F18">
              <w:rPr>
                <w:rFonts w:asciiTheme="minorHAnsi" w:hAnsiTheme="minorHAnsi" w:cstheme="minorHAnsi"/>
                <w:bCs/>
                <w:iCs/>
                <w:sz w:val="22"/>
                <w:szCs w:val="22"/>
                <w:u w:color="000000"/>
                <w:lang w:val="el-GR"/>
              </w:rPr>
              <w:t xml:space="preserve"> </w:t>
            </w:r>
            <w:r w:rsidRPr="00305E86">
              <w:rPr>
                <w:rFonts w:asciiTheme="minorHAnsi" w:hAnsiTheme="minorHAnsi" w:cstheme="minorHAnsi"/>
                <w:bCs/>
                <w:iCs/>
                <w:sz w:val="22"/>
                <w:szCs w:val="22"/>
                <w:u w:color="000000"/>
                <w:lang w:val="el-GR"/>
              </w:rPr>
              <w:t>εργαστήρια. Εναλλακτικά τα συναισθήματα των μαθητών/</w:t>
            </w:r>
            <w:r w:rsidR="007F15BA">
              <w:rPr>
                <w:rFonts w:asciiTheme="minorHAnsi" w:hAnsiTheme="minorHAnsi" w:cstheme="minorHAnsi"/>
                <w:bCs/>
                <w:iCs/>
                <w:sz w:val="22"/>
                <w:szCs w:val="22"/>
                <w:u w:color="000000"/>
                <w:lang w:val="el-GR"/>
              </w:rPr>
              <w:t>τ</w:t>
            </w:r>
            <w:r w:rsidRPr="00305E86">
              <w:rPr>
                <w:rFonts w:asciiTheme="minorHAnsi" w:hAnsiTheme="minorHAnsi" w:cstheme="minorHAnsi"/>
                <w:bCs/>
                <w:iCs/>
                <w:sz w:val="22"/>
                <w:szCs w:val="22"/>
                <w:u w:color="000000"/>
                <w:lang w:val="el-GR"/>
              </w:rPr>
              <w:t xml:space="preserve">ριών καταγράφονται ψηφιακά σε </w:t>
            </w:r>
            <w:proofErr w:type="spellStart"/>
            <w:r w:rsidRPr="00305E86">
              <w:rPr>
                <w:rFonts w:asciiTheme="minorHAnsi" w:hAnsiTheme="minorHAnsi" w:cstheme="minorHAnsi"/>
                <w:bCs/>
                <w:iCs/>
                <w:sz w:val="22"/>
                <w:szCs w:val="22"/>
                <w:u w:color="000000"/>
                <w:lang w:val="el-GR"/>
              </w:rPr>
              <w:t>padlet</w:t>
            </w:r>
            <w:proofErr w:type="spellEnd"/>
            <w:r w:rsidRPr="00305E86">
              <w:rPr>
                <w:rFonts w:asciiTheme="minorHAnsi" w:hAnsiTheme="minorHAnsi" w:cstheme="minorHAnsi"/>
                <w:bCs/>
                <w:iCs/>
                <w:sz w:val="22"/>
                <w:szCs w:val="22"/>
                <w:u w:color="000000"/>
                <w:lang w:val="el-GR"/>
              </w:rPr>
              <w:t xml:space="preserve">, </w:t>
            </w:r>
            <w:proofErr w:type="spellStart"/>
            <w:r w:rsidRPr="00305E86">
              <w:rPr>
                <w:rFonts w:asciiTheme="minorHAnsi" w:hAnsiTheme="minorHAnsi" w:cstheme="minorHAnsi"/>
                <w:bCs/>
                <w:iCs/>
                <w:sz w:val="22"/>
                <w:szCs w:val="22"/>
                <w:u w:color="000000"/>
                <w:lang w:val="el-GR"/>
              </w:rPr>
              <w:t>canva</w:t>
            </w:r>
            <w:proofErr w:type="spellEnd"/>
            <w:r w:rsidRPr="00305E86">
              <w:rPr>
                <w:rFonts w:asciiTheme="minorHAnsi" w:hAnsiTheme="minorHAnsi" w:cstheme="minorHAnsi"/>
                <w:bCs/>
                <w:iCs/>
                <w:sz w:val="22"/>
                <w:szCs w:val="22"/>
                <w:u w:color="000000"/>
                <w:lang w:val="el-GR"/>
              </w:rPr>
              <w:t>.</w:t>
            </w:r>
          </w:p>
        </w:tc>
      </w:tr>
    </w:tbl>
    <w:p w14:paraId="36FEADCC" w14:textId="77777777" w:rsidR="0073218A" w:rsidRPr="00C35172" w:rsidRDefault="0073218A" w:rsidP="00EF132E">
      <w:pPr>
        <w:tabs>
          <w:tab w:val="num" w:pos="284"/>
        </w:tabs>
        <w:spacing w:before="120" w:line="276" w:lineRule="auto"/>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73218A" w:rsidRPr="009231A8" w14:paraId="10114CAB" w14:textId="77777777" w:rsidTr="00956273">
        <w:trPr>
          <w:trHeight w:val="294"/>
          <w:jc w:val="center"/>
        </w:trPr>
        <w:tc>
          <w:tcPr>
            <w:tcW w:w="2149" w:type="dxa"/>
            <w:shd w:val="clear" w:color="auto" w:fill="FBD4B4"/>
            <w:vAlign w:val="center"/>
          </w:tcPr>
          <w:p w14:paraId="635E3CEE"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3</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315474CB"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C35172">
              <w:rPr>
                <w:rFonts w:asciiTheme="minorHAnsi" w:hAnsiTheme="minorHAnsi" w:cstheme="minorHAnsi"/>
                <w:b/>
                <w:bCs/>
                <w:iCs/>
                <w:sz w:val="22"/>
                <w:szCs w:val="22"/>
                <w:u w:color="000000"/>
                <w:lang w:val="el-GR"/>
              </w:rPr>
              <w:t>Προσδοκώμενα μαθησιακά αποτελέσματα</w:t>
            </w:r>
          </w:p>
        </w:tc>
      </w:tr>
      <w:tr w:rsidR="0073218A" w:rsidRPr="009231A8" w14:paraId="3E7CBF8F" w14:textId="77777777" w:rsidTr="00956273">
        <w:trPr>
          <w:trHeight w:val="1164"/>
          <w:jc w:val="center"/>
        </w:trPr>
        <w:tc>
          <w:tcPr>
            <w:tcW w:w="2149" w:type="dxa"/>
            <w:vMerge w:val="restart"/>
            <w:vAlign w:val="center"/>
          </w:tcPr>
          <w:p w14:paraId="02B6E316"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3D3287DA" w14:textId="77777777" w:rsidR="0073218A" w:rsidRPr="009231A8" w:rsidRDefault="006379AE" w:rsidP="00EF132E">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EF132E">
              <w:rPr>
                <w:rFonts w:asciiTheme="minorHAnsi" w:hAnsiTheme="minorHAnsi" w:cstheme="minorHAnsi"/>
                <w:b/>
                <w:bCs/>
                <w:iCs/>
                <w:sz w:val="22"/>
                <w:szCs w:val="22"/>
                <w:lang w:val="el-GR"/>
              </w:rPr>
              <w:t>Από το πρόβλημ</w:t>
            </w:r>
            <w:r w:rsidR="00EF132E" w:rsidRPr="00EF132E">
              <w:rPr>
                <w:rFonts w:asciiTheme="minorHAnsi" w:hAnsiTheme="minorHAnsi" w:cstheme="minorHAnsi"/>
                <w:b/>
                <w:bCs/>
                <w:iCs/>
                <w:sz w:val="22"/>
                <w:szCs w:val="22"/>
                <w:lang w:val="el-GR"/>
              </w:rPr>
              <w:t>α στις ανάγκες</w:t>
            </w:r>
            <w:r>
              <w:rPr>
                <w:rFonts w:asciiTheme="minorHAnsi" w:hAnsiTheme="minorHAnsi" w:cstheme="minorHAnsi"/>
                <w:b/>
                <w:bCs/>
                <w:iCs/>
                <w:sz w:val="22"/>
                <w:szCs w:val="22"/>
                <w:lang w:val="el-GR"/>
              </w:rPr>
              <w:t>»</w:t>
            </w:r>
          </w:p>
          <w:p w14:paraId="56928D43"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0BFD0242">
                <v:oval id="Οβάλ 12"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36906AB1" w14:textId="77777777" w:rsidR="00E02940" w:rsidRPr="002A2B99" w:rsidRDefault="0001464F" w:rsidP="0073218A">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wrap type="none"/>
                  <w10:anchorlock/>
                </v:oval>
              </w:pict>
            </w:r>
          </w:p>
        </w:tc>
        <w:tc>
          <w:tcPr>
            <w:tcW w:w="6563" w:type="dxa"/>
            <w:vAlign w:val="center"/>
          </w:tcPr>
          <w:p w14:paraId="4F4236BB" w14:textId="77777777" w:rsidR="0073218A" w:rsidRPr="00EF132E" w:rsidRDefault="006379AE" w:rsidP="00EF132E">
            <w:pPr>
              <w:spacing w:line="276" w:lineRule="auto"/>
              <w:rPr>
                <w:rFonts w:asciiTheme="minorHAnsi" w:hAnsiTheme="minorHAnsi" w:cstheme="minorHAnsi"/>
                <w:bCs/>
                <w:iCs/>
                <w:sz w:val="22"/>
                <w:szCs w:val="22"/>
                <w:lang w:val="el-GR"/>
              </w:rPr>
            </w:pPr>
            <w:r w:rsidRPr="00EF132E">
              <w:rPr>
                <w:rFonts w:asciiTheme="minorHAnsi" w:hAnsiTheme="minorHAnsi" w:cstheme="minorHAnsi"/>
                <w:bCs/>
                <w:iCs/>
                <w:sz w:val="22"/>
                <w:szCs w:val="22"/>
                <w:lang w:val="el-GR"/>
              </w:rPr>
              <w:t>Οι μ</w:t>
            </w:r>
            <w:r w:rsidR="004E33DF" w:rsidRPr="00EF132E">
              <w:rPr>
                <w:rFonts w:asciiTheme="minorHAnsi" w:hAnsiTheme="minorHAnsi" w:cstheme="minorHAnsi"/>
                <w:bCs/>
                <w:iCs/>
                <w:sz w:val="22"/>
                <w:szCs w:val="22"/>
                <w:lang w:val="el-GR"/>
              </w:rPr>
              <w:t>αθητές/</w:t>
            </w:r>
            <w:proofErr w:type="spellStart"/>
            <w:r w:rsidR="004E33DF" w:rsidRPr="00EF132E">
              <w:rPr>
                <w:rFonts w:asciiTheme="minorHAnsi" w:hAnsiTheme="minorHAnsi" w:cstheme="minorHAnsi"/>
                <w:bCs/>
                <w:iCs/>
                <w:sz w:val="22"/>
                <w:szCs w:val="22"/>
                <w:lang w:val="el-GR"/>
              </w:rPr>
              <w:t>τριες</w:t>
            </w:r>
            <w:proofErr w:type="spellEnd"/>
            <w:r w:rsidR="004E33DF" w:rsidRPr="00EF132E">
              <w:rPr>
                <w:rFonts w:asciiTheme="minorHAnsi" w:hAnsiTheme="minorHAnsi" w:cstheme="minorHAnsi"/>
                <w:bCs/>
                <w:iCs/>
                <w:sz w:val="22"/>
                <w:szCs w:val="22"/>
                <w:lang w:val="el-GR"/>
              </w:rPr>
              <w:t xml:space="preserve"> θα είναι σε θέση</w:t>
            </w:r>
            <w:r w:rsidRPr="00EF132E">
              <w:rPr>
                <w:rFonts w:asciiTheme="minorHAnsi" w:hAnsiTheme="minorHAnsi" w:cstheme="minorHAnsi"/>
                <w:bCs/>
                <w:iCs/>
                <w:sz w:val="22"/>
                <w:szCs w:val="22"/>
                <w:lang w:val="el-GR"/>
              </w:rPr>
              <w:t>:</w:t>
            </w:r>
          </w:p>
          <w:p w14:paraId="3A3A7349" w14:textId="77777777" w:rsidR="00EF132E" w:rsidRPr="00EF132E" w:rsidRDefault="00EF132E" w:rsidP="00EF132E">
            <w:pPr>
              <w:pStyle w:val="TableParagraph"/>
              <w:numPr>
                <w:ilvl w:val="0"/>
                <w:numId w:val="7"/>
              </w:numPr>
              <w:tabs>
                <w:tab w:val="left" w:pos="830"/>
                <w:tab w:val="left" w:pos="831"/>
              </w:tabs>
              <w:spacing w:line="276" w:lineRule="auto"/>
              <w:jc w:val="both"/>
              <w:rPr>
                <w:lang w:val="el-GR"/>
              </w:rPr>
            </w:pPr>
            <w:r w:rsidRPr="00EF132E">
              <w:rPr>
                <w:lang w:val="el-GR"/>
              </w:rPr>
              <w:t>να αντιληφθούν τα στερεότυπα που έχουν σχετικά με την αναπηρία και τις ειδικές εκπαιδευτικές ανάγκες</w:t>
            </w:r>
            <w:r w:rsidR="00A3753A" w:rsidRPr="00A3753A">
              <w:rPr>
                <w:lang w:val="el-GR"/>
              </w:rPr>
              <w:t>,</w:t>
            </w:r>
          </w:p>
          <w:p w14:paraId="6F6578B4" w14:textId="77777777" w:rsidR="00EF132E" w:rsidRPr="00EF132E" w:rsidRDefault="00EF132E" w:rsidP="00EF132E">
            <w:pPr>
              <w:pStyle w:val="TableParagraph"/>
              <w:numPr>
                <w:ilvl w:val="0"/>
                <w:numId w:val="7"/>
              </w:numPr>
              <w:tabs>
                <w:tab w:val="left" w:pos="830"/>
                <w:tab w:val="left" w:pos="831"/>
              </w:tabs>
              <w:spacing w:line="276" w:lineRule="auto"/>
              <w:jc w:val="both"/>
              <w:rPr>
                <w:lang w:val="el-GR"/>
              </w:rPr>
            </w:pPr>
            <w:r>
              <w:rPr>
                <w:lang w:val="el-GR"/>
              </w:rPr>
              <w:t xml:space="preserve">να </w:t>
            </w:r>
            <w:r w:rsidRPr="00EF132E">
              <w:rPr>
                <w:lang w:val="el-GR"/>
              </w:rPr>
              <w:t>εντοπίσουν τις ανάγκες των ατόμων και «των σημαντικών άλλων»</w:t>
            </w:r>
            <w:r w:rsidR="00A3753A" w:rsidRPr="00A3753A">
              <w:rPr>
                <w:lang w:val="el-GR"/>
              </w:rPr>
              <w:t>,</w:t>
            </w:r>
          </w:p>
          <w:p w14:paraId="22D492A5" w14:textId="77777777" w:rsidR="00EF132E" w:rsidRPr="00EF132E" w:rsidRDefault="00EF132E" w:rsidP="00EF132E">
            <w:pPr>
              <w:pStyle w:val="TableParagraph"/>
              <w:numPr>
                <w:ilvl w:val="0"/>
                <w:numId w:val="7"/>
              </w:numPr>
              <w:tabs>
                <w:tab w:val="left" w:pos="830"/>
                <w:tab w:val="left" w:pos="831"/>
              </w:tabs>
              <w:spacing w:line="276" w:lineRule="auto"/>
              <w:jc w:val="both"/>
              <w:rPr>
                <w:lang w:val="el-GR"/>
              </w:rPr>
            </w:pPr>
            <w:r>
              <w:rPr>
                <w:lang w:val="el-GR"/>
              </w:rPr>
              <w:t>να σκεφτούν κριτικά, συγκριτικά</w:t>
            </w:r>
            <w:r w:rsidRPr="00EF132E">
              <w:rPr>
                <w:lang w:val="el-GR"/>
              </w:rPr>
              <w:t xml:space="preserve"> και </w:t>
            </w:r>
            <w:proofErr w:type="spellStart"/>
            <w:r w:rsidRPr="00EF132E">
              <w:rPr>
                <w:lang w:val="el-GR"/>
              </w:rPr>
              <w:t>αναστοχαστικά</w:t>
            </w:r>
            <w:proofErr w:type="spellEnd"/>
            <w:r w:rsidRPr="00EF132E">
              <w:rPr>
                <w:lang w:val="el-GR"/>
              </w:rPr>
              <w:t xml:space="preserve"> για το</w:t>
            </w:r>
            <w:r>
              <w:rPr>
                <w:lang w:val="el-GR"/>
              </w:rPr>
              <w:t xml:space="preserve">ν τρόπο με τον οποίο ζωγράφισαν </w:t>
            </w:r>
            <w:r w:rsidRPr="00EF132E">
              <w:rPr>
                <w:lang w:val="el-GR"/>
              </w:rPr>
              <w:t>και εκφράστηκαν</w:t>
            </w:r>
            <w:r w:rsidR="00A3753A" w:rsidRPr="00A3753A">
              <w:rPr>
                <w:lang w:val="el-GR"/>
              </w:rPr>
              <w:t>,</w:t>
            </w:r>
          </w:p>
          <w:p w14:paraId="500A8428" w14:textId="77777777" w:rsidR="0073218A" w:rsidRPr="00EF132E" w:rsidRDefault="00EF132E" w:rsidP="00EF132E">
            <w:pPr>
              <w:pStyle w:val="TableParagraph"/>
              <w:numPr>
                <w:ilvl w:val="0"/>
                <w:numId w:val="7"/>
              </w:numPr>
              <w:tabs>
                <w:tab w:val="left" w:pos="830"/>
                <w:tab w:val="left" w:pos="831"/>
              </w:tabs>
              <w:spacing w:line="276" w:lineRule="auto"/>
              <w:ind w:right="156"/>
              <w:jc w:val="both"/>
              <w:rPr>
                <w:lang w:val="el-GR"/>
              </w:rPr>
            </w:pPr>
            <w:r>
              <w:rPr>
                <w:lang w:val="el-GR"/>
              </w:rPr>
              <w:t xml:space="preserve">να </w:t>
            </w:r>
            <w:r w:rsidRPr="00EF132E">
              <w:rPr>
                <w:lang w:val="el-GR"/>
              </w:rPr>
              <w:t>εκφράσουν συναισθήματα</w:t>
            </w:r>
            <w:r w:rsidR="00A3753A">
              <w:t>.</w:t>
            </w:r>
          </w:p>
        </w:tc>
      </w:tr>
      <w:tr w:rsidR="0073218A" w:rsidRPr="009231A8" w14:paraId="409ADEC8" w14:textId="77777777" w:rsidTr="00956273">
        <w:trPr>
          <w:trHeight w:val="252"/>
          <w:jc w:val="center"/>
        </w:trPr>
        <w:tc>
          <w:tcPr>
            <w:tcW w:w="2149" w:type="dxa"/>
            <w:vMerge/>
            <w:shd w:val="clear" w:color="auto" w:fill="F7CAAC" w:themeFill="accent2" w:themeFillTint="66"/>
            <w:vAlign w:val="center"/>
          </w:tcPr>
          <w:p w14:paraId="52CDA04C" w14:textId="77777777" w:rsidR="0073218A" w:rsidRPr="006379AE" w:rsidRDefault="0073218A" w:rsidP="00EF132E">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358B6B29"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C35172">
              <w:rPr>
                <w:rFonts w:asciiTheme="minorHAnsi" w:hAnsiTheme="minorHAnsi" w:cstheme="minorHAnsi"/>
                <w:b/>
                <w:bCs/>
                <w:iCs/>
                <w:sz w:val="22"/>
                <w:szCs w:val="22"/>
                <w:u w:color="000000"/>
                <w:lang w:val="el-GR"/>
              </w:rPr>
              <w:t>Δραστηριό</w:t>
            </w:r>
            <w:r w:rsidRPr="009231A8">
              <w:rPr>
                <w:rFonts w:asciiTheme="minorHAnsi" w:hAnsiTheme="minorHAnsi" w:cstheme="minorHAnsi"/>
                <w:b/>
                <w:bCs/>
                <w:iCs/>
                <w:sz w:val="22"/>
                <w:szCs w:val="22"/>
                <w:u w:color="000000"/>
              </w:rPr>
              <w:t>τητες</w:t>
            </w:r>
            <w:proofErr w:type="spellEnd"/>
            <w:r w:rsidRPr="009231A8">
              <w:rPr>
                <w:rFonts w:asciiTheme="minorHAnsi" w:hAnsiTheme="minorHAnsi" w:cstheme="minorHAnsi"/>
                <w:b/>
                <w:bCs/>
                <w:iCs/>
                <w:sz w:val="22"/>
                <w:szCs w:val="22"/>
                <w:u w:color="000000"/>
              </w:rPr>
              <w:t xml:space="preserve">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42322B4E" w14:textId="77777777" w:rsidTr="00956273">
        <w:trPr>
          <w:trHeight w:val="1596"/>
          <w:jc w:val="center"/>
        </w:trPr>
        <w:tc>
          <w:tcPr>
            <w:tcW w:w="2149" w:type="dxa"/>
            <w:vMerge/>
            <w:shd w:val="clear" w:color="auto" w:fill="F7CAAC" w:themeFill="accent2" w:themeFillTint="66"/>
            <w:vAlign w:val="center"/>
          </w:tcPr>
          <w:p w14:paraId="10618529" w14:textId="77777777" w:rsidR="0073218A" w:rsidRPr="009231A8" w:rsidRDefault="0073218A" w:rsidP="00EF132E">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083E3BF5" w14:textId="77777777" w:rsidR="00EF132E" w:rsidRPr="00EF132E" w:rsidRDefault="00EF132E" w:rsidP="00EF132E">
            <w:pPr>
              <w:spacing w:line="276" w:lineRule="auto"/>
              <w:jc w:val="both"/>
              <w:rPr>
                <w:rFonts w:asciiTheme="minorHAnsi" w:hAnsiTheme="minorHAnsi" w:cstheme="minorHAnsi"/>
                <w:b/>
                <w:bCs/>
                <w:iCs/>
                <w:sz w:val="22"/>
                <w:szCs w:val="22"/>
                <w:u w:color="000000"/>
                <w:lang w:val="el-GR"/>
              </w:rPr>
            </w:pPr>
            <w:r w:rsidRPr="00EF132E">
              <w:rPr>
                <w:rFonts w:asciiTheme="minorHAnsi" w:hAnsiTheme="minorHAnsi" w:cstheme="minorHAnsi"/>
                <w:b/>
                <w:bCs/>
                <w:iCs/>
                <w:sz w:val="22"/>
                <w:szCs w:val="22"/>
                <w:u w:color="000000"/>
                <w:lang w:val="el-GR"/>
              </w:rPr>
              <w:t>Δραστηριότητα (Διάρκεια: 45΄)</w:t>
            </w:r>
          </w:p>
          <w:p w14:paraId="568ED31C" w14:textId="77777777" w:rsid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EF132E">
              <w:rPr>
                <w:rFonts w:asciiTheme="minorHAnsi" w:hAnsiTheme="minorHAnsi" w:cstheme="minorHAnsi"/>
                <w:bCs/>
                <w:iCs/>
                <w:sz w:val="22"/>
                <w:szCs w:val="22"/>
                <w:u w:color="000000"/>
                <w:lang w:val="el-GR"/>
              </w:rPr>
              <w:t>ριες</w:t>
            </w:r>
            <w:proofErr w:type="spellEnd"/>
            <w:r w:rsidRPr="00EF132E">
              <w:rPr>
                <w:rFonts w:asciiTheme="minorHAnsi" w:hAnsiTheme="minorHAnsi" w:cstheme="minorHAnsi"/>
                <w:bCs/>
                <w:iCs/>
                <w:sz w:val="22"/>
                <w:szCs w:val="22"/>
                <w:u w:color="000000"/>
                <w:lang w:val="el-GR"/>
              </w:rPr>
              <w:t xml:space="preserve"> έχουν κατανεμηθεί σε </w:t>
            </w:r>
            <w:r w:rsidR="0001464F">
              <w:rPr>
                <w:rFonts w:asciiTheme="minorHAnsi" w:hAnsiTheme="minorHAnsi" w:cstheme="minorHAnsi"/>
                <w:bCs/>
                <w:iCs/>
                <w:sz w:val="22"/>
                <w:szCs w:val="22"/>
                <w:u w:color="000000"/>
                <w:lang w:val="el-GR"/>
              </w:rPr>
              <w:t>πέντε (</w:t>
            </w:r>
            <w:r w:rsidRPr="00EF132E">
              <w:rPr>
                <w:rFonts w:asciiTheme="minorHAnsi" w:hAnsiTheme="minorHAnsi" w:cstheme="minorHAnsi"/>
                <w:bCs/>
                <w:iCs/>
                <w:sz w:val="22"/>
                <w:szCs w:val="22"/>
                <w:u w:color="000000"/>
                <w:lang w:val="el-GR"/>
              </w:rPr>
              <w:t>5</w:t>
            </w:r>
            <w:r w:rsidR="0001464F">
              <w:rPr>
                <w:rFonts w:asciiTheme="minorHAnsi" w:hAnsiTheme="minorHAnsi" w:cstheme="minorHAnsi"/>
                <w:bCs/>
                <w:iCs/>
                <w:sz w:val="22"/>
                <w:szCs w:val="22"/>
                <w:u w:color="000000"/>
                <w:lang w:val="el-GR"/>
              </w:rPr>
              <w:t>)</w:t>
            </w:r>
            <w:r w:rsidRPr="00EF132E">
              <w:rPr>
                <w:rFonts w:asciiTheme="minorHAnsi" w:hAnsiTheme="minorHAnsi" w:cstheme="minorHAnsi"/>
                <w:bCs/>
                <w:iCs/>
                <w:sz w:val="22"/>
                <w:szCs w:val="22"/>
                <w:u w:color="000000"/>
                <w:lang w:val="el-GR"/>
              </w:rPr>
              <w:t xml:space="preserve"> ομάδες στο προηγούμενο εργαστήριο αναλαμβάνοντας </w:t>
            </w:r>
            <w:r w:rsidR="0001464F">
              <w:rPr>
                <w:rFonts w:asciiTheme="minorHAnsi" w:hAnsiTheme="minorHAnsi" w:cstheme="minorHAnsi"/>
                <w:bCs/>
                <w:iCs/>
                <w:sz w:val="22"/>
                <w:szCs w:val="22"/>
                <w:u w:color="000000"/>
                <w:lang w:val="el-GR"/>
              </w:rPr>
              <w:t>πέντε (</w:t>
            </w:r>
            <w:r w:rsidRPr="00EF132E">
              <w:rPr>
                <w:rFonts w:asciiTheme="minorHAnsi" w:hAnsiTheme="minorHAnsi" w:cstheme="minorHAnsi"/>
                <w:bCs/>
                <w:iCs/>
                <w:sz w:val="22"/>
                <w:szCs w:val="22"/>
                <w:u w:color="000000"/>
                <w:lang w:val="el-GR"/>
              </w:rPr>
              <w:t>5</w:t>
            </w:r>
            <w:r w:rsidR="0001464F">
              <w:rPr>
                <w:rFonts w:asciiTheme="minorHAnsi" w:hAnsiTheme="minorHAnsi" w:cstheme="minorHAnsi"/>
                <w:bCs/>
                <w:iCs/>
                <w:sz w:val="22"/>
                <w:szCs w:val="22"/>
                <w:u w:color="000000"/>
                <w:lang w:val="el-GR"/>
              </w:rPr>
              <w:t>)</w:t>
            </w:r>
            <w:r w:rsidRPr="00EF132E">
              <w:rPr>
                <w:rFonts w:asciiTheme="minorHAnsi" w:hAnsiTheme="minorHAnsi" w:cstheme="minorHAnsi"/>
                <w:bCs/>
                <w:iCs/>
                <w:sz w:val="22"/>
                <w:szCs w:val="22"/>
                <w:u w:color="000000"/>
                <w:lang w:val="el-GR"/>
              </w:rPr>
              <w:t xml:space="preserve"> διαφορετικές εκπαιδευτικές ανάγκες. Αρχικά εργάζονται αρχικά ατομικά, στη συνέχεια ομαδικά και κατόπιν στην ολομέλεια.</w:t>
            </w:r>
          </w:p>
          <w:p w14:paraId="4045C059"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p>
          <w:p w14:paraId="4EF0F4BE" w14:textId="77777777" w:rsid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val="single" w:color="000000"/>
                <w:lang w:val="el-GR"/>
              </w:rPr>
              <w:t>Ατομικό επίπεδο:</w:t>
            </w:r>
          </w:p>
          <w:p w14:paraId="0CE9F1C5"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«Ζωγραφίστε ένα στιγμιότυπο από την καθημερινότητα του ατόμου με ειδικές εκπαιδευτικές ανάγκες που έχει αναλάβει να διερευνήσει η ομάδα σας». Οι μαθητές/</w:t>
            </w:r>
            <w:proofErr w:type="spellStart"/>
            <w:r w:rsidR="0001464F">
              <w:rPr>
                <w:rFonts w:asciiTheme="minorHAnsi" w:hAnsiTheme="minorHAnsi" w:cstheme="minorHAnsi"/>
                <w:bCs/>
                <w:iCs/>
                <w:sz w:val="22"/>
                <w:szCs w:val="22"/>
                <w:u w:color="000000"/>
                <w:lang w:val="el-GR"/>
              </w:rPr>
              <w:t>τ</w:t>
            </w:r>
            <w:r w:rsidRPr="00EF132E">
              <w:rPr>
                <w:rFonts w:asciiTheme="minorHAnsi" w:hAnsiTheme="minorHAnsi" w:cstheme="minorHAnsi"/>
                <w:bCs/>
                <w:iCs/>
                <w:sz w:val="22"/>
                <w:szCs w:val="22"/>
                <w:u w:color="000000"/>
                <w:lang w:val="el-GR"/>
              </w:rPr>
              <w:t>ριες</w:t>
            </w:r>
            <w:proofErr w:type="spellEnd"/>
            <w:r w:rsidRPr="00EF132E">
              <w:rPr>
                <w:rFonts w:asciiTheme="minorHAnsi" w:hAnsiTheme="minorHAnsi" w:cstheme="minorHAnsi"/>
                <w:bCs/>
                <w:iCs/>
                <w:sz w:val="22"/>
                <w:szCs w:val="22"/>
                <w:u w:color="000000"/>
                <w:lang w:val="el-GR"/>
              </w:rPr>
              <w:t xml:space="preserve"> αρχικά ζωγραφίζουν ατομικ</w:t>
            </w:r>
            <w:r>
              <w:rPr>
                <w:rFonts w:asciiTheme="minorHAnsi" w:hAnsiTheme="minorHAnsi" w:cstheme="minorHAnsi"/>
                <w:bCs/>
                <w:iCs/>
                <w:sz w:val="22"/>
                <w:szCs w:val="22"/>
                <w:u w:color="000000"/>
                <w:lang w:val="el-GR"/>
              </w:rPr>
              <w:t xml:space="preserve">ά σε μια σελίδα Α4. Στη συνέχεια καταγράφουν τις απαντήσεις τους </w:t>
            </w:r>
            <w:r w:rsidRPr="00EF132E">
              <w:rPr>
                <w:rFonts w:asciiTheme="minorHAnsi" w:hAnsiTheme="minorHAnsi" w:cstheme="minorHAnsi"/>
                <w:bCs/>
                <w:iCs/>
                <w:sz w:val="22"/>
                <w:szCs w:val="22"/>
                <w:u w:color="000000"/>
                <w:lang w:val="el-GR"/>
              </w:rPr>
              <w:t xml:space="preserve">στις ερωτήσεις: </w:t>
            </w:r>
          </w:p>
          <w:p w14:paraId="05ECD6C1"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 xml:space="preserve">1) «Κι αν ήσουν εσύ αυτό το άτομο, τι θα ήθελες να πεις;» σε κίτρινο Post </w:t>
            </w:r>
            <w:proofErr w:type="spellStart"/>
            <w:r w:rsidRPr="00EF132E">
              <w:rPr>
                <w:rFonts w:asciiTheme="minorHAnsi" w:hAnsiTheme="minorHAnsi" w:cstheme="minorHAnsi"/>
                <w:bCs/>
                <w:iCs/>
                <w:sz w:val="22"/>
                <w:szCs w:val="22"/>
                <w:u w:color="000000"/>
                <w:lang w:val="el-GR"/>
              </w:rPr>
              <w:t>it</w:t>
            </w:r>
            <w:proofErr w:type="spellEnd"/>
            <w:r w:rsidRPr="00EF132E">
              <w:rPr>
                <w:rFonts w:asciiTheme="minorHAnsi" w:hAnsiTheme="minorHAnsi" w:cstheme="minorHAnsi"/>
                <w:bCs/>
                <w:iCs/>
                <w:sz w:val="22"/>
                <w:szCs w:val="22"/>
                <w:u w:color="000000"/>
                <w:lang w:val="el-GR"/>
              </w:rPr>
              <w:t xml:space="preserve"> </w:t>
            </w:r>
          </w:p>
          <w:p w14:paraId="69F768D3"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 xml:space="preserve">2) «Κι αν ήσουν εσύ ο γονέας του παιδιού, τι θα ήθελες να πεις;» σε πορτοκαλί Post </w:t>
            </w:r>
            <w:proofErr w:type="spellStart"/>
            <w:r w:rsidRPr="00EF132E">
              <w:rPr>
                <w:rFonts w:asciiTheme="minorHAnsi" w:hAnsiTheme="minorHAnsi" w:cstheme="minorHAnsi"/>
                <w:bCs/>
                <w:iCs/>
                <w:sz w:val="22"/>
                <w:szCs w:val="22"/>
                <w:u w:color="000000"/>
                <w:lang w:val="el-GR"/>
              </w:rPr>
              <w:t>it</w:t>
            </w:r>
            <w:proofErr w:type="spellEnd"/>
            <w:r w:rsidRPr="00EF132E">
              <w:rPr>
                <w:rFonts w:asciiTheme="minorHAnsi" w:hAnsiTheme="minorHAnsi" w:cstheme="minorHAnsi"/>
                <w:bCs/>
                <w:iCs/>
                <w:sz w:val="22"/>
                <w:szCs w:val="22"/>
                <w:u w:color="000000"/>
                <w:lang w:val="el-GR"/>
              </w:rPr>
              <w:t xml:space="preserve"> </w:t>
            </w:r>
          </w:p>
          <w:p w14:paraId="537D6821"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 xml:space="preserve">3) «Κι αν ήσουν ο/η συμμαθητής/ρια του </w:t>
            </w:r>
            <w:r>
              <w:rPr>
                <w:rFonts w:asciiTheme="minorHAnsi" w:hAnsiTheme="minorHAnsi" w:cstheme="minorHAnsi"/>
                <w:bCs/>
                <w:iCs/>
                <w:sz w:val="22"/>
                <w:szCs w:val="22"/>
                <w:u w:color="000000"/>
                <w:lang w:val="el-GR"/>
              </w:rPr>
              <w:t xml:space="preserve">παιδιού, τι θα ήθελες να </w:t>
            </w:r>
            <w:r>
              <w:rPr>
                <w:rFonts w:asciiTheme="minorHAnsi" w:hAnsiTheme="minorHAnsi" w:cstheme="minorHAnsi"/>
                <w:bCs/>
                <w:iCs/>
                <w:sz w:val="22"/>
                <w:szCs w:val="22"/>
                <w:u w:color="000000"/>
                <w:lang w:val="el-GR"/>
              </w:rPr>
              <w:lastRenderedPageBreak/>
              <w:t xml:space="preserve">πεις;» </w:t>
            </w:r>
            <w:r w:rsidRPr="00EF132E">
              <w:rPr>
                <w:rFonts w:asciiTheme="minorHAnsi" w:hAnsiTheme="minorHAnsi" w:cstheme="minorHAnsi"/>
                <w:bCs/>
                <w:iCs/>
                <w:sz w:val="22"/>
                <w:szCs w:val="22"/>
                <w:u w:color="000000"/>
                <w:lang w:val="el-GR"/>
              </w:rPr>
              <w:t>σε</w:t>
            </w:r>
            <w:r w:rsidR="000C2F18" w:rsidRPr="000C2F18">
              <w:rPr>
                <w:rFonts w:asciiTheme="minorHAnsi" w:hAnsiTheme="minorHAnsi" w:cstheme="minorHAnsi"/>
                <w:bCs/>
                <w:iCs/>
                <w:sz w:val="22"/>
                <w:szCs w:val="22"/>
                <w:u w:color="000000"/>
                <w:lang w:val="el-GR"/>
              </w:rPr>
              <w:t xml:space="preserve"> </w:t>
            </w:r>
            <w:r w:rsidRPr="00EF132E">
              <w:rPr>
                <w:rFonts w:asciiTheme="minorHAnsi" w:hAnsiTheme="minorHAnsi" w:cstheme="minorHAnsi"/>
                <w:bCs/>
                <w:iCs/>
                <w:sz w:val="22"/>
                <w:szCs w:val="22"/>
                <w:u w:color="000000"/>
                <w:lang w:val="el-GR"/>
              </w:rPr>
              <w:t>γαλάζιο</w:t>
            </w:r>
            <w:r>
              <w:rPr>
                <w:rFonts w:asciiTheme="minorHAnsi" w:hAnsiTheme="minorHAnsi" w:cstheme="minorHAnsi"/>
                <w:bCs/>
                <w:iCs/>
                <w:sz w:val="22"/>
                <w:szCs w:val="22"/>
                <w:u w:color="000000"/>
                <w:lang w:val="el-GR"/>
              </w:rPr>
              <w:t xml:space="preserve"> Post </w:t>
            </w:r>
            <w:proofErr w:type="spellStart"/>
            <w:r w:rsidRPr="00EF132E">
              <w:rPr>
                <w:rFonts w:asciiTheme="minorHAnsi" w:hAnsiTheme="minorHAnsi" w:cstheme="minorHAnsi"/>
                <w:bCs/>
                <w:iCs/>
                <w:sz w:val="22"/>
                <w:szCs w:val="22"/>
                <w:u w:color="000000"/>
                <w:lang w:val="el-GR"/>
              </w:rPr>
              <w:t>it</w:t>
            </w:r>
            <w:proofErr w:type="spellEnd"/>
          </w:p>
          <w:p w14:paraId="0D108F09" w14:textId="77777777" w:rsidR="00EF132E" w:rsidRDefault="00EF132E" w:rsidP="00EF132E">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4) «Κι αν </w:t>
            </w:r>
            <w:r w:rsidRPr="00EF132E">
              <w:rPr>
                <w:rFonts w:asciiTheme="minorHAnsi" w:hAnsiTheme="minorHAnsi" w:cstheme="minorHAnsi"/>
                <w:bCs/>
                <w:iCs/>
                <w:sz w:val="22"/>
                <w:szCs w:val="22"/>
                <w:u w:color="000000"/>
                <w:lang w:val="el-GR"/>
              </w:rPr>
              <w:t>ήσουν</w:t>
            </w:r>
            <w:r w:rsidR="000C2F18" w:rsidRPr="000C2F18">
              <w:rPr>
                <w:rFonts w:asciiTheme="minorHAnsi" w:hAnsiTheme="minorHAnsi" w:cstheme="minorHAnsi"/>
                <w:bCs/>
                <w:iCs/>
                <w:sz w:val="22"/>
                <w:szCs w:val="22"/>
                <w:u w:color="000000"/>
                <w:lang w:val="el-GR"/>
              </w:rPr>
              <w:t xml:space="preserve"> </w:t>
            </w:r>
            <w:r w:rsidRPr="00EF132E">
              <w:rPr>
                <w:rFonts w:asciiTheme="minorHAnsi" w:hAnsiTheme="minorHAnsi" w:cstheme="minorHAnsi"/>
                <w:bCs/>
                <w:iCs/>
                <w:sz w:val="22"/>
                <w:szCs w:val="22"/>
                <w:u w:color="000000"/>
                <w:lang w:val="el-GR"/>
              </w:rPr>
              <w:t>εσύ</w:t>
            </w:r>
            <w:r w:rsidR="000C2F18" w:rsidRPr="000C2F18">
              <w:rPr>
                <w:rFonts w:asciiTheme="minorHAnsi" w:hAnsiTheme="minorHAnsi" w:cstheme="minorHAnsi"/>
                <w:bCs/>
                <w:iCs/>
                <w:sz w:val="22"/>
                <w:szCs w:val="22"/>
                <w:u w:color="000000"/>
                <w:lang w:val="el-GR"/>
              </w:rPr>
              <w:t xml:space="preserve"> </w:t>
            </w:r>
            <w:r w:rsidRPr="00EF132E">
              <w:rPr>
                <w:rFonts w:asciiTheme="minorHAnsi" w:hAnsiTheme="minorHAnsi" w:cstheme="minorHAnsi"/>
                <w:bCs/>
                <w:iCs/>
                <w:sz w:val="22"/>
                <w:szCs w:val="22"/>
                <w:u w:color="000000"/>
                <w:lang w:val="el-GR"/>
              </w:rPr>
              <w:t xml:space="preserve">ο/η εκπαιδευτικός του παιδιού, τι θα ήθελες να πεις;» σε πράσινο Post </w:t>
            </w:r>
            <w:proofErr w:type="spellStart"/>
            <w:r w:rsidRPr="00EF132E">
              <w:rPr>
                <w:rFonts w:asciiTheme="minorHAnsi" w:hAnsiTheme="minorHAnsi" w:cstheme="minorHAnsi"/>
                <w:bCs/>
                <w:iCs/>
                <w:sz w:val="22"/>
                <w:szCs w:val="22"/>
                <w:u w:color="000000"/>
                <w:lang w:val="el-GR"/>
              </w:rPr>
              <w:t>it</w:t>
            </w:r>
            <w:proofErr w:type="spellEnd"/>
            <w:r w:rsidRPr="00EF132E">
              <w:rPr>
                <w:rFonts w:asciiTheme="minorHAnsi" w:hAnsiTheme="minorHAnsi" w:cstheme="minorHAnsi"/>
                <w:bCs/>
                <w:iCs/>
                <w:sz w:val="22"/>
                <w:szCs w:val="22"/>
                <w:u w:color="000000"/>
                <w:lang w:val="el-GR"/>
              </w:rPr>
              <w:t>.</w:t>
            </w:r>
          </w:p>
          <w:p w14:paraId="4F4C05F7"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p>
          <w:p w14:paraId="328DA953" w14:textId="77777777" w:rsidR="00EF132E" w:rsidRPr="00EF132E" w:rsidRDefault="00EF132E" w:rsidP="00EF132E">
            <w:pPr>
              <w:spacing w:line="276" w:lineRule="auto"/>
              <w:jc w:val="both"/>
              <w:rPr>
                <w:rFonts w:asciiTheme="minorHAnsi" w:hAnsiTheme="minorHAnsi" w:cstheme="minorHAnsi"/>
                <w:bCs/>
                <w:iCs/>
                <w:sz w:val="22"/>
                <w:szCs w:val="22"/>
                <w:u w:val="single" w:color="000000"/>
                <w:lang w:val="el-GR"/>
              </w:rPr>
            </w:pPr>
            <w:r w:rsidRPr="00EF132E">
              <w:rPr>
                <w:rFonts w:asciiTheme="minorHAnsi" w:hAnsiTheme="minorHAnsi" w:cstheme="minorHAnsi"/>
                <w:bCs/>
                <w:iCs/>
                <w:sz w:val="22"/>
                <w:szCs w:val="22"/>
                <w:u w:val="single" w:color="000000"/>
                <w:lang w:val="el-GR"/>
              </w:rPr>
              <w:t xml:space="preserve">Επίπεδο ομάδας: </w:t>
            </w:r>
          </w:p>
          <w:p w14:paraId="7FA5B1C3" w14:textId="77777777" w:rsidR="00EF132E" w:rsidRDefault="00EF132E" w:rsidP="00EF132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EF132E">
              <w:rPr>
                <w:rFonts w:asciiTheme="minorHAnsi" w:hAnsiTheme="minorHAnsi" w:cstheme="minorHAnsi"/>
                <w:bCs/>
                <w:iCs/>
                <w:sz w:val="22"/>
                <w:szCs w:val="22"/>
                <w:u w:color="000000"/>
                <w:lang w:val="el-GR"/>
              </w:rPr>
              <w:t>ριες</w:t>
            </w:r>
            <w:proofErr w:type="spellEnd"/>
            <w:r w:rsidRPr="00EF132E">
              <w:rPr>
                <w:rFonts w:asciiTheme="minorHAnsi" w:hAnsiTheme="minorHAnsi" w:cstheme="minorHAnsi"/>
                <w:bCs/>
                <w:iCs/>
                <w:sz w:val="22"/>
                <w:szCs w:val="22"/>
                <w:u w:color="000000"/>
                <w:lang w:val="el-GR"/>
              </w:rPr>
              <w:t xml:space="preserve"> συζητούν στην ομάδα για τις ζωγραφιές τους. Σε </w:t>
            </w:r>
            <w:proofErr w:type="spellStart"/>
            <w:r w:rsidRPr="00EF132E">
              <w:rPr>
                <w:rFonts w:asciiTheme="minorHAnsi" w:hAnsiTheme="minorHAnsi" w:cstheme="minorHAnsi"/>
                <w:bCs/>
                <w:iCs/>
                <w:sz w:val="22"/>
                <w:szCs w:val="22"/>
                <w:u w:color="000000"/>
                <w:lang w:val="el-GR"/>
              </w:rPr>
              <w:t>padlet</w:t>
            </w:r>
            <w:proofErr w:type="spellEnd"/>
            <w:r w:rsidRPr="00EF132E">
              <w:rPr>
                <w:rFonts w:asciiTheme="minorHAnsi" w:hAnsiTheme="minorHAnsi" w:cstheme="minorHAnsi"/>
                <w:bCs/>
                <w:iCs/>
                <w:sz w:val="22"/>
                <w:szCs w:val="22"/>
                <w:u w:color="000000"/>
                <w:lang w:val="el-GR"/>
              </w:rPr>
              <w:t xml:space="preserve">, </w:t>
            </w:r>
            <w:proofErr w:type="spellStart"/>
            <w:r w:rsidRPr="00EF132E">
              <w:rPr>
                <w:rFonts w:asciiTheme="minorHAnsi" w:hAnsiTheme="minorHAnsi" w:cstheme="minorHAnsi"/>
                <w:bCs/>
                <w:iCs/>
                <w:sz w:val="22"/>
                <w:szCs w:val="22"/>
                <w:u w:color="000000"/>
                <w:lang w:val="el-GR"/>
              </w:rPr>
              <w:t>canva</w:t>
            </w:r>
            <w:proofErr w:type="spellEnd"/>
            <w:r w:rsidRPr="00EF132E">
              <w:rPr>
                <w:rFonts w:asciiTheme="minorHAnsi" w:hAnsiTheme="minorHAnsi" w:cstheme="minorHAnsi"/>
                <w:bCs/>
                <w:iCs/>
                <w:sz w:val="22"/>
                <w:szCs w:val="22"/>
                <w:u w:color="000000"/>
                <w:lang w:val="el-GR"/>
              </w:rPr>
              <w:t xml:space="preserve"> ή σε χαρτί </w:t>
            </w:r>
            <w:proofErr w:type="spellStart"/>
            <w:r w:rsidRPr="00EF132E">
              <w:rPr>
                <w:rFonts w:asciiTheme="minorHAnsi" w:hAnsiTheme="minorHAnsi" w:cstheme="minorHAnsi"/>
                <w:bCs/>
                <w:iCs/>
                <w:sz w:val="22"/>
                <w:szCs w:val="22"/>
                <w:u w:color="000000"/>
                <w:lang w:val="el-GR"/>
              </w:rPr>
              <w:t>κάνσον</w:t>
            </w:r>
            <w:proofErr w:type="spellEnd"/>
            <w:r w:rsidRPr="00EF132E">
              <w:rPr>
                <w:rFonts w:asciiTheme="minorHAnsi" w:hAnsiTheme="minorHAnsi" w:cstheme="minorHAnsi"/>
                <w:bCs/>
                <w:iCs/>
                <w:sz w:val="22"/>
                <w:szCs w:val="22"/>
                <w:u w:color="000000"/>
                <w:lang w:val="el-GR"/>
              </w:rPr>
              <w:t xml:space="preserve"> κάνουν </w:t>
            </w:r>
            <w:proofErr w:type="spellStart"/>
            <w:r w:rsidRPr="00EF132E">
              <w:rPr>
                <w:rFonts w:asciiTheme="minorHAnsi" w:hAnsiTheme="minorHAnsi" w:cstheme="minorHAnsi"/>
                <w:bCs/>
                <w:iCs/>
                <w:sz w:val="22"/>
                <w:szCs w:val="22"/>
                <w:u w:color="000000"/>
                <w:lang w:val="el-GR"/>
              </w:rPr>
              <w:t>κολάζ</w:t>
            </w:r>
            <w:proofErr w:type="spellEnd"/>
            <w:r w:rsidRPr="00EF132E">
              <w:rPr>
                <w:rFonts w:asciiTheme="minorHAnsi" w:hAnsiTheme="minorHAnsi" w:cstheme="minorHAnsi"/>
                <w:bCs/>
                <w:iCs/>
                <w:sz w:val="22"/>
                <w:szCs w:val="22"/>
                <w:u w:color="000000"/>
                <w:lang w:val="el-GR"/>
              </w:rPr>
              <w:t xml:space="preserve"> με τα έργα τους και συναποφασίζουν για τον τίτλο του συλλογικού έργου τους. Κατόπιν συζητούν για τις φράσεις που έγραψαν στα χρωματιστά Post </w:t>
            </w:r>
            <w:proofErr w:type="spellStart"/>
            <w:r w:rsidRPr="00EF132E">
              <w:rPr>
                <w:rFonts w:asciiTheme="minorHAnsi" w:hAnsiTheme="minorHAnsi" w:cstheme="minorHAnsi"/>
                <w:bCs/>
                <w:iCs/>
                <w:sz w:val="22"/>
                <w:szCs w:val="22"/>
                <w:u w:color="000000"/>
                <w:lang w:val="el-GR"/>
              </w:rPr>
              <w:t>it</w:t>
            </w:r>
            <w:proofErr w:type="spellEnd"/>
            <w:r w:rsidRPr="00EF132E">
              <w:rPr>
                <w:rFonts w:asciiTheme="minorHAnsi" w:hAnsiTheme="minorHAnsi" w:cstheme="minorHAnsi"/>
                <w:bCs/>
                <w:iCs/>
                <w:sz w:val="22"/>
                <w:szCs w:val="22"/>
                <w:u w:color="000000"/>
                <w:lang w:val="el-GR"/>
              </w:rPr>
              <w:t xml:space="preserve"> και τα κολλούν αντίστοιχα σε κόλες Α3, δίπλα στο κολάζ τους με τη σειρά και ανά χρώμα.</w:t>
            </w:r>
          </w:p>
          <w:p w14:paraId="12A1732A" w14:textId="77777777" w:rsidR="00EF132E" w:rsidRPr="00EF132E" w:rsidRDefault="00EF132E" w:rsidP="00EF132E">
            <w:pPr>
              <w:spacing w:line="276" w:lineRule="auto"/>
              <w:jc w:val="both"/>
              <w:rPr>
                <w:rFonts w:asciiTheme="minorHAnsi" w:hAnsiTheme="minorHAnsi" w:cstheme="minorHAnsi"/>
                <w:bCs/>
                <w:iCs/>
                <w:sz w:val="22"/>
                <w:szCs w:val="22"/>
                <w:u w:color="000000"/>
                <w:lang w:val="el-GR"/>
              </w:rPr>
            </w:pPr>
          </w:p>
          <w:p w14:paraId="56CBC655" w14:textId="77777777" w:rsidR="00EF132E" w:rsidRPr="00EF132E" w:rsidRDefault="00EF132E" w:rsidP="00EF132E">
            <w:pPr>
              <w:spacing w:line="276" w:lineRule="auto"/>
              <w:jc w:val="both"/>
              <w:rPr>
                <w:rFonts w:asciiTheme="minorHAnsi" w:hAnsiTheme="minorHAnsi" w:cstheme="minorHAnsi"/>
                <w:bCs/>
                <w:iCs/>
                <w:sz w:val="22"/>
                <w:szCs w:val="22"/>
                <w:u w:val="single" w:color="000000"/>
                <w:lang w:val="el-GR"/>
              </w:rPr>
            </w:pPr>
            <w:r w:rsidRPr="00EF132E">
              <w:rPr>
                <w:rFonts w:asciiTheme="minorHAnsi" w:hAnsiTheme="minorHAnsi" w:cstheme="minorHAnsi"/>
                <w:bCs/>
                <w:iCs/>
                <w:sz w:val="22"/>
                <w:szCs w:val="22"/>
                <w:u w:val="single" w:color="000000"/>
                <w:lang w:val="el-GR"/>
              </w:rPr>
              <w:t xml:space="preserve">Ολομέλεια: </w:t>
            </w:r>
          </w:p>
          <w:p w14:paraId="62848DEF" w14:textId="77777777" w:rsidR="003262DE" w:rsidRDefault="00EF132E" w:rsidP="003262DE">
            <w:pPr>
              <w:spacing w:line="276" w:lineRule="auto"/>
              <w:jc w:val="both"/>
              <w:rPr>
                <w:rFonts w:asciiTheme="minorHAnsi" w:hAnsiTheme="minorHAnsi" w:cstheme="minorHAnsi"/>
                <w:bCs/>
                <w:iCs/>
                <w:sz w:val="22"/>
                <w:szCs w:val="22"/>
                <w:u w:color="000000"/>
                <w:lang w:val="el-GR"/>
              </w:rPr>
            </w:pPr>
            <w:r w:rsidRPr="00EF132E">
              <w:rPr>
                <w:rFonts w:asciiTheme="minorHAnsi" w:hAnsiTheme="minorHAnsi" w:cstheme="minorHAnsi"/>
                <w:bCs/>
                <w:iCs/>
                <w:sz w:val="22"/>
                <w:szCs w:val="22"/>
                <w:u w:color="000000"/>
                <w:lang w:val="el-GR"/>
              </w:rPr>
              <w:t>Οι 5 ομάδες αναρτούν τα</w:t>
            </w:r>
            <w:r w:rsidR="0001464F">
              <w:rPr>
                <w:rFonts w:asciiTheme="minorHAnsi" w:hAnsiTheme="minorHAnsi" w:cstheme="minorHAnsi"/>
                <w:bCs/>
                <w:iCs/>
                <w:sz w:val="22"/>
                <w:szCs w:val="22"/>
                <w:u w:color="000000"/>
                <w:lang w:val="el-GR"/>
              </w:rPr>
              <w:t xml:space="preserve"> πέντε</w:t>
            </w:r>
            <w:r w:rsidRPr="00EF132E">
              <w:rPr>
                <w:rFonts w:asciiTheme="minorHAnsi" w:hAnsiTheme="minorHAnsi" w:cstheme="minorHAnsi"/>
                <w:bCs/>
                <w:iCs/>
                <w:sz w:val="22"/>
                <w:szCs w:val="22"/>
                <w:u w:color="000000"/>
                <w:lang w:val="el-GR"/>
              </w:rPr>
              <w:t xml:space="preserve"> </w:t>
            </w:r>
            <w:r w:rsidR="0001464F">
              <w:rPr>
                <w:rFonts w:asciiTheme="minorHAnsi" w:hAnsiTheme="minorHAnsi" w:cstheme="minorHAnsi"/>
                <w:bCs/>
                <w:iCs/>
                <w:sz w:val="22"/>
                <w:szCs w:val="22"/>
                <w:u w:color="000000"/>
                <w:lang w:val="el-GR"/>
              </w:rPr>
              <w:t>(</w:t>
            </w:r>
            <w:r w:rsidRPr="00EF132E">
              <w:rPr>
                <w:rFonts w:asciiTheme="minorHAnsi" w:hAnsiTheme="minorHAnsi" w:cstheme="minorHAnsi"/>
                <w:bCs/>
                <w:iCs/>
                <w:sz w:val="22"/>
                <w:szCs w:val="22"/>
                <w:u w:color="000000"/>
                <w:lang w:val="el-GR"/>
              </w:rPr>
              <w:t>5</w:t>
            </w:r>
            <w:r w:rsidR="0001464F">
              <w:rPr>
                <w:rFonts w:asciiTheme="minorHAnsi" w:hAnsiTheme="minorHAnsi" w:cstheme="minorHAnsi"/>
                <w:bCs/>
                <w:iCs/>
                <w:sz w:val="22"/>
                <w:szCs w:val="22"/>
                <w:u w:color="000000"/>
                <w:lang w:val="el-GR"/>
              </w:rPr>
              <w:t>)</w:t>
            </w:r>
            <w:r w:rsidRPr="00EF132E">
              <w:rPr>
                <w:rFonts w:asciiTheme="minorHAnsi" w:hAnsiTheme="minorHAnsi" w:cstheme="minorHAnsi"/>
                <w:bCs/>
                <w:iCs/>
                <w:sz w:val="22"/>
                <w:szCs w:val="22"/>
                <w:u w:color="000000"/>
                <w:lang w:val="el-GR"/>
              </w:rPr>
              <w:t xml:space="preserve"> συλλογικά έργα στον τοίχο της αίθουσας. Ξεκινά η εικαστική περιήγηση και κάθε ομάδα παρουσιάζει με τη σειρά τα έργα και τις σκέψεις της. Οι μαθητές/</w:t>
            </w:r>
            <w:proofErr w:type="spellStart"/>
            <w:r w:rsidR="0001464F">
              <w:rPr>
                <w:rFonts w:asciiTheme="minorHAnsi" w:hAnsiTheme="minorHAnsi" w:cstheme="minorHAnsi"/>
                <w:bCs/>
                <w:iCs/>
                <w:sz w:val="22"/>
                <w:szCs w:val="22"/>
                <w:u w:color="000000"/>
                <w:lang w:val="el-GR"/>
              </w:rPr>
              <w:t>τ</w:t>
            </w:r>
            <w:r w:rsidRPr="00EF132E">
              <w:rPr>
                <w:rFonts w:asciiTheme="minorHAnsi" w:hAnsiTheme="minorHAnsi" w:cstheme="minorHAnsi"/>
                <w:bCs/>
                <w:iCs/>
                <w:sz w:val="22"/>
                <w:szCs w:val="22"/>
                <w:u w:color="000000"/>
                <w:lang w:val="el-GR"/>
              </w:rPr>
              <w:t>ριες</w:t>
            </w:r>
            <w:proofErr w:type="spellEnd"/>
            <w:r w:rsidRPr="00EF132E">
              <w:rPr>
                <w:rFonts w:asciiTheme="minorHAnsi" w:hAnsiTheme="minorHAnsi" w:cstheme="minorHAnsi"/>
                <w:bCs/>
                <w:iCs/>
                <w:sz w:val="22"/>
                <w:szCs w:val="22"/>
                <w:u w:color="000000"/>
                <w:lang w:val="el-GR"/>
              </w:rPr>
              <w:t xml:space="preserve"> των άλλων ομάδων προτείνουν εναλλακτικούς τίτλους και σκέψεις.</w:t>
            </w:r>
            <w:r w:rsidR="000C2F18" w:rsidRPr="000C2F18">
              <w:rPr>
                <w:rFonts w:asciiTheme="minorHAnsi" w:hAnsiTheme="minorHAnsi" w:cstheme="minorHAnsi"/>
                <w:bCs/>
                <w:iCs/>
                <w:sz w:val="22"/>
                <w:szCs w:val="22"/>
                <w:u w:color="000000"/>
                <w:lang w:val="el-GR"/>
              </w:rPr>
              <w:t xml:space="preserve"> </w:t>
            </w:r>
            <w:r w:rsidR="003262DE" w:rsidRPr="003262DE">
              <w:rPr>
                <w:rFonts w:asciiTheme="minorHAnsi" w:hAnsiTheme="minorHAnsi" w:cstheme="minorHAnsi"/>
                <w:bCs/>
                <w:iCs/>
                <w:sz w:val="22"/>
                <w:szCs w:val="22"/>
                <w:u w:color="000000"/>
                <w:lang w:val="el-GR"/>
              </w:rPr>
              <w:t xml:space="preserve">Ακολουθεί συζήτηση και </w:t>
            </w:r>
            <w:proofErr w:type="spellStart"/>
            <w:r w:rsidR="003262DE" w:rsidRPr="003262DE">
              <w:rPr>
                <w:rFonts w:asciiTheme="minorHAnsi" w:hAnsiTheme="minorHAnsi" w:cstheme="minorHAnsi"/>
                <w:bCs/>
                <w:iCs/>
                <w:sz w:val="22"/>
                <w:szCs w:val="22"/>
                <w:u w:color="000000"/>
                <w:lang w:val="el-GR"/>
              </w:rPr>
              <w:t>αναστοχασμός</w:t>
            </w:r>
            <w:proofErr w:type="spellEnd"/>
            <w:r w:rsidR="003262DE" w:rsidRPr="003262DE">
              <w:rPr>
                <w:rFonts w:asciiTheme="minorHAnsi" w:hAnsiTheme="minorHAnsi" w:cstheme="minorHAnsi"/>
                <w:bCs/>
                <w:iCs/>
                <w:sz w:val="22"/>
                <w:szCs w:val="22"/>
                <w:u w:color="000000"/>
                <w:lang w:val="el-GR"/>
              </w:rPr>
              <w:t>:</w:t>
            </w:r>
          </w:p>
          <w:p w14:paraId="1245E89D" w14:textId="77777777" w:rsidR="003262DE" w:rsidRDefault="003262DE" w:rsidP="003262DE">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1) </w:t>
            </w:r>
            <w:r w:rsidRPr="003262DE">
              <w:rPr>
                <w:rFonts w:asciiTheme="minorHAnsi" w:hAnsiTheme="minorHAnsi" w:cstheme="minorHAnsi"/>
                <w:bCs/>
                <w:iCs/>
                <w:sz w:val="22"/>
                <w:szCs w:val="22"/>
                <w:u w:color="000000"/>
                <w:lang w:val="el-GR"/>
              </w:rPr>
              <w:t>Ποιο είναι το φύλο και η ηλικία του ατόμου που ζωγράφισαν; Ποιο είναι το πλαίσιο μέσα στο οποίο ζωγράφισαν (σπί</w:t>
            </w:r>
            <w:r>
              <w:rPr>
                <w:rFonts w:asciiTheme="minorHAnsi" w:hAnsiTheme="minorHAnsi" w:cstheme="minorHAnsi"/>
                <w:bCs/>
                <w:iCs/>
                <w:sz w:val="22"/>
                <w:szCs w:val="22"/>
                <w:u w:color="000000"/>
                <w:lang w:val="el-GR"/>
              </w:rPr>
              <w:t xml:space="preserve">τι, σχολείο, φύση, πόλη, κλπ;) </w:t>
            </w:r>
          </w:p>
          <w:p w14:paraId="1EF979E6" w14:textId="77777777" w:rsidR="003262DE" w:rsidRDefault="003262DE" w:rsidP="003262DE">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2) </w:t>
            </w:r>
            <w:r w:rsidRPr="003262DE">
              <w:rPr>
                <w:rFonts w:asciiTheme="minorHAnsi" w:hAnsiTheme="minorHAnsi" w:cstheme="minorHAnsi"/>
                <w:bCs/>
                <w:iCs/>
                <w:sz w:val="22"/>
                <w:szCs w:val="22"/>
                <w:u w:color="000000"/>
                <w:lang w:val="el-GR"/>
              </w:rPr>
              <w:t>Ποιες είναι οι απαντήσεις των παιδιών στις ερωτήσεις για τις ανάγκες; (Είναι φράσεις οίκτου, ενδυνάμωσης, ενθάρρυνσης;)</w:t>
            </w:r>
          </w:p>
          <w:p w14:paraId="63C61C22" w14:textId="77777777" w:rsidR="0073218A" w:rsidRPr="001A304A" w:rsidRDefault="003262DE" w:rsidP="003262DE">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3) </w:t>
            </w:r>
            <w:r w:rsidRPr="003262DE">
              <w:rPr>
                <w:rFonts w:asciiTheme="minorHAnsi" w:hAnsiTheme="minorHAnsi" w:cstheme="minorHAnsi"/>
                <w:bCs/>
                <w:iCs/>
                <w:sz w:val="22"/>
                <w:szCs w:val="22"/>
                <w:u w:color="000000"/>
                <w:lang w:val="el-GR"/>
              </w:rPr>
              <w:t>Πώς ένιωσαν; Τα συναισθήματα</w:t>
            </w:r>
            <w:r>
              <w:rPr>
                <w:rFonts w:asciiTheme="minorHAnsi" w:hAnsiTheme="minorHAnsi" w:cstheme="minorHAnsi"/>
                <w:bCs/>
                <w:iCs/>
                <w:sz w:val="22"/>
                <w:szCs w:val="22"/>
                <w:u w:color="000000"/>
                <w:lang w:val="el-GR"/>
              </w:rPr>
              <w:t xml:space="preserve"> των </w:t>
            </w:r>
            <w:r w:rsidR="00A3753A">
              <w:rPr>
                <w:rFonts w:asciiTheme="minorHAnsi" w:hAnsiTheme="minorHAnsi" w:cstheme="minorHAnsi"/>
                <w:bCs/>
                <w:iCs/>
                <w:sz w:val="22"/>
                <w:szCs w:val="22"/>
                <w:u w:color="000000"/>
                <w:lang w:val="el-GR"/>
              </w:rPr>
              <w:t>παιδιών καταγράφονται σε ομόκεντρο κύκλο</w:t>
            </w:r>
            <w:r w:rsidRPr="003262DE">
              <w:rPr>
                <w:rFonts w:asciiTheme="minorHAnsi" w:hAnsiTheme="minorHAnsi" w:cstheme="minorHAnsi"/>
                <w:bCs/>
                <w:iCs/>
                <w:sz w:val="22"/>
                <w:szCs w:val="22"/>
                <w:u w:color="000000"/>
                <w:lang w:val="el-GR"/>
              </w:rPr>
              <w:t xml:space="preserve"> και</w:t>
            </w:r>
            <w:r w:rsidR="00A3753A" w:rsidRPr="00A3753A">
              <w:rPr>
                <w:rFonts w:asciiTheme="minorHAnsi" w:hAnsiTheme="minorHAnsi" w:cstheme="minorHAnsi"/>
                <w:bCs/>
                <w:iCs/>
                <w:sz w:val="22"/>
                <w:szCs w:val="22"/>
                <w:u w:color="000000"/>
                <w:lang w:val="el-GR"/>
              </w:rPr>
              <w:t xml:space="preserve"> </w:t>
            </w:r>
            <w:r>
              <w:rPr>
                <w:rFonts w:asciiTheme="minorHAnsi" w:hAnsiTheme="minorHAnsi" w:cstheme="minorHAnsi"/>
                <w:bCs/>
                <w:iCs/>
                <w:sz w:val="22"/>
                <w:szCs w:val="22"/>
                <w:u w:color="000000"/>
                <w:lang w:val="el-GR"/>
              </w:rPr>
              <w:t xml:space="preserve">εμπλουτίζουν τον κύκλο των </w:t>
            </w:r>
            <w:r w:rsidRPr="003262DE">
              <w:rPr>
                <w:rFonts w:asciiTheme="minorHAnsi" w:hAnsiTheme="minorHAnsi" w:cstheme="minorHAnsi"/>
                <w:bCs/>
                <w:iCs/>
                <w:sz w:val="22"/>
                <w:szCs w:val="22"/>
                <w:u w:color="000000"/>
                <w:lang w:val="el-GR"/>
              </w:rPr>
              <w:t>συναισθημάτων</w:t>
            </w:r>
            <w:r w:rsidR="00A3753A" w:rsidRPr="00A3753A">
              <w:rPr>
                <w:rFonts w:asciiTheme="minorHAnsi" w:hAnsiTheme="minorHAnsi" w:cstheme="minorHAnsi"/>
                <w:bCs/>
                <w:iCs/>
                <w:sz w:val="22"/>
                <w:szCs w:val="22"/>
                <w:u w:color="000000"/>
                <w:lang w:val="el-GR"/>
              </w:rPr>
              <w:t xml:space="preserve"> </w:t>
            </w:r>
            <w:r w:rsidRPr="003262DE">
              <w:rPr>
                <w:rFonts w:asciiTheme="minorHAnsi" w:hAnsiTheme="minorHAnsi" w:cstheme="minorHAnsi"/>
                <w:bCs/>
                <w:iCs/>
                <w:sz w:val="22"/>
                <w:szCs w:val="22"/>
                <w:u w:color="000000"/>
                <w:lang w:val="el-GR"/>
              </w:rPr>
              <w:t>του προηγούμενου εργαστηρίου.</w:t>
            </w:r>
          </w:p>
        </w:tc>
      </w:tr>
    </w:tbl>
    <w:p w14:paraId="19B418D8" w14:textId="77777777" w:rsidR="0073218A" w:rsidRPr="009231A8" w:rsidRDefault="0073218A" w:rsidP="00EF132E">
      <w:pPr>
        <w:tabs>
          <w:tab w:val="num" w:pos="284"/>
        </w:tabs>
        <w:spacing w:before="120" w:line="276" w:lineRule="auto"/>
        <w:ind w:left="284" w:hanging="284"/>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73218A" w:rsidRPr="009231A8" w14:paraId="53F7E546" w14:textId="77777777" w:rsidTr="00956273">
        <w:trPr>
          <w:trHeight w:val="235"/>
          <w:jc w:val="center"/>
        </w:trPr>
        <w:tc>
          <w:tcPr>
            <w:tcW w:w="2142" w:type="dxa"/>
            <w:shd w:val="clear" w:color="auto" w:fill="FBD4B4"/>
            <w:vAlign w:val="center"/>
          </w:tcPr>
          <w:p w14:paraId="2D29D137"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4</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384BEE0B"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B00FD8">
              <w:rPr>
                <w:rFonts w:asciiTheme="minorHAnsi" w:hAnsiTheme="minorHAnsi" w:cstheme="minorHAnsi"/>
                <w:b/>
                <w:bCs/>
                <w:iCs/>
                <w:sz w:val="22"/>
                <w:szCs w:val="22"/>
                <w:u w:color="000000"/>
                <w:lang w:val="el-GR"/>
              </w:rPr>
              <w:t>Προσδοκώμενα μαθησιακά αποτελέσματα</w:t>
            </w:r>
          </w:p>
        </w:tc>
      </w:tr>
      <w:tr w:rsidR="0073218A" w:rsidRPr="009231A8" w14:paraId="48CFD172" w14:textId="77777777" w:rsidTr="00956273">
        <w:trPr>
          <w:trHeight w:val="932"/>
          <w:jc w:val="center"/>
        </w:trPr>
        <w:tc>
          <w:tcPr>
            <w:tcW w:w="2142" w:type="dxa"/>
            <w:vMerge w:val="restart"/>
            <w:vAlign w:val="center"/>
          </w:tcPr>
          <w:p w14:paraId="6823A0FE"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39E42610" w14:textId="77777777" w:rsidR="0073218A" w:rsidRPr="009231A8" w:rsidRDefault="004E33DF" w:rsidP="00EF132E">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816C87" w:rsidRPr="00816C87">
              <w:rPr>
                <w:rFonts w:asciiTheme="minorHAnsi" w:hAnsiTheme="minorHAnsi" w:cstheme="minorHAnsi"/>
                <w:b/>
                <w:bCs/>
                <w:iCs/>
                <w:sz w:val="22"/>
                <w:szCs w:val="22"/>
                <w:lang w:val="el-GR"/>
              </w:rPr>
              <w:t>Από το ατομικό στο κοινωνικ</w:t>
            </w:r>
            <w:r w:rsidR="007F15BA">
              <w:rPr>
                <w:rFonts w:asciiTheme="minorHAnsi" w:hAnsiTheme="minorHAnsi" w:cstheme="minorHAnsi"/>
                <w:b/>
                <w:bCs/>
                <w:iCs/>
                <w:sz w:val="22"/>
                <w:szCs w:val="22"/>
                <w:lang w:val="el-GR"/>
              </w:rPr>
              <w:t>ό</w:t>
            </w:r>
            <w:r w:rsidR="00A3753A">
              <w:rPr>
                <w:rFonts w:asciiTheme="minorHAnsi" w:hAnsiTheme="minorHAnsi" w:cstheme="minorHAnsi"/>
                <w:b/>
                <w:bCs/>
                <w:iCs/>
                <w:sz w:val="22"/>
                <w:szCs w:val="22"/>
                <w:lang w:val="el-GR"/>
              </w:rPr>
              <w:t xml:space="preserve"> μοντέλο αναπηρίας</w:t>
            </w:r>
            <w:r>
              <w:rPr>
                <w:rFonts w:asciiTheme="minorHAnsi" w:hAnsiTheme="minorHAnsi" w:cstheme="minorHAnsi"/>
                <w:b/>
                <w:bCs/>
                <w:iCs/>
                <w:sz w:val="22"/>
                <w:szCs w:val="22"/>
                <w:lang w:val="el-GR"/>
              </w:rPr>
              <w:t>»</w:t>
            </w:r>
          </w:p>
          <w:p w14:paraId="0094FBF9"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7CB89983">
                <v:oval id="Οβάλ 13"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58238057" w14:textId="77777777" w:rsidR="00E02940" w:rsidRPr="002A2B99" w:rsidRDefault="0001464F" w:rsidP="0073218A">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wrap type="none"/>
                  <w10:anchorlock/>
                </v:oval>
              </w:pict>
            </w:r>
          </w:p>
        </w:tc>
        <w:tc>
          <w:tcPr>
            <w:tcW w:w="6540" w:type="dxa"/>
            <w:vAlign w:val="center"/>
          </w:tcPr>
          <w:p w14:paraId="6E932FDC" w14:textId="77777777" w:rsidR="0073218A" w:rsidRPr="001B7516" w:rsidRDefault="006379AE" w:rsidP="00EF132E">
            <w:pPr>
              <w:spacing w:line="276" w:lineRule="auto"/>
              <w:jc w:val="both"/>
              <w:rPr>
                <w:rFonts w:asciiTheme="minorHAnsi" w:hAnsiTheme="minorHAnsi" w:cstheme="minorHAnsi"/>
                <w:bCs/>
                <w:iCs/>
                <w:sz w:val="22"/>
                <w:szCs w:val="22"/>
                <w:lang w:val="el-GR"/>
              </w:rPr>
            </w:pPr>
            <w:r w:rsidRPr="001B7516">
              <w:rPr>
                <w:rFonts w:asciiTheme="minorHAnsi" w:hAnsiTheme="minorHAnsi" w:cstheme="minorHAnsi"/>
                <w:bCs/>
                <w:iCs/>
                <w:sz w:val="22"/>
                <w:szCs w:val="22"/>
                <w:lang w:val="el-GR"/>
              </w:rPr>
              <w:t>Οι μαθητές/</w:t>
            </w:r>
            <w:proofErr w:type="spellStart"/>
            <w:r w:rsidRPr="001B7516">
              <w:rPr>
                <w:rFonts w:asciiTheme="minorHAnsi" w:hAnsiTheme="minorHAnsi" w:cstheme="minorHAnsi"/>
                <w:bCs/>
                <w:iCs/>
                <w:sz w:val="22"/>
                <w:szCs w:val="22"/>
                <w:lang w:val="el-GR"/>
              </w:rPr>
              <w:t>τριες</w:t>
            </w:r>
            <w:proofErr w:type="spellEnd"/>
            <w:r w:rsidRPr="001B7516">
              <w:rPr>
                <w:rFonts w:asciiTheme="minorHAnsi" w:hAnsiTheme="minorHAnsi" w:cstheme="minorHAnsi"/>
                <w:bCs/>
                <w:iCs/>
                <w:sz w:val="22"/>
                <w:szCs w:val="22"/>
                <w:lang w:val="el-GR"/>
              </w:rPr>
              <w:t xml:space="preserve"> θα είναι σε </w:t>
            </w:r>
            <w:r w:rsidR="004E33DF" w:rsidRPr="001B7516">
              <w:rPr>
                <w:rFonts w:asciiTheme="minorHAnsi" w:hAnsiTheme="minorHAnsi" w:cstheme="minorHAnsi"/>
                <w:bCs/>
                <w:iCs/>
                <w:sz w:val="22"/>
                <w:szCs w:val="22"/>
                <w:lang w:val="el-GR"/>
              </w:rPr>
              <w:t>θέση</w:t>
            </w:r>
            <w:r w:rsidRPr="001B7516">
              <w:rPr>
                <w:rFonts w:asciiTheme="minorHAnsi" w:hAnsiTheme="minorHAnsi" w:cstheme="minorHAnsi"/>
                <w:bCs/>
                <w:iCs/>
                <w:sz w:val="22"/>
                <w:szCs w:val="22"/>
                <w:lang w:val="el-GR"/>
              </w:rPr>
              <w:t>:</w:t>
            </w:r>
          </w:p>
          <w:p w14:paraId="1F9FF1CD" w14:textId="77777777" w:rsidR="00816C87" w:rsidRPr="00816C87" w:rsidRDefault="00816C87" w:rsidP="00816C87">
            <w:pPr>
              <w:pStyle w:val="TableParagraph"/>
              <w:numPr>
                <w:ilvl w:val="0"/>
                <w:numId w:val="9"/>
              </w:numPr>
              <w:tabs>
                <w:tab w:val="left" w:pos="830"/>
                <w:tab w:val="left" w:pos="831"/>
                <w:tab w:val="left" w:pos="6001"/>
              </w:tabs>
              <w:spacing w:line="276" w:lineRule="auto"/>
              <w:jc w:val="both"/>
              <w:rPr>
                <w:rFonts w:asciiTheme="minorHAnsi" w:hAnsiTheme="minorHAnsi" w:cstheme="minorHAnsi"/>
                <w:bCs/>
                <w:iCs/>
                <w:lang w:val="el-GR"/>
              </w:rPr>
            </w:pPr>
            <w:r w:rsidRPr="00816C87">
              <w:rPr>
                <w:rFonts w:asciiTheme="minorHAnsi" w:hAnsiTheme="minorHAnsi" w:cstheme="minorHAnsi"/>
                <w:bCs/>
                <w:iCs/>
                <w:lang w:val="el-GR"/>
              </w:rPr>
              <w:t>να κατανοήσουν ότι τα άτομα με αναπηρία προσδιορίζονται από διάφορες ανάγκες και χαρακτηριστικά</w:t>
            </w:r>
            <w:r w:rsidR="00A3753A" w:rsidRPr="00A3753A">
              <w:rPr>
                <w:rFonts w:asciiTheme="minorHAnsi" w:hAnsiTheme="minorHAnsi" w:cstheme="minorHAnsi"/>
                <w:bCs/>
                <w:iCs/>
                <w:lang w:val="el-GR"/>
              </w:rPr>
              <w:t>,</w:t>
            </w:r>
          </w:p>
          <w:p w14:paraId="560C139F" w14:textId="77777777" w:rsidR="00816C87" w:rsidRPr="00816C87" w:rsidRDefault="00816C87" w:rsidP="00816C87">
            <w:pPr>
              <w:pStyle w:val="TableParagraph"/>
              <w:numPr>
                <w:ilvl w:val="0"/>
                <w:numId w:val="9"/>
              </w:numPr>
              <w:tabs>
                <w:tab w:val="left" w:pos="830"/>
                <w:tab w:val="left" w:pos="831"/>
                <w:tab w:val="left" w:pos="6001"/>
              </w:tabs>
              <w:spacing w:line="276" w:lineRule="auto"/>
              <w:jc w:val="both"/>
              <w:rPr>
                <w:rFonts w:asciiTheme="minorHAnsi" w:hAnsiTheme="minorHAnsi" w:cstheme="minorHAnsi"/>
                <w:bCs/>
                <w:iCs/>
                <w:lang w:val="el-GR"/>
              </w:rPr>
            </w:pPr>
            <w:r w:rsidRPr="00816C87">
              <w:rPr>
                <w:rFonts w:asciiTheme="minorHAnsi" w:hAnsiTheme="minorHAnsi" w:cstheme="minorHAnsi"/>
                <w:bCs/>
                <w:iCs/>
                <w:lang w:val="el-GR"/>
              </w:rPr>
              <w:t>να εντοπίσουν στερεότυπα στη δημόσια παρουσίασή τους</w:t>
            </w:r>
            <w:r w:rsidR="00A3753A" w:rsidRPr="00A3753A">
              <w:rPr>
                <w:rFonts w:asciiTheme="minorHAnsi" w:hAnsiTheme="minorHAnsi" w:cstheme="minorHAnsi"/>
                <w:bCs/>
                <w:iCs/>
                <w:lang w:val="el-GR"/>
              </w:rPr>
              <w:t>,</w:t>
            </w:r>
          </w:p>
          <w:p w14:paraId="2859A5E9" w14:textId="77777777" w:rsidR="00816C87" w:rsidRPr="00816C87" w:rsidRDefault="00816C87" w:rsidP="00816C87">
            <w:pPr>
              <w:pStyle w:val="TableParagraph"/>
              <w:numPr>
                <w:ilvl w:val="0"/>
                <w:numId w:val="9"/>
              </w:numPr>
              <w:tabs>
                <w:tab w:val="left" w:pos="830"/>
                <w:tab w:val="left" w:pos="831"/>
                <w:tab w:val="left" w:pos="6001"/>
              </w:tabs>
              <w:spacing w:line="276" w:lineRule="auto"/>
              <w:jc w:val="both"/>
              <w:rPr>
                <w:rFonts w:asciiTheme="minorHAnsi" w:hAnsiTheme="minorHAnsi" w:cstheme="minorHAnsi"/>
                <w:bCs/>
                <w:iCs/>
                <w:lang w:val="el-GR"/>
              </w:rPr>
            </w:pPr>
            <w:r w:rsidRPr="00816C87">
              <w:rPr>
                <w:rFonts w:asciiTheme="minorHAnsi" w:hAnsiTheme="minorHAnsi" w:cstheme="minorHAnsi"/>
                <w:bCs/>
                <w:iCs/>
                <w:lang w:val="el-GR"/>
              </w:rPr>
              <w:t>να κατανοήσουν το ατομικό και το κοινωνικό μοντέλο αναπηρίας</w:t>
            </w:r>
            <w:r w:rsidR="00A3753A" w:rsidRPr="00A3753A">
              <w:rPr>
                <w:rFonts w:asciiTheme="minorHAnsi" w:hAnsiTheme="minorHAnsi" w:cstheme="minorHAnsi"/>
                <w:bCs/>
                <w:iCs/>
                <w:lang w:val="el-GR"/>
              </w:rPr>
              <w:t>,</w:t>
            </w:r>
          </w:p>
          <w:p w14:paraId="123EABBF" w14:textId="77777777" w:rsidR="00816C87" w:rsidRPr="00816C87" w:rsidRDefault="00816C87" w:rsidP="00816C87">
            <w:pPr>
              <w:pStyle w:val="TableParagraph"/>
              <w:numPr>
                <w:ilvl w:val="0"/>
                <w:numId w:val="9"/>
              </w:numPr>
              <w:tabs>
                <w:tab w:val="left" w:pos="830"/>
                <w:tab w:val="left" w:pos="831"/>
                <w:tab w:val="left" w:pos="6001"/>
              </w:tabs>
              <w:spacing w:line="276" w:lineRule="auto"/>
              <w:jc w:val="both"/>
              <w:rPr>
                <w:rFonts w:asciiTheme="minorHAnsi" w:hAnsiTheme="minorHAnsi" w:cstheme="minorHAnsi"/>
                <w:bCs/>
                <w:iCs/>
                <w:lang w:val="el-GR"/>
              </w:rPr>
            </w:pPr>
            <w:r w:rsidRPr="00816C87">
              <w:rPr>
                <w:rFonts w:asciiTheme="minorHAnsi" w:hAnsiTheme="minorHAnsi" w:cstheme="minorHAnsi"/>
                <w:bCs/>
                <w:iCs/>
                <w:lang w:val="el-GR"/>
              </w:rPr>
              <w:t>να σταχυολογήσουν επιχειρήματα και να τα εκφράσουν</w:t>
            </w:r>
            <w:r w:rsidR="00A3753A" w:rsidRPr="00A3753A">
              <w:rPr>
                <w:rFonts w:asciiTheme="minorHAnsi" w:hAnsiTheme="minorHAnsi" w:cstheme="minorHAnsi"/>
                <w:bCs/>
                <w:iCs/>
                <w:lang w:val="el-GR"/>
              </w:rPr>
              <w:t>,</w:t>
            </w:r>
          </w:p>
          <w:p w14:paraId="094F7889" w14:textId="77777777" w:rsidR="0073218A" w:rsidRPr="004E33DF" w:rsidRDefault="00816C87" w:rsidP="00816C87">
            <w:pPr>
              <w:pStyle w:val="TableParagraph"/>
              <w:numPr>
                <w:ilvl w:val="0"/>
                <w:numId w:val="9"/>
              </w:numPr>
              <w:tabs>
                <w:tab w:val="left" w:pos="830"/>
                <w:tab w:val="left" w:pos="831"/>
                <w:tab w:val="left" w:pos="6001"/>
              </w:tabs>
              <w:spacing w:line="276" w:lineRule="auto"/>
              <w:jc w:val="both"/>
              <w:rPr>
                <w:rFonts w:asciiTheme="minorHAnsi" w:hAnsiTheme="minorHAnsi" w:cstheme="minorHAnsi"/>
                <w:b/>
                <w:bCs/>
                <w:iCs/>
                <w:lang w:val="el-GR"/>
              </w:rPr>
            </w:pPr>
            <w:r w:rsidRPr="00816C87">
              <w:rPr>
                <w:rFonts w:asciiTheme="minorHAnsi" w:hAnsiTheme="minorHAnsi" w:cstheme="minorHAnsi"/>
                <w:bCs/>
                <w:iCs/>
                <w:lang w:val="el-GR"/>
              </w:rPr>
              <w:t>να κάνουν γενίκευση του προβληματισμού</w:t>
            </w:r>
            <w:r w:rsidR="00A3753A" w:rsidRPr="00A3753A">
              <w:rPr>
                <w:rFonts w:asciiTheme="minorHAnsi" w:hAnsiTheme="minorHAnsi" w:cstheme="minorHAnsi"/>
                <w:bCs/>
                <w:iCs/>
                <w:lang w:val="el-GR"/>
              </w:rPr>
              <w:t>.</w:t>
            </w:r>
          </w:p>
        </w:tc>
      </w:tr>
      <w:tr w:rsidR="0073218A" w:rsidRPr="009231A8" w14:paraId="610B0EF6" w14:textId="77777777" w:rsidTr="00956273">
        <w:trPr>
          <w:trHeight w:val="201"/>
          <w:jc w:val="center"/>
        </w:trPr>
        <w:tc>
          <w:tcPr>
            <w:tcW w:w="2142" w:type="dxa"/>
            <w:vMerge/>
            <w:shd w:val="clear" w:color="auto" w:fill="F7CAAC" w:themeFill="accent2" w:themeFillTint="66"/>
            <w:vAlign w:val="center"/>
          </w:tcPr>
          <w:p w14:paraId="67A2ECA9" w14:textId="77777777" w:rsidR="0073218A" w:rsidRPr="006379AE" w:rsidRDefault="0073218A" w:rsidP="00EF132E">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705DFEF6"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66635FD3" w14:textId="77777777" w:rsidTr="00956273">
        <w:trPr>
          <w:trHeight w:val="1278"/>
          <w:jc w:val="center"/>
        </w:trPr>
        <w:tc>
          <w:tcPr>
            <w:tcW w:w="2142" w:type="dxa"/>
            <w:vMerge/>
            <w:shd w:val="clear" w:color="auto" w:fill="F7CAAC" w:themeFill="accent2" w:themeFillTint="66"/>
            <w:vAlign w:val="center"/>
          </w:tcPr>
          <w:p w14:paraId="0049ED48" w14:textId="77777777" w:rsidR="0073218A" w:rsidRPr="009231A8" w:rsidRDefault="0073218A" w:rsidP="00EF132E">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2F208493" w14:textId="77777777" w:rsidR="000F4487" w:rsidRPr="000F4487" w:rsidRDefault="000F4487" w:rsidP="000F4487">
            <w:pPr>
              <w:spacing w:line="276" w:lineRule="auto"/>
              <w:jc w:val="both"/>
              <w:rPr>
                <w:rFonts w:asciiTheme="minorHAnsi" w:hAnsiTheme="minorHAnsi" w:cstheme="minorHAnsi"/>
                <w:b/>
                <w:bCs/>
                <w:iCs/>
                <w:sz w:val="22"/>
                <w:szCs w:val="22"/>
                <w:u w:color="000000"/>
                <w:lang w:val="el-GR"/>
              </w:rPr>
            </w:pPr>
            <w:r w:rsidRPr="000F4487">
              <w:rPr>
                <w:rFonts w:asciiTheme="minorHAnsi" w:hAnsiTheme="minorHAnsi" w:cstheme="minorHAnsi"/>
                <w:b/>
                <w:bCs/>
                <w:iCs/>
                <w:sz w:val="22"/>
                <w:szCs w:val="22"/>
                <w:u w:color="000000"/>
                <w:lang w:val="el-GR"/>
              </w:rPr>
              <w:t>Δραστηριότητα (Διάρκεια: 45΄)</w:t>
            </w:r>
          </w:p>
          <w:p w14:paraId="0D8AD5B2" w14:textId="77777777" w:rsid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 xml:space="preserve">Συνέντευξη Αργύρη </w:t>
            </w:r>
            <w:proofErr w:type="spellStart"/>
            <w:r w:rsidRPr="000F4487">
              <w:rPr>
                <w:rFonts w:asciiTheme="minorHAnsi" w:hAnsiTheme="minorHAnsi" w:cstheme="minorHAnsi"/>
                <w:bCs/>
                <w:iCs/>
                <w:sz w:val="22"/>
                <w:szCs w:val="22"/>
                <w:u w:color="000000"/>
                <w:lang w:val="el-GR"/>
              </w:rPr>
              <w:t>Κουμτζή</w:t>
            </w:r>
            <w:proofErr w:type="spellEnd"/>
            <w:r w:rsidRPr="000F4487">
              <w:rPr>
                <w:rFonts w:asciiTheme="minorHAnsi" w:hAnsiTheme="minorHAnsi" w:cstheme="minorHAnsi"/>
                <w:bCs/>
                <w:iCs/>
                <w:sz w:val="22"/>
                <w:szCs w:val="22"/>
                <w:u w:color="000000"/>
                <w:lang w:val="el-GR"/>
              </w:rPr>
              <w:t xml:space="preserve"> «Με δύναμ</w:t>
            </w:r>
            <w:r>
              <w:rPr>
                <w:rFonts w:asciiTheme="minorHAnsi" w:hAnsiTheme="minorHAnsi" w:cstheme="minorHAnsi"/>
                <w:bCs/>
                <w:iCs/>
                <w:sz w:val="22"/>
                <w:szCs w:val="22"/>
                <w:u w:color="000000"/>
                <w:lang w:val="el-GR"/>
              </w:rPr>
              <w:t>η τη θέληση» (από 0:47 έως</w:t>
            </w:r>
            <w:r w:rsidR="00A3753A" w:rsidRPr="00A3753A">
              <w:rPr>
                <w:rFonts w:asciiTheme="minorHAnsi" w:hAnsiTheme="minorHAnsi" w:cstheme="minorHAnsi"/>
                <w:bCs/>
                <w:iCs/>
                <w:sz w:val="22"/>
                <w:szCs w:val="22"/>
                <w:u w:color="000000"/>
                <w:lang w:val="el-GR"/>
              </w:rPr>
              <w:t xml:space="preserve"> </w:t>
            </w:r>
            <w:r>
              <w:rPr>
                <w:rFonts w:asciiTheme="minorHAnsi" w:hAnsiTheme="minorHAnsi" w:cstheme="minorHAnsi"/>
                <w:bCs/>
                <w:iCs/>
                <w:sz w:val="22"/>
                <w:szCs w:val="22"/>
                <w:u w:color="000000"/>
                <w:lang w:val="el-GR"/>
              </w:rPr>
              <w:t xml:space="preserve">7:02) </w:t>
            </w:r>
            <w:r w:rsidRPr="000F4487">
              <w:rPr>
                <w:rFonts w:asciiTheme="minorHAnsi" w:hAnsiTheme="minorHAnsi" w:cstheme="minorHAnsi"/>
                <w:bCs/>
                <w:iCs/>
                <w:sz w:val="22"/>
                <w:szCs w:val="22"/>
                <w:u w:color="000000"/>
                <w:lang w:val="el-GR"/>
              </w:rPr>
              <w:t xml:space="preserve">και (από 12:20 έως 15:40) στο </w:t>
            </w:r>
            <w:proofErr w:type="spellStart"/>
            <w:r w:rsidRPr="000F4487">
              <w:rPr>
                <w:rFonts w:asciiTheme="minorHAnsi" w:hAnsiTheme="minorHAnsi" w:cstheme="minorHAnsi"/>
                <w:bCs/>
                <w:iCs/>
                <w:sz w:val="22"/>
                <w:szCs w:val="22"/>
                <w:u w:color="000000"/>
                <w:lang w:val="el-GR"/>
              </w:rPr>
              <w:t>TEDx</w:t>
            </w:r>
            <w:proofErr w:type="spellEnd"/>
            <w:r w:rsidRPr="000F4487">
              <w:rPr>
                <w:rFonts w:asciiTheme="minorHAnsi" w:hAnsiTheme="minorHAnsi" w:cstheme="minorHAnsi"/>
                <w:bCs/>
                <w:iCs/>
                <w:sz w:val="22"/>
                <w:szCs w:val="22"/>
                <w:u w:color="000000"/>
                <w:lang w:val="el-GR"/>
              </w:rPr>
              <w:t xml:space="preserve"> AUEB</w:t>
            </w:r>
          </w:p>
          <w:p w14:paraId="2234CACF" w14:textId="77777777" w:rsidR="000F4487" w:rsidRPr="000F4487" w:rsidRDefault="003915E0" w:rsidP="000F4487">
            <w:pPr>
              <w:spacing w:line="276" w:lineRule="auto"/>
              <w:jc w:val="both"/>
              <w:rPr>
                <w:rFonts w:asciiTheme="minorHAnsi" w:hAnsiTheme="minorHAnsi" w:cstheme="minorHAnsi"/>
                <w:bCs/>
                <w:iCs/>
                <w:sz w:val="22"/>
                <w:szCs w:val="22"/>
                <w:u w:color="000000"/>
                <w:lang w:val="el-GR"/>
              </w:rPr>
            </w:pPr>
            <w:hyperlink r:id="rId14" w:history="1">
              <w:r w:rsidR="000F4487" w:rsidRPr="00DF2A51">
                <w:rPr>
                  <w:rStyle w:val="-"/>
                  <w:rFonts w:asciiTheme="minorHAnsi" w:hAnsiTheme="minorHAnsi" w:cstheme="minorHAnsi"/>
                  <w:bCs/>
                  <w:iCs/>
                  <w:sz w:val="22"/>
                  <w:szCs w:val="22"/>
                  <w:u w:color="000000"/>
                  <w:lang w:val="el-GR"/>
                </w:rPr>
                <w:t>https://www.youtube.com/watch?v=mxQ1LSJvgxU</w:t>
              </w:r>
            </w:hyperlink>
          </w:p>
          <w:p w14:paraId="5E552311"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Οι ομάδες παρακολουθούν το 10</w:t>
            </w:r>
            <w:r w:rsidRPr="000F4487">
              <w:rPr>
                <w:rFonts w:asciiTheme="minorHAnsi" w:hAnsiTheme="minorHAnsi" w:cstheme="minorHAnsi"/>
                <w:bCs/>
                <w:iCs/>
                <w:sz w:val="22"/>
                <w:szCs w:val="22"/>
                <w:u w:color="000000"/>
                <w:lang w:val="el-GR"/>
              </w:rPr>
              <w:t>λεπτο απόσπασμα από το βίντεο και εργάζονται για να απαντήσουν στις ερωτήσεις ως εξής:</w:t>
            </w:r>
          </w:p>
          <w:p w14:paraId="032F220A"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val="single" w:color="000000"/>
                <w:lang w:val="el-GR"/>
              </w:rPr>
              <w:lastRenderedPageBreak/>
              <w:t>1η ομάδα:</w:t>
            </w:r>
            <w:r w:rsidRPr="000F4487">
              <w:rPr>
                <w:rFonts w:asciiTheme="minorHAnsi" w:hAnsiTheme="minorHAnsi" w:cstheme="minorHAnsi"/>
                <w:bCs/>
                <w:iCs/>
                <w:sz w:val="22"/>
                <w:szCs w:val="22"/>
                <w:u w:color="000000"/>
                <w:lang w:val="el-GR"/>
              </w:rPr>
              <w:t xml:space="preserve"> Πώς περιγράφει ο Αργύρης τον εαυτό του; Ποια είναι τα χαρακτηριστικά του;</w:t>
            </w:r>
          </w:p>
          <w:p w14:paraId="42398B76" w14:textId="77777777" w:rsid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val="single" w:color="000000"/>
                <w:lang w:val="el-GR"/>
              </w:rPr>
              <w:t>2η ομάδα</w:t>
            </w:r>
            <w:r w:rsidRPr="000F4487">
              <w:rPr>
                <w:rFonts w:asciiTheme="minorHAnsi" w:hAnsiTheme="minorHAnsi" w:cstheme="minorHAnsi"/>
                <w:bCs/>
                <w:iCs/>
                <w:sz w:val="22"/>
                <w:szCs w:val="22"/>
                <w:u w:color="000000"/>
                <w:lang w:val="el-GR"/>
              </w:rPr>
              <w:t xml:space="preserve">: Ποιες είναι οι ανάγκες του Αργύρη; </w:t>
            </w:r>
          </w:p>
          <w:p w14:paraId="34A7FFB1"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val="single" w:color="000000"/>
                <w:lang w:val="el-GR"/>
              </w:rPr>
              <w:t>3η ομάδα</w:t>
            </w:r>
            <w:r w:rsidRPr="000F4487">
              <w:rPr>
                <w:rFonts w:asciiTheme="minorHAnsi" w:hAnsiTheme="minorHAnsi" w:cstheme="minorHAnsi"/>
                <w:bCs/>
                <w:iCs/>
                <w:sz w:val="22"/>
                <w:szCs w:val="22"/>
                <w:u w:color="000000"/>
                <w:lang w:val="el-GR"/>
              </w:rPr>
              <w:t>: Τι κατάφερε ο Αργύρης να κάνει;</w:t>
            </w:r>
          </w:p>
          <w:p w14:paraId="2C090145" w14:textId="77777777" w:rsid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val="single" w:color="000000"/>
                <w:lang w:val="el-GR"/>
              </w:rPr>
              <w:t>4η ομάδα</w:t>
            </w:r>
            <w:r>
              <w:rPr>
                <w:rFonts w:asciiTheme="minorHAnsi" w:hAnsiTheme="minorHAnsi" w:cstheme="minorHAnsi"/>
                <w:bCs/>
                <w:iCs/>
                <w:sz w:val="22"/>
                <w:szCs w:val="22"/>
                <w:u w:color="000000"/>
                <w:lang w:val="el-GR"/>
              </w:rPr>
              <w:t xml:space="preserve">: </w:t>
            </w:r>
            <w:r w:rsidRPr="000F4487">
              <w:rPr>
                <w:rFonts w:asciiTheme="minorHAnsi" w:hAnsiTheme="minorHAnsi" w:cstheme="minorHAnsi"/>
                <w:bCs/>
                <w:iCs/>
                <w:sz w:val="22"/>
                <w:szCs w:val="22"/>
                <w:u w:color="000000"/>
                <w:lang w:val="el-GR"/>
              </w:rPr>
              <w:t xml:space="preserve">Τι θα ήθελε να δει να συμβαίνει στην εκπαίδευση; </w:t>
            </w:r>
          </w:p>
          <w:p w14:paraId="708270FB" w14:textId="77777777" w:rsid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val="single" w:color="000000"/>
                <w:lang w:val="el-GR"/>
              </w:rPr>
              <w:t>5η ομάδα</w:t>
            </w:r>
            <w:r w:rsidRPr="000F4487">
              <w:rPr>
                <w:rFonts w:asciiTheme="minorHAnsi" w:hAnsiTheme="minorHAnsi" w:cstheme="minorHAnsi"/>
                <w:bCs/>
                <w:iCs/>
                <w:sz w:val="22"/>
                <w:szCs w:val="22"/>
                <w:u w:color="000000"/>
                <w:lang w:val="el-GR"/>
              </w:rPr>
              <w:t xml:space="preserve">: Τι θα ήθελε να δει να συμβαίνει στην κοινωνία; </w:t>
            </w:r>
          </w:p>
          <w:p w14:paraId="573540DF" w14:textId="77777777" w:rsid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Στη συνέχεια κάθε</w:t>
            </w:r>
            <w:r>
              <w:rPr>
                <w:rFonts w:asciiTheme="minorHAnsi" w:hAnsiTheme="minorHAnsi" w:cstheme="minorHAnsi"/>
                <w:bCs/>
                <w:iCs/>
                <w:sz w:val="22"/>
                <w:szCs w:val="22"/>
                <w:u w:color="000000"/>
                <w:lang w:val="el-GR"/>
              </w:rPr>
              <w:t xml:space="preserve"> ομάδα κάνει 3λεπτη παρουσίαση. </w:t>
            </w:r>
            <w:r w:rsidRPr="000F4487">
              <w:rPr>
                <w:rFonts w:asciiTheme="minorHAnsi" w:hAnsiTheme="minorHAnsi" w:cstheme="minorHAnsi"/>
                <w:bCs/>
                <w:iCs/>
                <w:sz w:val="22"/>
                <w:szCs w:val="22"/>
                <w:u w:color="000000"/>
                <w:lang w:val="el-GR"/>
              </w:rPr>
              <w:t xml:space="preserve">Τα άτομα με αναπηρία παρουσιάζονται: </w:t>
            </w:r>
          </w:p>
          <w:p w14:paraId="3106963C" w14:textId="77777777" w:rsid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 xml:space="preserve">α) ως ήρωες ζωής </w:t>
            </w:r>
          </w:p>
          <w:p w14:paraId="64BE52DD"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 xml:space="preserve">β) ως άτομα με μοναδικό σημείο αναφοράς της ταυτότητάς τους την αναπηρία τους. </w:t>
            </w:r>
          </w:p>
          <w:p w14:paraId="747DC4AB"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 xml:space="preserve">Ακολουθεί συζήτηση για το δίλημμα ΑΜΕΑ ή </w:t>
            </w:r>
            <w:proofErr w:type="spellStart"/>
            <w:r w:rsidRPr="000F4487">
              <w:rPr>
                <w:rFonts w:asciiTheme="minorHAnsi" w:hAnsiTheme="minorHAnsi" w:cstheme="minorHAnsi"/>
                <w:bCs/>
                <w:iCs/>
                <w:sz w:val="22"/>
                <w:szCs w:val="22"/>
                <w:u w:color="000000"/>
                <w:lang w:val="el-GR"/>
              </w:rPr>
              <w:t>ΑμεΑ</w:t>
            </w:r>
            <w:proofErr w:type="spellEnd"/>
            <w:r w:rsidRPr="000F4487">
              <w:rPr>
                <w:rFonts w:asciiTheme="minorHAnsi" w:hAnsiTheme="minorHAnsi" w:cstheme="minorHAnsi"/>
                <w:bCs/>
                <w:iCs/>
                <w:sz w:val="22"/>
                <w:szCs w:val="22"/>
                <w:u w:color="000000"/>
                <w:lang w:val="el-GR"/>
              </w:rPr>
              <w:t xml:space="preserve"> και τη μετάβαση από το ατομικό στο κοινωνικό μοντέλο αναπηρίας. Σε έναν νέο ομόκεντρο κύκλο συναισθημάτων προστίθενται νέα συναισθήματα που προκύπτουν.</w:t>
            </w:r>
          </w:p>
          <w:p w14:paraId="17EED2E7"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p>
          <w:p w14:paraId="401DA848" w14:textId="77777777" w:rsidR="000F4487" w:rsidRPr="000F4487" w:rsidRDefault="000F4487" w:rsidP="000F4487">
            <w:p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val="single" w:color="000000"/>
                <w:lang w:val="el-GR"/>
              </w:rPr>
              <w:t>Επέκταση:</w:t>
            </w:r>
            <w:r w:rsidRPr="000F4487">
              <w:rPr>
                <w:rFonts w:asciiTheme="minorHAnsi" w:hAnsiTheme="minorHAnsi" w:cstheme="minorHAnsi"/>
                <w:bCs/>
                <w:iCs/>
                <w:sz w:val="22"/>
                <w:szCs w:val="22"/>
                <w:u w:color="000000"/>
                <w:lang w:val="el-GR"/>
              </w:rPr>
              <w:t xml:space="preserve"> Οι μαθητές/</w:t>
            </w:r>
            <w:proofErr w:type="spellStart"/>
            <w:r w:rsidRPr="000F4487">
              <w:rPr>
                <w:rFonts w:asciiTheme="minorHAnsi" w:hAnsiTheme="minorHAnsi" w:cstheme="minorHAnsi"/>
                <w:bCs/>
                <w:iCs/>
                <w:sz w:val="22"/>
                <w:szCs w:val="22"/>
                <w:u w:color="000000"/>
                <w:lang w:val="el-GR"/>
              </w:rPr>
              <w:t>ριες</w:t>
            </w:r>
            <w:proofErr w:type="spellEnd"/>
            <w:r w:rsidRPr="000F4487">
              <w:rPr>
                <w:rFonts w:asciiTheme="minorHAnsi" w:hAnsiTheme="minorHAnsi" w:cstheme="minorHAnsi"/>
                <w:bCs/>
                <w:iCs/>
                <w:sz w:val="22"/>
                <w:szCs w:val="22"/>
                <w:u w:color="000000"/>
                <w:lang w:val="el-GR"/>
              </w:rPr>
              <w:t xml:space="preserve"> μπορούν:</w:t>
            </w:r>
          </w:p>
          <w:p w14:paraId="4CCDAD1E" w14:textId="77777777" w:rsidR="000F4487" w:rsidRDefault="000F4487" w:rsidP="000F4487">
            <w:pPr>
              <w:pStyle w:val="a6"/>
              <w:numPr>
                <w:ilvl w:val="0"/>
                <w:numId w:val="21"/>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ν</w:t>
            </w:r>
            <w:r w:rsidRPr="000F4487">
              <w:rPr>
                <w:rFonts w:asciiTheme="minorHAnsi" w:hAnsiTheme="minorHAnsi" w:cstheme="minorHAnsi"/>
                <w:bCs/>
                <w:iCs/>
                <w:sz w:val="22"/>
                <w:szCs w:val="22"/>
                <w:u w:color="000000"/>
                <w:lang w:val="el-GR"/>
              </w:rPr>
              <w:t>α κάνουν αγώνες επιχειρηματολογίας. Μία ομάδα θα επιχειρηματολογήσει για ποιους λόγους ο Αργύρης θα πρέπει να γίνει δεκτός στο Πανεπιστήμιο και η άλλη ομάδα θα επιχειρηματολογήσει για ποιου</w:t>
            </w:r>
            <w:r>
              <w:rPr>
                <w:rFonts w:asciiTheme="minorHAnsi" w:hAnsiTheme="minorHAnsi" w:cstheme="minorHAnsi"/>
                <w:bCs/>
                <w:iCs/>
                <w:sz w:val="22"/>
                <w:szCs w:val="22"/>
                <w:u w:color="000000"/>
                <w:lang w:val="el-GR"/>
              </w:rPr>
              <w:t>ς δεν μπορεί να γίνει η εγγραφή</w:t>
            </w:r>
            <w:r w:rsidR="00A3753A" w:rsidRPr="00A3753A">
              <w:rPr>
                <w:rFonts w:asciiTheme="minorHAnsi" w:hAnsiTheme="minorHAnsi" w:cstheme="minorHAnsi"/>
                <w:bCs/>
                <w:iCs/>
                <w:sz w:val="22"/>
                <w:szCs w:val="22"/>
                <w:u w:color="000000"/>
                <w:lang w:val="el-GR"/>
              </w:rPr>
              <w:t>,</w:t>
            </w:r>
          </w:p>
          <w:p w14:paraId="0977455F" w14:textId="77777777" w:rsidR="000F4487" w:rsidRDefault="000F4487" w:rsidP="000F4487">
            <w:pPr>
              <w:pStyle w:val="a6"/>
              <w:numPr>
                <w:ilvl w:val="0"/>
                <w:numId w:val="21"/>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ν</w:t>
            </w:r>
            <w:r w:rsidRPr="000F4487">
              <w:rPr>
                <w:rFonts w:asciiTheme="minorHAnsi" w:hAnsiTheme="minorHAnsi" w:cstheme="minorHAnsi"/>
                <w:bCs/>
                <w:iCs/>
                <w:sz w:val="22"/>
                <w:szCs w:val="22"/>
                <w:u w:color="000000"/>
                <w:lang w:val="el-GR"/>
              </w:rPr>
              <w:t>α αναζητήσουν στη λογοτεχνία και σε κόμικς χαρακτήρες με αναπηρία και να κάνουν το «αποτύπωμά τους»</w:t>
            </w:r>
            <w:r w:rsidR="00A3753A" w:rsidRPr="00A3753A">
              <w:rPr>
                <w:rFonts w:asciiTheme="minorHAnsi" w:hAnsiTheme="minorHAnsi" w:cstheme="minorHAnsi"/>
                <w:bCs/>
                <w:iCs/>
                <w:sz w:val="22"/>
                <w:szCs w:val="22"/>
                <w:u w:color="000000"/>
                <w:lang w:val="el-GR"/>
              </w:rPr>
              <w:t>,</w:t>
            </w:r>
            <w:r w:rsidRPr="000F4487">
              <w:rPr>
                <w:rFonts w:asciiTheme="minorHAnsi" w:hAnsiTheme="minorHAnsi" w:cstheme="minorHAnsi"/>
                <w:bCs/>
                <w:iCs/>
                <w:sz w:val="22"/>
                <w:szCs w:val="22"/>
                <w:u w:color="000000"/>
                <w:lang w:val="el-GR"/>
              </w:rPr>
              <w:t xml:space="preserve"> </w:t>
            </w:r>
          </w:p>
          <w:p w14:paraId="3FAD0F73" w14:textId="77777777" w:rsidR="000F4487" w:rsidRDefault="000F4487" w:rsidP="000F4487">
            <w:pPr>
              <w:pStyle w:val="a6"/>
              <w:numPr>
                <w:ilvl w:val="0"/>
                <w:numId w:val="21"/>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να περιηγηθούν στο </w:t>
            </w:r>
            <w:r w:rsidRPr="000F4487">
              <w:rPr>
                <w:rFonts w:asciiTheme="minorHAnsi" w:hAnsiTheme="minorHAnsi" w:cstheme="minorHAnsi"/>
                <w:bCs/>
                <w:iCs/>
                <w:sz w:val="22"/>
                <w:szCs w:val="22"/>
                <w:u w:color="000000"/>
                <w:lang w:val="el-GR"/>
              </w:rPr>
              <w:t>Ψηφιακό Αρχείο</w:t>
            </w:r>
            <w:r>
              <w:rPr>
                <w:rFonts w:asciiTheme="minorHAnsi" w:hAnsiTheme="minorHAnsi" w:cstheme="minorHAnsi"/>
                <w:bCs/>
                <w:iCs/>
                <w:sz w:val="22"/>
                <w:szCs w:val="22"/>
                <w:u w:color="000000"/>
                <w:lang w:val="el-GR"/>
              </w:rPr>
              <w:t xml:space="preserve"> της</w:t>
            </w:r>
            <w:r w:rsidRPr="000F4487">
              <w:rPr>
                <w:rFonts w:asciiTheme="minorHAnsi" w:hAnsiTheme="minorHAnsi" w:cstheme="minorHAnsi"/>
                <w:bCs/>
                <w:iCs/>
                <w:sz w:val="22"/>
                <w:szCs w:val="22"/>
                <w:u w:color="000000"/>
                <w:lang w:val="el-GR"/>
              </w:rPr>
              <w:t xml:space="preserve"> ιστοσελίδα</w:t>
            </w:r>
            <w:r>
              <w:rPr>
                <w:rFonts w:asciiTheme="minorHAnsi" w:hAnsiTheme="minorHAnsi" w:cstheme="minorHAnsi"/>
                <w:bCs/>
                <w:iCs/>
                <w:sz w:val="22"/>
                <w:szCs w:val="22"/>
                <w:u w:color="000000"/>
                <w:lang w:val="el-GR"/>
              </w:rPr>
              <w:t xml:space="preserve">ς «Ψηφίδες </w:t>
            </w:r>
            <w:r w:rsidRPr="000F4487">
              <w:rPr>
                <w:rFonts w:asciiTheme="minorHAnsi" w:hAnsiTheme="minorHAnsi" w:cstheme="minorHAnsi"/>
                <w:bCs/>
                <w:iCs/>
                <w:sz w:val="22"/>
                <w:szCs w:val="22"/>
                <w:u w:color="000000"/>
                <w:lang w:val="el-GR"/>
              </w:rPr>
              <w:t>γνώσης</w:t>
            </w:r>
            <w:r>
              <w:rPr>
                <w:rFonts w:asciiTheme="minorHAnsi" w:hAnsiTheme="minorHAnsi" w:cstheme="minorHAnsi"/>
                <w:bCs/>
                <w:iCs/>
                <w:sz w:val="22"/>
                <w:szCs w:val="22"/>
                <w:u w:color="000000"/>
                <w:lang w:val="el-GR"/>
              </w:rPr>
              <w:t>» του  Πανεπιστημί</w:t>
            </w:r>
            <w:r w:rsidRPr="000F4487">
              <w:rPr>
                <w:rFonts w:asciiTheme="minorHAnsi" w:hAnsiTheme="minorHAnsi" w:cstheme="minorHAnsi"/>
                <w:bCs/>
                <w:iCs/>
                <w:sz w:val="22"/>
                <w:szCs w:val="22"/>
                <w:u w:color="000000"/>
                <w:lang w:val="el-GR"/>
              </w:rPr>
              <w:t>ο</w:t>
            </w:r>
            <w:r>
              <w:rPr>
                <w:rFonts w:asciiTheme="minorHAnsi" w:hAnsiTheme="minorHAnsi" w:cstheme="minorHAnsi"/>
                <w:bCs/>
                <w:iCs/>
                <w:sz w:val="22"/>
                <w:szCs w:val="22"/>
                <w:u w:color="000000"/>
                <w:lang w:val="el-GR"/>
              </w:rPr>
              <w:t>υ</w:t>
            </w:r>
            <w:r w:rsidRPr="000F4487">
              <w:rPr>
                <w:rFonts w:asciiTheme="minorHAnsi" w:hAnsiTheme="minorHAnsi" w:cstheme="minorHAnsi"/>
                <w:bCs/>
                <w:iCs/>
                <w:sz w:val="22"/>
                <w:szCs w:val="22"/>
                <w:u w:color="000000"/>
                <w:lang w:val="el-GR"/>
              </w:rPr>
              <w:t xml:space="preserve"> Κύπρου, με πορτρέτα και βιογραφικά ατόμων με αναπηρία για να δουν τη δράση τους </w:t>
            </w:r>
            <w:r w:rsidR="00EB4098">
              <w:fldChar w:fldCharType="begin"/>
            </w:r>
            <w:r w:rsidR="00EB4098" w:rsidRPr="00EB4098">
              <w:rPr>
                <w:lang w:val="el-GR"/>
              </w:rPr>
              <w:instrText xml:space="preserve"> </w:instrText>
            </w:r>
            <w:r w:rsidR="00EB4098">
              <w:instrText>HYPERLINK</w:instrText>
            </w:r>
            <w:r w:rsidR="00EB4098" w:rsidRPr="00EB4098">
              <w:rPr>
                <w:lang w:val="el-GR"/>
              </w:rPr>
              <w:instrText xml:space="preserve"> "</w:instrText>
            </w:r>
            <w:r w:rsidR="00EB4098">
              <w:instrText>https</w:instrText>
            </w:r>
            <w:r w:rsidR="00EB4098" w:rsidRPr="00EB4098">
              <w:rPr>
                <w:lang w:val="el-GR"/>
              </w:rPr>
              <w:instrText>://</w:instrText>
            </w:r>
            <w:r w:rsidR="00EB4098">
              <w:instrText>www</w:instrText>
            </w:r>
            <w:r w:rsidR="00EB4098" w:rsidRPr="00EB4098">
              <w:rPr>
                <w:lang w:val="el-GR"/>
              </w:rPr>
              <w:instrText>.</w:instrText>
            </w:r>
            <w:r w:rsidR="00EB4098">
              <w:instrText>ucy</w:instrText>
            </w:r>
            <w:r w:rsidR="00EB4098" w:rsidRPr="00EB4098">
              <w:rPr>
                <w:lang w:val="el-GR"/>
              </w:rPr>
              <w:instrText>.</w:instrText>
            </w:r>
            <w:r w:rsidR="00EB4098">
              <w:instrText>ac</w:instrText>
            </w:r>
            <w:r w:rsidR="00EB4098" w:rsidRPr="00EB4098">
              <w:rPr>
                <w:lang w:val="el-GR"/>
              </w:rPr>
              <w:instrText>.</w:instrText>
            </w:r>
            <w:r w:rsidR="00EB4098">
              <w:instrText>cy</w:instrText>
            </w:r>
            <w:r w:rsidR="00EB4098" w:rsidRPr="00EB4098">
              <w:rPr>
                <w:lang w:val="el-GR"/>
              </w:rPr>
              <w:instrText>/</w:instrText>
            </w:r>
            <w:r w:rsidR="00EB4098">
              <w:instrText>psifides</w:instrText>
            </w:r>
            <w:r w:rsidR="00EB4098" w:rsidRPr="00EB4098">
              <w:rPr>
                <w:lang w:val="el-GR"/>
              </w:rPr>
              <w:instrText>-</w:instrText>
            </w:r>
            <w:r w:rsidR="00EB4098">
              <w:instrText>gnosis</w:instrText>
            </w:r>
            <w:r w:rsidR="00EB4098" w:rsidRPr="00EB4098">
              <w:rPr>
                <w:lang w:val="el-GR"/>
              </w:rPr>
              <w:instrText>/</w:instrText>
            </w:r>
            <w:r w:rsidR="00EB4098">
              <w:instrText>el</w:instrText>
            </w:r>
            <w:r w:rsidR="00EB4098" w:rsidRPr="00EB4098">
              <w:rPr>
                <w:lang w:val="el-GR"/>
              </w:rPr>
              <w:instrText>/</w:instrText>
            </w:r>
            <w:r w:rsidR="00EB4098">
              <w:instrText>digital</w:instrText>
            </w:r>
            <w:r w:rsidR="00EB4098" w:rsidRPr="00EB4098">
              <w:rPr>
                <w:lang w:val="el-GR"/>
              </w:rPr>
              <w:instrText>-</w:instrText>
            </w:r>
            <w:r w:rsidR="00EB4098">
              <w:instrText>archive</w:instrText>
            </w:r>
            <w:r w:rsidR="00EB4098" w:rsidRPr="00EB4098">
              <w:rPr>
                <w:lang w:val="el-GR"/>
              </w:rPr>
              <w:instrText xml:space="preserve">" </w:instrText>
            </w:r>
            <w:r w:rsidR="00EB4098">
              <w:fldChar w:fldCharType="separate"/>
            </w:r>
            <w:r w:rsidRPr="00DF2A51">
              <w:rPr>
                <w:rStyle w:val="-"/>
                <w:rFonts w:asciiTheme="minorHAnsi" w:hAnsiTheme="minorHAnsi" w:cstheme="minorHAnsi"/>
                <w:bCs/>
                <w:iCs/>
                <w:sz w:val="22"/>
                <w:szCs w:val="22"/>
                <w:u w:color="000000"/>
              </w:rPr>
              <w:t>https</w:t>
            </w:r>
            <w:r w:rsidRPr="000F4487">
              <w:rPr>
                <w:rStyle w:val="-"/>
                <w:rFonts w:asciiTheme="minorHAnsi" w:hAnsiTheme="minorHAnsi" w:cstheme="minorHAnsi"/>
                <w:bCs/>
                <w:iCs/>
                <w:sz w:val="22"/>
                <w:szCs w:val="22"/>
                <w:u w:color="000000"/>
                <w:lang w:val="el-GR"/>
              </w:rPr>
              <w:t>://</w:t>
            </w:r>
            <w:r w:rsidRPr="00DF2A51">
              <w:rPr>
                <w:rStyle w:val="-"/>
                <w:rFonts w:asciiTheme="minorHAnsi" w:hAnsiTheme="minorHAnsi" w:cstheme="minorHAnsi"/>
                <w:bCs/>
                <w:iCs/>
                <w:sz w:val="22"/>
                <w:szCs w:val="22"/>
                <w:u w:color="000000"/>
              </w:rPr>
              <w:t>www</w:t>
            </w:r>
            <w:r w:rsidRPr="000F4487">
              <w:rPr>
                <w:rStyle w:val="-"/>
                <w:rFonts w:asciiTheme="minorHAnsi" w:hAnsiTheme="minorHAnsi" w:cstheme="minorHAnsi"/>
                <w:bCs/>
                <w:iCs/>
                <w:sz w:val="22"/>
                <w:szCs w:val="22"/>
                <w:u w:color="000000"/>
                <w:lang w:val="el-GR"/>
              </w:rPr>
              <w:t>.</w:t>
            </w:r>
            <w:proofErr w:type="spellStart"/>
            <w:r w:rsidRPr="00DF2A51">
              <w:rPr>
                <w:rStyle w:val="-"/>
                <w:rFonts w:asciiTheme="minorHAnsi" w:hAnsiTheme="minorHAnsi" w:cstheme="minorHAnsi"/>
                <w:bCs/>
                <w:iCs/>
                <w:sz w:val="22"/>
                <w:szCs w:val="22"/>
                <w:u w:color="000000"/>
              </w:rPr>
              <w:t>ucy</w:t>
            </w:r>
            <w:proofErr w:type="spellEnd"/>
            <w:r w:rsidRPr="000F4487">
              <w:rPr>
                <w:rStyle w:val="-"/>
                <w:rFonts w:asciiTheme="minorHAnsi" w:hAnsiTheme="minorHAnsi" w:cstheme="minorHAnsi"/>
                <w:bCs/>
                <w:iCs/>
                <w:sz w:val="22"/>
                <w:szCs w:val="22"/>
                <w:u w:color="000000"/>
                <w:lang w:val="el-GR"/>
              </w:rPr>
              <w:t>.</w:t>
            </w:r>
            <w:r w:rsidRPr="00DF2A51">
              <w:rPr>
                <w:rStyle w:val="-"/>
                <w:rFonts w:asciiTheme="minorHAnsi" w:hAnsiTheme="minorHAnsi" w:cstheme="minorHAnsi"/>
                <w:bCs/>
                <w:iCs/>
                <w:sz w:val="22"/>
                <w:szCs w:val="22"/>
                <w:u w:color="000000"/>
              </w:rPr>
              <w:t>ac</w:t>
            </w:r>
            <w:r w:rsidRPr="000F4487">
              <w:rPr>
                <w:rStyle w:val="-"/>
                <w:rFonts w:asciiTheme="minorHAnsi" w:hAnsiTheme="minorHAnsi" w:cstheme="minorHAnsi"/>
                <w:bCs/>
                <w:iCs/>
                <w:sz w:val="22"/>
                <w:szCs w:val="22"/>
                <w:u w:color="000000"/>
                <w:lang w:val="el-GR"/>
              </w:rPr>
              <w:t>.</w:t>
            </w:r>
            <w:r w:rsidRPr="00DF2A51">
              <w:rPr>
                <w:rStyle w:val="-"/>
                <w:rFonts w:asciiTheme="minorHAnsi" w:hAnsiTheme="minorHAnsi" w:cstheme="minorHAnsi"/>
                <w:bCs/>
                <w:iCs/>
                <w:sz w:val="22"/>
                <w:szCs w:val="22"/>
                <w:u w:color="000000"/>
              </w:rPr>
              <w:t>cy</w:t>
            </w:r>
            <w:r w:rsidRPr="000F4487">
              <w:rPr>
                <w:rStyle w:val="-"/>
                <w:rFonts w:asciiTheme="minorHAnsi" w:hAnsiTheme="minorHAnsi" w:cstheme="minorHAnsi"/>
                <w:bCs/>
                <w:iCs/>
                <w:sz w:val="22"/>
                <w:szCs w:val="22"/>
                <w:u w:color="000000"/>
                <w:lang w:val="el-GR"/>
              </w:rPr>
              <w:t>/</w:t>
            </w:r>
            <w:proofErr w:type="spellStart"/>
            <w:r w:rsidRPr="00DF2A51">
              <w:rPr>
                <w:rStyle w:val="-"/>
                <w:rFonts w:asciiTheme="minorHAnsi" w:hAnsiTheme="minorHAnsi" w:cstheme="minorHAnsi"/>
                <w:bCs/>
                <w:iCs/>
                <w:sz w:val="22"/>
                <w:szCs w:val="22"/>
                <w:u w:color="000000"/>
              </w:rPr>
              <w:t>psifides</w:t>
            </w:r>
            <w:proofErr w:type="spellEnd"/>
            <w:r w:rsidRPr="000F4487">
              <w:rPr>
                <w:rStyle w:val="-"/>
                <w:rFonts w:asciiTheme="minorHAnsi" w:hAnsiTheme="minorHAnsi" w:cstheme="minorHAnsi"/>
                <w:bCs/>
                <w:iCs/>
                <w:sz w:val="22"/>
                <w:szCs w:val="22"/>
                <w:u w:color="000000"/>
                <w:lang w:val="el-GR"/>
              </w:rPr>
              <w:t>-</w:t>
            </w:r>
            <w:r w:rsidRPr="00DF2A51">
              <w:rPr>
                <w:rStyle w:val="-"/>
                <w:rFonts w:asciiTheme="minorHAnsi" w:hAnsiTheme="minorHAnsi" w:cstheme="minorHAnsi"/>
                <w:bCs/>
                <w:iCs/>
                <w:sz w:val="22"/>
                <w:szCs w:val="22"/>
                <w:u w:color="000000"/>
              </w:rPr>
              <w:t>gnosis</w:t>
            </w:r>
            <w:r w:rsidRPr="000F4487">
              <w:rPr>
                <w:rStyle w:val="-"/>
                <w:rFonts w:asciiTheme="minorHAnsi" w:hAnsiTheme="minorHAnsi" w:cstheme="minorHAnsi"/>
                <w:bCs/>
                <w:iCs/>
                <w:sz w:val="22"/>
                <w:szCs w:val="22"/>
                <w:u w:color="000000"/>
                <w:lang w:val="el-GR"/>
              </w:rPr>
              <w:t>/</w:t>
            </w:r>
            <w:proofErr w:type="spellStart"/>
            <w:r w:rsidRPr="00DF2A51">
              <w:rPr>
                <w:rStyle w:val="-"/>
                <w:rFonts w:asciiTheme="minorHAnsi" w:hAnsiTheme="minorHAnsi" w:cstheme="minorHAnsi"/>
                <w:bCs/>
                <w:iCs/>
                <w:sz w:val="22"/>
                <w:szCs w:val="22"/>
                <w:u w:color="000000"/>
              </w:rPr>
              <w:t>el</w:t>
            </w:r>
            <w:proofErr w:type="spellEnd"/>
            <w:r w:rsidRPr="000F4487">
              <w:rPr>
                <w:rStyle w:val="-"/>
                <w:rFonts w:asciiTheme="minorHAnsi" w:hAnsiTheme="minorHAnsi" w:cstheme="minorHAnsi"/>
                <w:bCs/>
                <w:iCs/>
                <w:sz w:val="22"/>
                <w:szCs w:val="22"/>
                <w:u w:color="000000"/>
                <w:lang w:val="el-GR"/>
              </w:rPr>
              <w:t>/</w:t>
            </w:r>
            <w:r w:rsidRPr="00DF2A51">
              <w:rPr>
                <w:rStyle w:val="-"/>
                <w:rFonts w:asciiTheme="minorHAnsi" w:hAnsiTheme="minorHAnsi" w:cstheme="minorHAnsi"/>
                <w:bCs/>
                <w:iCs/>
                <w:sz w:val="22"/>
                <w:szCs w:val="22"/>
                <w:u w:color="000000"/>
              </w:rPr>
              <w:t>digital</w:t>
            </w:r>
            <w:r w:rsidRPr="000F4487">
              <w:rPr>
                <w:rStyle w:val="-"/>
                <w:rFonts w:asciiTheme="minorHAnsi" w:hAnsiTheme="minorHAnsi" w:cstheme="minorHAnsi"/>
                <w:bCs/>
                <w:iCs/>
                <w:sz w:val="22"/>
                <w:szCs w:val="22"/>
                <w:u w:color="000000"/>
                <w:lang w:val="el-GR"/>
              </w:rPr>
              <w:t>-</w:t>
            </w:r>
            <w:r w:rsidRPr="00DF2A51">
              <w:rPr>
                <w:rStyle w:val="-"/>
                <w:rFonts w:asciiTheme="minorHAnsi" w:hAnsiTheme="minorHAnsi" w:cstheme="minorHAnsi"/>
                <w:bCs/>
                <w:iCs/>
                <w:sz w:val="22"/>
                <w:szCs w:val="22"/>
                <w:u w:color="000000"/>
              </w:rPr>
              <w:t>archive</w:t>
            </w:r>
            <w:r w:rsidR="00EB4098">
              <w:rPr>
                <w:rStyle w:val="-"/>
                <w:rFonts w:asciiTheme="minorHAnsi" w:hAnsiTheme="minorHAnsi" w:cstheme="minorHAnsi"/>
                <w:bCs/>
                <w:iCs/>
                <w:sz w:val="22"/>
                <w:szCs w:val="22"/>
                <w:u w:color="000000"/>
              </w:rPr>
              <w:fldChar w:fldCharType="end"/>
            </w:r>
            <w:r w:rsidR="00A3753A" w:rsidRPr="00A3753A">
              <w:rPr>
                <w:rFonts w:asciiTheme="minorHAnsi" w:hAnsiTheme="minorHAnsi" w:cstheme="minorHAnsi"/>
                <w:bCs/>
                <w:iCs/>
                <w:sz w:val="22"/>
                <w:szCs w:val="22"/>
                <w:u w:color="000000"/>
                <w:lang w:val="el-GR"/>
              </w:rPr>
              <w:t>,</w:t>
            </w:r>
            <w:r>
              <w:rPr>
                <w:rFonts w:asciiTheme="minorHAnsi" w:hAnsiTheme="minorHAnsi" w:cstheme="minorHAnsi"/>
                <w:bCs/>
                <w:iCs/>
                <w:sz w:val="22"/>
                <w:szCs w:val="22"/>
                <w:u w:color="000000"/>
                <w:lang w:val="el-GR"/>
              </w:rPr>
              <w:t xml:space="preserve"> </w:t>
            </w:r>
          </w:p>
          <w:p w14:paraId="6D36829F" w14:textId="77777777" w:rsidR="0073218A" w:rsidRDefault="000F4487" w:rsidP="000F4487">
            <w:pPr>
              <w:pStyle w:val="a6"/>
              <w:numPr>
                <w:ilvl w:val="0"/>
                <w:numId w:val="21"/>
              </w:num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να παρακολουθήσουν θεατρικές/χορευτικές παραστάσεις,</w:t>
            </w:r>
            <w:r w:rsidR="00A3753A" w:rsidRPr="00A3753A">
              <w:rPr>
                <w:rFonts w:asciiTheme="minorHAnsi" w:hAnsiTheme="minorHAnsi" w:cstheme="minorHAnsi"/>
                <w:bCs/>
                <w:iCs/>
                <w:sz w:val="22"/>
                <w:szCs w:val="22"/>
                <w:u w:color="000000"/>
                <w:lang w:val="el-GR"/>
              </w:rPr>
              <w:t xml:space="preserve"> </w:t>
            </w:r>
            <w:r w:rsidRPr="000F4487">
              <w:rPr>
                <w:rFonts w:asciiTheme="minorHAnsi" w:hAnsiTheme="minorHAnsi" w:cstheme="minorHAnsi"/>
                <w:bCs/>
                <w:iCs/>
                <w:sz w:val="22"/>
                <w:szCs w:val="22"/>
                <w:u w:color="000000"/>
                <w:lang w:val="el-GR"/>
              </w:rPr>
              <w:t>εικαστικές εκθέσεις από ομάδες ατόμων με ή χωρίς αναπηρία</w:t>
            </w:r>
            <w:r w:rsidR="00A3753A" w:rsidRPr="00A3753A">
              <w:rPr>
                <w:rFonts w:asciiTheme="minorHAnsi" w:hAnsiTheme="minorHAnsi" w:cstheme="minorHAnsi"/>
                <w:bCs/>
                <w:iCs/>
                <w:sz w:val="22"/>
                <w:szCs w:val="22"/>
                <w:u w:color="000000"/>
                <w:lang w:val="el-GR"/>
              </w:rPr>
              <w:t>,</w:t>
            </w:r>
          </w:p>
          <w:p w14:paraId="5F3DF16A" w14:textId="77777777" w:rsidR="000F4487" w:rsidRPr="000F4487" w:rsidRDefault="000F4487" w:rsidP="000F4487">
            <w:pPr>
              <w:pStyle w:val="a6"/>
              <w:numPr>
                <w:ilvl w:val="0"/>
                <w:numId w:val="21"/>
              </w:numPr>
              <w:spacing w:line="276" w:lineRule="auto"/>
              <w:jc w:val="both"/>
              <w:rPr>
                <w:rFonts w:asciiTheme="minorHAnsi" w:hAnsiTheme="minorHAnsi" w:cstheme="minorHAnsi"/>
                <w:bCs/>
                <w:iCs/>
                <w:sz w:val="22"/>
                <w:szCs w:val="22"/>
                <w:u w:color="000000"/>
                <w:lang w:val="el-GR"/>
              </w:rPr>
            </w:pPr>
            <w:r w:rsidRPr="000F4487">
              <w:rPr>
                <w:rFonts w:asciiTheme="minorHAnsi" w:hAnsiTheme="minorHAnsi" w:cstheme="minorHAnsi"/>
                <w:bCs/>
                <w:iCs/>
                <w:sz w:val="22"/>
                <w:szCs w:val="22"/>
                <w:u w:color="000000"/>
                <w:lang w:val="el-GR"/>
              </w:rPr>
              <w:t>να πάρουν συνέντευξη από ένα άτομο με αναπηρία</w:t>
            </w:r>
            <w:r>
              <w:rPr>
                <w:rFonts w:asciiTheme="minorHAnsi" w:hAnsiTheme="minorHAnsi" w:cstheme="minorHAnsi"/>
                <w:bCs/>
                <w:iCs/>
                <w:sz w:val="22"/>
                <w:szCs w:val="22"/>
                <w:u w:color="000000"/>
                <w:lang w:val="el-GR"/>
              </w:rPr>
              <w:t>.</w:t>
            </w:r>
          </w:p>
        </w:tc>
      </w:tr>
    </w:tbl>
    <w:p w14:paraId="0D600636" w14:textId="77777777" w:rsidR="0073218A" w:rsidRPr="009231A8" w:rsidRDefault="0073218A" w:rsidP="00EF132E">
      <w:pPr>
        <w:tabs>
          <w:tab w:val="num" w:pos="284"/>
        </w:tabs>
        <w:spacing w:before="120" w:line="276" w:lineRule="auto"/>
        <w:ind w:left="284" w:hanging="284"/>
        <w:outlineLvl w:val="0"/>
        <w:rPr>
          <w:rFonts w:cstheme="minorHAnsi"/>
          <w:b/>
        </w:rPr>
      </w:pPr>
    </w:p>
    <w:tbl>
      <w:tblPr>
        <w:tblStyle w:val="2"/>
        <w:tblW w:w="8667" w:type="dxa"/>
        <w:jc w:val="center"/>
        <w:tblLook w:val="04A0" w:firstRow="1" w:lastRow="0" w:firstColumn="1" w:lastColumn="0" w:noHBand="0" w:noVBand="1"/>
      </w:tblPr>
      <w:tblGrid>
        <w:gridCol w:w="2138"/>
        <w:gridCol w:w="6529"/>
      </w:tblGrid>
      <w:tr w:rsidR="0073218A" w:rsidRPr="009231A8" w14:paraId="1E02620F" w14:textId="77777777" w:rsidTr="00956273">
        <w:trPr>
          <w:trHeight w:val="246"/>
          <w:jc w:val="center"/>
        </w:trPr>
        <w:tc>
          <w:tcPr>
            <w:tcW w:w="2138" w:type="dxa"/>
            <w:shd w:val="clear" w:color="auto" w:fill="FBD4B4"/>
            <w:vAlign w:val="center"/>
          </w:tcPr>
          <w:p w14:paraId="37DAEFF4"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5</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65342F2B" w14:textId="77777777" w:rsidR="0073218A" w:rsidRPr="009231A8" w:rsidRDefault="0073218A" w:rsidP="00EF132E">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0951A173" w14:textId="77777777" w:rsidTr="007F08AD">
        <w:trPr>
          <w:trHeight w:val="416"/>
          <w:jc w:val="center"/>
        </w:trPr>
        <w:tc>
          <w:tcPr>
            <w:tcW w:w="2138" w:type="dxa"/>
            <w:vMerge w:val="restart"/>
            <w:vAlign w:val="center"/>
          </w:tcPr>
          <w:p w14:paraId="5C78A054" w14:textId="77777777" w:rsidR="0073218A" w:rsidRPr="009231A8" w:rsidRDefault="007F08AD" w:rsidP="00EF132E">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w:t>
            </w:r>
            <w:r w:rsidR="0073218A" w:rsidRPr="009231A8">
              <w:rPr>
                <w:rFonts w:asciiTheme="minorHAnsi" w:hAnsiTheme="minorHAnsi" w:cstheme="minorHAnsi"/>
                <w:b/>
                <w:bCs/>
                <w:iCs/>
                <w:sz w:val="22"/>
                <w:szCs w:val="22"/>
                <w:lang w:val="el-GR"/>
              </w:rPr>
              <w:t>ίτλος εργαστηρίου</w:t>
            </w:r>
          </w:p>
          <w:p w14:paraId="1AABB047" w14:textId="77777777" w:rsidR="00210D2D" w:rsidRPr="00210D2D" w:rsidRDefault="00C74C0C" w:rsidP="00210D2D">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A3753A">
              <w:rPr>
                <w:rFonts w:asciiTheme="minorHAnsi" w:hAnsiTheme="minorHAnsi" w:cstheme="minorHAnsi"/>
                <w:b/>
                <w:bCs/>
                <w:iCs/>
                <w:sz w:val="22"/>
                <w:szCs w:val="22"/>
                <w:lang w:val="el-GR"/>
              </w:rPr>
              <w:t>Συμπερί</w:t>
            </w:r>
            <w:r w:rsidR="00210D2D" w:rsidRPr="00210D2D">
              <w:rPr>
                <w:rFonts w:asciiTheme="minorHAnsi" w:hAnsiTheme="minorHAnsi" w:cstheme="minorHAnsi"/>
                <w:b/>
                <w:bCs/>
                <w:iCs/>
                <w:sz w:val="22"/>
                <w:szCs w:val="22"/>
                <w:lang w:val="el-GR"/>
              </w:rPr>
              <w:t>ληψη: Από τις αξίες στα</w:t>
            </w:r>
          </w:p>
          <w:p w14:paraId="47964DA3" w14:textId="77777777" w:rsidR="0073218A" w:rsidRPr="009231A8" w:rsidRDefault="00A3753A" w:rsidP="00210D2D">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δικαιώμ</w:t>
            </w:r>
            <w:r w:rsidR="00210D2D" w:rsidRPr="00210D2D">
              <w:rPr>
                <w:rFonts w:asciiTheme="minorHAnsi" w:hAnsiTheme="minorHAnsi" w:cstheme="minorHAnsi"/>
                <w:b/>
                <w:bCs/>
                <w:iCs/>
                <w:sz w:val="22"/>
                <w:szCs w:val="22"/>
                <w:lang w:val="el-GR"/>
              </w:rPr>
              <w:t>ατα</w:t>
            </w:r>
            <w:r w:rsidR="00C74C0C">
              <w:rPr>
                <w:rFonts w:asciiTheme="minorHAnsi" w:hAnsiTheme="minorHAnsi" w:cstheme="minorHAnsi"/>
                <w:b/>
                <w:bCs/>
                <w:iCs/>
                <w:sz w:val="22"/>
                <w:szCs w:val="22"/>
                <w:lang w:val="el-GR"/>
              </w:rPr>
              <w:t>»</w:t>
            </w:r>
          </w:p>
          <w:p w14:paraId="6C2D48BE"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27F99C4A">
                <v:oval id="Οβάλ 1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37937BB0" w14:textId="77777777" w:rsidR="00E02940" w:rsidRPr="002A2B99" w:rsidRDefault="0001464F" w:rsidP="0073218A">
                        <w:pPr>
                          <w:rPr>
                            <w:rFonts w:ascii="Aka-AcidGR-DiaryGirl" w:hAnsi="Aka-AcidGR-DiaryGirl"/>
                            <w:b/>
                            <w:color w:val="000000"/>
                            <w:sz w:val="28"/>
                            <w:szCs w:val="28"/>
                          </w:rPr>
                        </w:pPr>
                        <w:r>
                          <w:rPr>
                            <w:rFonts w:ascii="Aka-AcidGR-DiaryGirl" w:hAnsi="Aka-AcidGR-DiaryGirl"/>
                            <w:b/>
                            <w:color w:val="000000"/>
                            <w:sz w:val="28"/>
                            <w:szCs w:val="28"/>
                          </w:rPr>
                          <w:t>5</w:t>
                        </w:r>
                      </w:p>
                    </w:txbxContent>
                  </v:textbox>
                  <w10:wrap type="none"/>
                  <w10:anchorlock/>
                </v:oval>
              </w:pict>
            </w:r>
          </w:p>
        </w:tc>
        <w:tc>
          <w:tcPr>
            <w:tcW w:w="6529" w:type="dxa"/>
            <w:vAlign w:val="center"/>
          </w:tcPr>
          <w:p w14:paraId="204C9BC2" w14:textId="77777777" w:rsidR="0073218A" w:rsidRPr="00F92870" w:rsidRDefault="006379AE" w:rsidP="00EF132E">
            <w:pPr>
              <w:spacing w:line="276" w:lineRule="auto"/>
              <w:rPr>
                <w:rFonts w:asciiTheme="minorHAnsi" w:hAnsiTheme="minorHAnsi" w:cstheme="minorHAnsi"/>
                <w:bCs/>
                <w:iCs/>
                <w:sz w:val="22"/>
                <w:szCs w:val="22"/>
                <w:lang w:val="el-GR"/>
              </w:rPr>
            </w:pPr>
            <w:r w:rsidRPr="00F92870">
              <w:rPr>
                <w:rFonts w:asciiTheme="minorHAnsi" w:hAnsiTheme="minorHAnsi" w:cstheme="minorHAnsi"/>
                <w:bCs/>
                <w:iCs/>
                <w:sz w:val="22"/>
                <w:szCs w:val="22"/>
                <w:lang w:val="el-GR"/>
              </w:rPr>
              <w:t>Οι μαθητές/</w:t>
            </w:r>
            <w:proofErr w:type="spellStart"/>
            <w:r w:rsidRPr="00F92870">
              <w:rPr>
                <w:rFonts w:asciiTheme="minorHAnsi" w:hAnsiTheme="minorHAnsi" w:cstheme="minorHAnsi"/>
                <w:bCs/>
                <w:iCs/>
                <w:sz w:val="22"/>
                <w:szCs w:val="22"/>
                <w:lang w:val="el-GR"/>
              </w:rPr>
              <w:t>τριες</w:t>
            </w:r>
            <w:proofErr w:type="spellEnd"/>
            <w:r w:rsidRPr="00F92870">
              <w:rPr>
                <w:rFonts w:asciiTheme="minorHAnsi" w:hAnsiTheme="minorHAnsi" w:cstheme="minorHAnsi"/>
                <w:bCs/>
                <w:iCs/>
                <w:sz w:val="22"/>
                <w:szCs w:val="22"/>
                <w:lang w:val="el-GR"/>
              </w:rPr>
              <w:t xml:space="preserve"> θα είναι σε θέση να:</w:t>
            </w:r>
          </w:p>
          <w:p w14:paraId="36002955" w14:textId="77777777" w:rsidR="00210D2D" w:rsidRPr="00210D2D" w:rsidRDefault="00210D2D" w:rsidP="00210D2D">
            <w:pPr>
              <w:pStyle w:val="TableParagraph"/>
              <w:numPr>
                <w:ilvl w:val="0"/>
                <w:numId w:val="11"/>
              </w:numPr>
              <w:tabs>
                <w:tab w:val="left" w:pos="830"/>
                <w:tab w:val="left" w:pos="831"/>
              </w:tabs>
              <w:spacing w:line="276" w:lineRule="auto"/>
              <w:jc w:val="both"/>
              <w:rPr>
                <w:rFonts w:asciiTheme="minorHAnsi" w:hAnsiTheme="minorHAnsi" w:cstheme="minorHAnsi"/>
                <w:bCs/>
                <w:iCs/>
                <w:lang w:val="el-GR"/>
              </w:rPr>
            </w:pPr>
            <w:r w:rsidRPr="00210D2D">
              <w:rPr>
                <w:rFonts w:asciiTheme="minorHAnsi" w:hAnsiTheme="minorHAnsi" w:cstheme="minorHAnsi"/>
                <w:bCs/>
                <w:iCs/>
                <w:lang w:val="el-GR"/>
              </w:rPr>
              <w:t>να διακρίνουν τις έννοιες της ισότητας των ευκαιριών, της ισότιμης ευκαιρίας</w:t>
            </w:r>
            <w:r w:rsidR="007F15BA">
              <w:rPr>
                <w:rFonts w:asciiTheme="minorHAnsi" w:hAnsiTheme="minorHAnsi" w:cstheme="minorHAnsi"/>
                <w:bCs/>
                <w:iCs/>
                <w:lang w:val="el-GR"/>
              </w:rPr>
              <w:t>,</w:t>
            </w:r>
          </w:p>
          <w:p w14:paraId="3F3E8323" w14:textId="77777777" w:rsidR="00210D2D" w:rsidRPr="00210D2D" w:rsidRDefault="00210D2D" w:rsidP="000C2F18">
            <w:pPr>
              <w:pStyle w:val="TableParagraph"/>
              <w:numPr>
                <w:ilvl w:val="0"/>
                <w:numId w:val="11"/>
              </w:numPr>
              <w:tabs>
                <w:tab w:val="left" w:pos="830"/>
                <w:tab w:val="left" w:pos="831"/>
              </w:tabs>
              <w:spacing w:line="276" w:lineRule="auto"/>
              <w:jc w:val="both"/>
              <w:rPr>
                <w:rFonts w:asciiTheme="minorHAnsi" w:hAnsiTheme="minorHAnsi" w:cstheme="minorHAnsi"/>
                <w:bCs/>
                <w:iCs/>
                <w:lang w:val="el-GR"/>
              </w:rPr>
            </w:pPr>
            <w:r w:rsidRPr="00210D2D">
              <w:rPr>
                <w:rFonts w:asciiTheme="minorHAnsi" w:hAnsiTheme="minorHAnsi" w:cstheme="minorHAnsi"/>
                <w:bCs/>
                <w:iCs/>
                <w:lang w:val="el-GR"/>
              </w:rPr>
              <w:t xml:space="preserve">να διακρίνουν τις έννοιες </w:t>
            </w:r>
            <w:r>
              <w:rPr>
                <w:rFonts w:asciiTheme="minorHAnsi" w:hAnsiTheme="minorHAnsi" w:cstheme="minorHAnsi"/>
                <w:bCs/>
                <w:iCs/>
                <w:lang w:val="el-GR"/>
              </w:rPr>
              <w:t xml:space="preserve">της </w:t>
            </w:r>
            <w:r w:rsidRPr="00210D2D">
              <w:rPr>
                <w:rFonts w:asciiTheme="minorHAnsi" w:hAnsiTheme="minorHAnsi" w:cstheme="minorHAnsi"/>
                <w:bCs/>
                <w:iCs/>
                <w:lang w:val="el-GR"/>
              </w:rPr>
              <w:t>συμπερίληψης, της ένταξης, του αποκλεισμού και του διαχωρισμού</w:t>
            </w:r>
            <w:r w:rsidR="007F15BA">
              <w:rPr>
                <w:rFonts w:asciiTheme="minorHAnsi" w:hAnsiTheme="minorHAnsi" w:cstheme="minorHAnsi"/>
                <w:bCs/>
                <w:iCs/>
                <w:lang w:val="el-GR"/>
              </w:rPr>
              <w:t>,</w:t>
            </w:r>
          </w:p>
          <w:p w14:paraId="5C39A6B6" w14:textId="77777777" w:rsidR="00210D2D" w:rsidRPr="00210D2D" w:rsidRDefault="00210D2D" w:rsidP="00210D2D">
            <w:pPr>
              <w:pStyle w:val="TableParagraph"/>
              <w:numPr>
                <w:ilvl w:val="0"/>
                <w:numId w:val="11"/>
              </w:numPr>
              <w:tabs>
                <w:tab w:val="left" w:pos="830"/>
                <w:tab w:val="left" w:pos="831"/>
              </w:tabs>
              <w:spacing w:line="276" w:lineRule="auto"/>
              <w:jc w:val="both"/>
              <w:rPr>
                <w:rFonts w:asciiTheme="minorHAnsi" w:hAnsiTheme="minorHAnsi" w:cstheme="minorHAnsi"/>
                <w:bCs/>
                <w:iCs/>
                <w:lang w:val="el-GR"/>
              </w:rPr>
            </w:pPr>
            <w:r w:rsidRPr="00210D2D">
              <w:rPr>
                <w:rFonts w:asciiTheme="minorHAnsi" w:hAnsiTheme="minorHAnsi" w:cstheme="minorHAnsi"/>
                <w:bCs/>
                <w:iCs/>
                <w:lang w:val="el-GR"/>
              </w:rPr>
              <w:t xml:space="preserve">να επιχειρηματολογήσουν για τις αξίες </w:t>
            </w:r>
            <w:r>
              <w:rPr>
                <w:rFonts w:asciiTheme="minorHAnsi" w:hAnsiTheme="minorHAnsi" w:cstheme="minorHAnsi"/>
                <w:bCs/>
                <w:iCs/>
                <w:lang w:val="el-GR"/>
              </w:rPr>
              <w:t xml:space="preserve">της </w:t>
            </w:r>
            <w:r w:rsidRPr="00210D2D">
              <w:rPr>
                <w:rFonts w:asciiTheme="minorHAnsi" w:hAnsiTheme="minorHAnsi" w:cstheme="minorHAnsi"/>
                <w:bCs/>
                <w:iCs/>
                <w:lang w:val="el-GR"/>
              </w:rPr>
              <w:t>συμπερίληψης</w:t>
            </w:r>
            <w:r w:rsidR="007F15BA">
              <w:rPr>
                <w:rFonts w:asciiTheme="minorHAnsi" w:hAnsiTheme="minorHAnsi" w:cstheme="minorHAnsi"/>
                <w:bCs/>
                <w:iCs/>
                <w:lang w:val="el-GR"/>
              </w:rPr>
              <w:t>,</w:t>
            </w:r>
          </w:p>
          <w:p w14:paraId="2ABD7B85" w14:textId="77777777" w:rsidR="00210D2D" w:rsidRPr="00210D2D" w:rsidRDefault="00210D2D" w:rsidP="00210D2D">
            <w:pPr>
              <w:pStyle w:val="TableParagraph"/>
              <w:numPr>
                <w:ilvl w:val="0"/>
                <w:numId w:val="11"/>
              </w:numPr>
              <w:tabs>
                <w:tab w:val="left" w:pos="830"/>
                <w:tab w:val="left" w:pos="831"/>
              </w:tabs>
              <w:spacing w:line="276" w:lineRule="auto"/>
              <w:jc w:val="both"/>
              <w:rPr>
                <w:rFonts w:asciiTheme="minorHAnsi" w:hAnsiTheme="minorHAnsi" w:cstheme="minorHAnsi"/>
                <w:bCs/>
                <w:iCs/>
                <w:lang w:val="el-GR"/>
              </w:rPr>
            </w:pPr>
            <w:r w:rsidRPr="00210D2D">
              <w:rPr>
                <w:rFonts w:asciiTheme="minorHAnsi" w:hAnsiTheme="minorHAnsi" w:cstheme="minorHAnsi"/>
                <w:bCs/>
                <w:iCs/>
                <w:lang w:val="el-GR"/>
              </w:rPr>
              <w:t>να αναγνωρίσουν τη σχέση ανάμεσα σε αξίες και</w:t>
            </w:r>
            <w:r w:rsidR="00A3753A" w:rsidRPr="00A3753A">
              <w:rPr>
                <w:rFonts w:asciiTheme="minorHAnsi" w:hAnsiTheme="minorHAnsi" w:cstheme="minorHAnsi"/>
                <w:bCs/>
                <w:iCs/>
                <w:lang w:val="el-GR"/>
              </w:rPr>
              <w:t xml:space="preserve"> </w:t>
            </w:r>
            <w:r w:rsidRPr="00210D2D">
              <w:rPr>
                <w:rFonts w:asciiTheme="minorHAnsi" w:hAnsiTheme="minorHAnsi" w:cstheme="minorHAnsi"/>
                <w:bCs/>
                <w:iCs/>
                <w:lang w:val="el-GR"/>
              </w:rPr>
              <w:t>συμπεριφορές</w:t>
            </w:r>
            <w:r w:rsidR="007F15BA">
              <w:rPr>
                <w:rFonts w:asciiTheme="minorHAnsi" w:hAnsiTheme="minorHAnsi" w:cstheme="minorHAnsi"/>
                <w:bCs/>
                <w:iCs/>
                <w:lang w:val="el-GR"/>
              </w:rPr>
              <w:t>,</w:t>
            </w:r>
          </w:p>
          <w:p w14:paraId="42386A45" w14:textId="77777777" w:rsidR="0073218A" w:rsidRPr="007F15BA" w:rsidRDefault="00210D2D" w:rsidP="007F15BA">
            <w:pPr>
              <w:pStyle w:val="TableParagraph"/>
              <w:numPr>
                <w:ilvl w:val="0"/>
                <w:numId w:val="11"/>
              </w:numPr>
              <w:tabs>
                <w:tab w:val="left" w:pos="830"/>
                <w:tab w:val="left" w:pos="831"/>
              </w:tabs>
              <w:spacing w:line="276" w:lineRule="auto"/>
              <w:jc w:val="both"/>
              <w:rPr>
                <w:rFonts w:asciiTheme="minorHAnsi" w:hAnsiTheme="minorHAnsi" w:cstheme="minorHAnsi"/>
                <w:bCs/>
                <w:iCs/>
                <w:lang w:val="el-GR"/>
              </w:rPr>
            </w:pPr>
            <w:r w:rsidRPr="00210D2D">
              <w:rPr>
                <w:rFonts w:asciiTheme="minorHAnsi" w:hAnsiTheme="minorHAnsi" w:cstheme="minorHAnsi"/>
                <w:bCs/>
                <w:iCs/>
                <w:lang w:val="el-GR"/>
              </w:rPr>
              <w:t xml:space="preserve">- να γράψουν τη διακήρυξη </w:t>
            </w:r>
            <w:r w:rsidR="007F15BA">
              <w:rPr>
                <w:rFonts w:asciiTheme="minorHAnsi" w:hAnsiTheme="minorHAnsi" w:cstheme="minorHAnsi"/>
                <w:bCs/>
                <w:iCs/>
                <w:lang w:val="el-GR"/>
              </w:rPr>
              <w:t xml:space="preserve">της </w:t>
            </w:r>
            <w:r w:rsidRPr="007F15BA">
              <w:rPr>
                <w:rFonts w:asciiTheme="minorHAnsi" w:hAnsiTheme="minorHAnsi" w:cstheme="minorHAnsi"/>
                <w:bCs/>
                <w:iCs/>
                <w:lang w:val="el-GR"/>
              </w:rPr>
              <w:t>συμπεριληπτικής τάξης</w:t>
            </w:r>
            <w:r w:rsidR="00A3753A" w:rsidRPr="00A3753A">
              <w:rPr>
                <w:rFonts w:asciiTheme="minorHAnsi" w:hAnsiTheme="minorHAnsi" w:cstheme="minorHAnsi"/>
                <w:bCs/>
                <w:iCs/>
                <w:lang w:val="el-GR"/>
              </w:rPr>
              <w:t>.</w:t>
            </w:r>
          </w:p>
        </w:tc>
      </w:tr>
      <w:tr w:rsidR="0073218A" w:rsidRPr="009231A8" w14:paraId="2D4DFAE3" w14:textId="77777777" w:rsidTr="00956273">
        <w:trPr>
          <w:trHeight w:val="212"/>
          <w:jc w:val="center"/>
        </w:trPr>
        <w:tc>
          <w:tcPr>
            <w:tcW w:w="2138" w:type="dxa"/>
            <w:vMerge/>
            <w:shd w:val="clear" w:color="auto" w:fill="F7CAAC" w:themeFill="accent2" w:themeFillTint="66"/>
            <w:vAlign w:val="center"/>
          </w:tcPr>
          <w:p w14:paraId="1BAB7E17" w14:textId="77777777" w:rsidR="0073218A" w:rsidRPr="006379AE" w:rsidRDefault="0073218A" w:rsidP="00EF132E">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1D10EC82"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02171FDB" w14:textId="77777777" w:rsidTr="00956273">
        <w:trPr>
          <w:trHeight w:val="1340"/>
          <w:jc w:val="center"/>
        </w:trPr>
        <w:tc>
          <w:tcPr>
            <w:tcW w:w="2138" w:type="dxa"/>
            <w:vMerge/>
            <w:shd w:val="clear" w:color="auto" w:fill="F7CAAC" w:themeFill="accent2" w:themeFillTint="66"/>
            <w:vAlign w:val="center"/>
          </w:tcPr>
          <w:p w14:paraId="239EB121" w14:textId="77777777" w:rsidR="0073218A" w:rsidRPr="009231A8" w:rsidRDefault="0073218A" w:rsidP="00EF132E">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19FE1096" w14:textId="77777777" w:rsidR="00210D2D" w:rsidRPr="000C2F18" w:rsidRDefault="00210D2D" w:rsidP="00210D2D">
            <w:pPr>
              <w:pStyle w:val="TableParagraph"/>
              <w:spacing w:before="2"/>
              <w:jc w:val="both"/>
              <w:rPr>
                <w:b/>
                <w:lang w:val="el-GR"/>
              </w:rPr>
            </w:pPr>
            <w:r w:rsidRPr="000C2F18">
              <w:rPr>
                <w:b/>
                <w:lang w:val="el-GR"/>
              </w:rPr>
              <w:t>1</w:t>
            </w:r>
            <w:r w:rsidRPr="000C2F18">
              <w:rPr>
                <w:b/>
                <w:vertAlign w:val="superscript"/>
                <w:lang w:val="el-GR"/>
              </w:rPr>
              <w:t>η</w:t>
            </w:r>
            <w:r w:rsidRPr="000C2F18">
              <w:rPr>
                <w:b/>
                <w:spacing w:val="-2"/>
                <w:lang w:val="el-GR"/>
              </w:rPr>
              <w:t>Δραστηριότητα (</w:t>
            </w:r>
            <w:r w:rsidRPr="000C2F18">
              <w:rPr>
                <w:b/>
                <w:bCs/>
                <w:spacing w:val="-2"/>
                <w:lang w:val="el-GR"/>
              </w:rPr>
              <w:t>Διάρκεια: 15΄)</w:t>
            </w:r>
          </w:p>
          <w:p w14:paraId="42CF1CEA" w14:textId="77777777" w:rsidR="00210D2D" w:rsidRPr="004A6747" w:rsidRDefault="00210D2D" w:rsidP="00210D2D">
            <w:pPr>
              <w:pStyle w:val="TableParagraph"/>
              <w:spacing w:before="48" w:line="276" w:lineRule="auto"/>
              <w:ind w:right="102"/>
              <w:jc w:val="both"/>
              <w:rPr>
                <w:lang w:val="el-GR"/>
              </w:rPr>
            </w:pPr>
            <w:r w:rsidRPr="00210D2D">
              <w:rPr>
                <w:lang w:val="el-GR"/>
              </w:rPr>
              <w:t>Δίνεται στους/στις</w:t>
            </w:r>
            <w:r w:rsidR="004A6747" w:rsidRPr="004A6747">
              <w:rPr>
                <w:lang w:val="el-GR"/>
              </w:rPr>
              <w:t xml:space="preserve"> </w:t>
            </w:r>
            <w:r w:rsidRPr="00210D2D">
              <w:rPr>
                <w:lang w:val="el-GR"/>
              </w:rPr>
              <w:t>μαθητές/</w:t>
            </w:r>
            <w:proofErr w:type="spellStart"/>
            <w:r w:rsidR="0001464F">
              <w:rPr>
                <w:lang w:val="el-GR"/>
              </w:rPr>
              <w:t>τ</w:t>
            </w:r>
            <w:r w:rsidRPr="00210D2D">
              <w:rPr>
                <w:lang w:val="el-GR"/>
              </w:rPr>
              <w:t>ριες</w:t>
            </w:r>
            <w:proofErr w:type="spellEnd"/>
            <w:r w:rsidRPr="00210D2D">
              <w:rPr>
                <w:lang w:val="el-GR"/>
              </w:rPr>
              <w:t xml:space="preserve"> το φύλλο εργασίας 2 και το συμπληρώνουν στις ομάδες τους. </w:t>
            </w:r>
            <w:r w:rsidRPr="004A6747">
              <w:rPr>
                <w:lang w:val="el-GR"/>
              </w:rPr>
              <w:t>Ακολουθεί παρουσίαση των ομάδων και</w:t>
            </w:r>
            <w:r w:rsidR="004A6747" w:rsidRPr="0001464F">
              <w:rPr>
                <w:lang w:val="el-GR"/>
              </w:rPr>
              <w:t xml:space="preserve"> </w:t>
            </w:r>
            <w:r w:rsidRPr="004A6747">
              <w:rPr>
                <w:lang w:val="el-GR"/>
              </w:rPr>
              <w:t>συζήτηση σχετικά με :</w:t>
            </w:r>
          </w:p>
          <w:p w14:paraId="1E950F5B" w14:textId="77777777" w:rsidR="00210D2D" w:rsidRPr="00210D2D" w:rsidRDefault="00210D2D" w:rsidP="00210D2D">
            <w:pPr>
              <w:pStyle w:val="TableParagraph"/>
              <w:numPr>
                <w:ilvl w:val="0"/>
                <w:numId w:val="22"/>
              </w:numPr>
              <w:tabs>
                <w:tab w:val="left" w:pos="290"/>
              </w:tabs>
              <w:spacing w:line="290" w:lineRule="exact"/>
              <w:ind w:left="0" w:hanging="181"/>
              <w:rPr>
                <w:lang w:val="el-GR"/>
              </w:rPr>
            </w:pPr>
            <w:r w:rsidRPr="00210D2D">
              <w:rPr>
                <w:lang w:val="el-GR"/>
              </w:rPr>
              <w:t>Είναι</w:t>
            </w:r>
            <w:r w:rsidR="004A6747" w:rsidRPr="004A6747">
              <w:rPr>
                <w:lang w:val="el-GR"/>
              </w:rPr>
              <w:t xml:space="preserve"> </w:t>
            </w:r>
            <w:r w:rsidRPr="00210D2D">
              <w:rPr>
                <w:lang w:val="el-GR"/>
              </w:rPr>
              <w:t>δίκαιη</w:t>
            </w:r>
            <w:r w:rsidR="004A6747" w:rsidRPr="004A6747">
              <w:rPr>
                <w:lang w:val="el-GR"/>
              </w:rPr>
              <w:t xml:space="preserve"> </w:t>
            </w:r>
            <w:r w:rsidRPr="00210D2D">
              <w:rPr>
                <w:lang w:val="el-GR"/>
              </w:rPr>
              <w:t>η</w:t>
            </w:r>
            <w:r w:rsidR="004A6747" w:rsidRPr="004A6747">
              <w:rPr>
                <w:lang w:val="el-GR"/>
              </w:rPr>
              <w:t xml:space="preserve"> </w:t>
            </w:r>
            <w:r w:rsidRPr="00210D2D">
              <w:rPr>
                <w:lang w:val="el-GR"/>
              </w:rPr>
              <w:t>ισότητα</w:t>
            </w:r>
            <w:r w:rsidR="004A6747" w:rsidRPr="004A6747">
              <w:rPr>
                <w:lang w:val="el-GR"/>
              </w:rPr>
              <w:t xml:space="preserve"> </w:t>
            </w:r>
            <w:r w:rsidRPr="00210D2D">
              <w:rPr>
                <w:spacing w:val="-2"/>
                <w:lang w:val="el-GR"/>
              </w:rPr>
              <w:t>ευκαιριών;</w:t>
            </w:r>
          </w:p>
          <w:p w14:paraId="577AE16F" w14:textId="77777777" w:rsidR="004A6747" w:rsidRPr="004A6747" w:rsidRDefault="00210D2D" w:rsidP="004A6747">
            <w:pPr>
              <w:pStyle w:val="TableParagraph"/>
              <w:numPr>
                <w:ilvl w:val="0"/>
                <w:numId w:val="22"/>
              </w:numPr>
              <w:tabs>
                <w:tab w:val="left" w:pos="290"/>
              </w:tabs>
              <w:spacing w:before="43" w:line="278" w:lineRule="auto"/>
              <w:ind w:left="0" w:right="98" w:firstLine="0"/>
              <w:rPr>
                <w:lang w:val="el-GR"/>
              </w:rPr>
            </w:pPr>
            <w:r w:rsidRPr="00210D2D">
              <w:rPr>
                <w:lang w:val="el-GR"/>
              </w:rPr>
              <w:t>Τι</w:t>
            </w:r>
            <w:r w:rsidR="004A6747" w:rsidRPr="004A6747">
              <w:rPr>
                <w:lang w:val="el-GR"/>
              </w:rPr>
              <w:t xml:space="preserve"> </w:t>
            </w:r>
            <w:r w:rsidRPr="00210D2D">
              <w:rPr>
                <w:lang w:val="el-GR"/>
              </w:rPr>
              <w:t>σημαίνει</w:t>
            </w:r>
            <w:r w:rsidR="004A6747" w:rsidRPr="004A6747">
              <w:rPr>
                <w:lang w:val="el-GR"/>
              </w:rPr>
              <w:t xml:space="preserve"> </w:t>
            </w:r>
            <w:r w:rsidRPr="00210D2D">
              <w:rPr>
                <w:lang w:val="el-GR"/>
              </w:rPr>
              <w:t>Ισότιμη</w:t>
            </w:r>
            <w:r w:rsidR="004A6747" w:rsidRPr="004A6747">
              <w:rPr>
                <w:lang w:val="el-GR"/>
              </w:rPr>
              <w:t xml:space="preserve"> </w:t>
            </w:r>
            <w:r w:rsidRPr="00210D2D">
              <w:rPr>
                <w:lang w:val="el-GR"/>
              </w:rPr>
              <w:t>ευκαιρία;</w:t>
            </w:r>
            <w:r w:rsidR="004A6747" w:rsidRPr="004A6747">
              <w:rPr>
                <w:lang w:val="el-GR"/>
              </w:rPr>
              <w:t xml:space="preserve"> </w:t>
            </w:r>
            <w:r w:rsidR="004A6747" w:rsidRPr="00210D2D">
              <w:rPr>
                <w:lang w:val="el-GR"/>
              </w:rPr>
              <w:t>Δ</w:t>
            </w:r>
            <w:r w:rsidRPr="00210D2D">
              <w:rPr>
                <w:lang w:val="el-GR"/>
              </w:rPr>
              <w:t>ιαφορετική</w:t>
            </w:r>
            <w:r w:rsidR="004A6747" w:rsidRPr="004A6747">
              <w:rPr>
                <w:lang w:val="el-GR"/>
              </w:rPr>
              <w:t xml:space="preserve"> </w:t>
            </w:r>
            <w:r w:rsidRPr="00210D2D">
              <w:rPr>
                <w:lang w:val="el-GR"/>
              </w:rPr>
              <w:t xml:space="preserve">βοήθεια-ίδιο </w:t>
            </w:r>
            <w:r w:rsidRPr="00210D2D">
              <w:rPr>
                <w:spacing w:val="-2"/>
                <w:lang w:val="el-GR"/>
              </w:rPr>
              <w:t>αποτέλεσμα</w:t>
            </w:r>
            <w:r w:rsidR="004A6747" w:rsidRPr="004A6747">
              <w:rPr>
                <w:spacing w:val="-2"/>
                <w:lang w:val="el-GR"/>
              </w:rPr>
              <w:t>;</w:t>
            </w:r>
          </w:p>
          <w:p w14:paraId="20275530" w14:textId="77777777" w:rsidR="00210D2D" w:rsidRPr="00210D2D" w:rsidRDefault="00210D2D" w:rsidP="004A6747">
            <w:pPr>
              <w:pStyle w:val="TableParagraph"/>
              <w:numPr>
                <w:ilvl w:val="0"/>
                <w:numId w:val="22"/>
              </w:numPr>
              <w:tabs>
                <w:tab w:val="left" w:pos="290"/>
              </w:tabs>
              <w:spacing w:before="43" w:line="278" w:lineRule="auto"/>
              <w:ind w:left="0" w:right="98" w:firstLine="0"/>
              <w:rPr>
                <w:lang w:val="el-GR"/>
              </w:rPr>
            </w:pPr>
            <w:r w:rsidRPr="00210D2D">
              <w:rPr>
                <w:lang w:val="el-GR"/>
              </w:rPr>
              <w:t>Τι</w:t>
            </w:r>
            <w:r w:rsidR="004A6747" w:rsidRPr="004A6747">
              <w:rPr>
                <w:lang w:val="el-GR"/>
              </w:rPr>
              <w:t xml:space="preserve"> </w:t>
            </w:r>
            <w:r w:rsidRPr="00210D2D">
              <w:rPr>
                <w:lang w:val="el-GR"/>
              </w:rPr>
              <w:t>είναι</w:t>
            </w:r>
            <w:r w:rsidR="004A6747" w:rsidRPr="004A6747">
              <w:rPr>
                <w:lang w:val="el-GR"/>
              </w:rPr>
              <w:t xml:space="preserve"> </w:t>
            </w:r>
            <w:r w:rsidRPr="00210D2D">
              <w:rPr>
                <w:lang w:val="el-GR"/>
              </w:rPr>
              <w:t>η</w:t>
            </w:r>
            <w:r w:rsidR="004A6747" w:rsidRPr="004A6747">
              <w:rPr>
                <w:lang w:val="el-GR"/>
              </w:rPr>
              <w:t xml:space="preserve"> </w:t>
            </w:r>
            <w:r w:rsidRPr="00210D2D">
              <w:rPr>
                <w:lang w:val="el-GR"/>
              </w:rPr>
              <w:t>συμπερίληψη;</w:t>
            </w:r>
            <w:r w:rsidR="004A6747" w:rsidRPr="004A6747">
              <w:rPr>
                <w:lang w:val="el-GR"/>
              </w:rPr>
              <w:t xml:space="preserve"> </w:t>
            </w:r>
            <w:r w:rsidR="004A6747" w:rsidRPr="00210D2D">
              <w:rPr>
                <w:lang w:val="el-GR"/>
              </w:rPr>
              <w:t>Ά</w:t>
            </w:r>
            <w:r w:rsidRPr="00210D2D">
              <w:rPr>
                <w:lang w:val="el-GR"/>
              </w:rPr>
              <w:t>ρση</w:t>
            </w:r>
            <w:r w:rsidR="004A6747" w:rsidRPr="004A6747">
              <w:rPr>
                <w:lang w:val="el-GR"/>
              </w:rPr>
              <w:t xml:space="preserve"> </w:t>
            </w:r>
            <w:r w:rsidRPr="00210D2D">
              <w:rPr>
                <w:lang w:val="el-GR"/>
              </w:rPr>
              <w:t>φραγμών</w:t>
            </w:r>
            <w:r w:rsidR="004A6747" w:rsidRPr="004A6747">
              <w:rPr>
                <w:lang w:val="el-GR"/>
              </w:rPr>
              <w:t xml:space="preserve"> </w:t>
            </w:r>
            <w:r w:rsidRPr="00210D2D">
              <w:rPr>
                <w:lang w:val="el-GR"/>
              </w:rPr>
              <w:t>και</w:t>
            </w:r>
            <w:r w:rsidR="004A6747" w:rsidRPr="004A6747">
              <w:rPr>
                <w:lang w:val="el-GR"/>
              </w:rPr>
              <w:t xml:space="preserve"> </w:t>
            </w:r>
            <w:r w:rsidRPr="004A6747">
              <w:rPr>
                <w:spacing w:val="-2"/>
                <w:lang w:val="el-GR"/>
              </w:rPr>
              <w:t>εμποδίων</w:t>
            </w:r>
            <w:r w:rsidR="007F15BA" w:rsidRPr="004A6747">
              <w:rPr>
                <w:spacing w:val="-2"/>
                <w:lang w:val="el-GR"/>
              </w:rPr>
              <w:t>;</w:t>
            </w:r>
          </w:p>
          <w:p w14:paraId="1FFBE190" w14:textId="77777777" w:rsidR="00210D2D" w:rsidRPr="00210D2D" w:rsidRDefault="00210D2D" w:rsidP="00210D2D">
            <w:pPr>
              <w:pStyle w:val="TableParagraph"/>
              <w:spacing w:before="43" w:line="276" w:lineRule="auto"/>
              <w:rPr>
                <w:lang w:val="el-GR"/>
              </w:rPr>
            </w:pPr>
            <w:r w:rsidRPr="00210D2D">
              <w:rPr>
                <w:lang w:val="el-GR"/>
              </w:rPr>
              <w:t>Στη συνέχεια αποσαφηνίζεται η έννοια του αποκλεισμού, του διαχωρισμού, της ένταξης και της συμπερίληψης</w:t>
            </w:r>
            <w:r w:rsidR="007F15BA">
              <w:rPr>
                <w:lang w:val="el-GR"/>
              </w:rPr>
              <w:t>.</w:t>
            </w:r>
          </w:p>
          <w:p w14:paraId="1D0923F6" w14:textId="77777777" w:rsidR="00210D2D" w:rsidRPr="00210D2D" w:rsidRDefault="00210D2D" w:rsidP="00210D2D">
            <w:pPr>
              <w:pStyle w:val="TableParagraph"/>
              <w:spacing w:before="46"/>
              <w:rPr>
                <w:b/>
                <w:lang w:val="el-GR"/>
              </w:rPr>
            </w:pPr>
          </w:p>
          <w:p w14:paraId="02B55542" w14:textId="77777777" w:rsidR="00210D2D" w:rsidRPr="00210D2D" w:rsidRDefault="00210D2D" w:rsidP="00210D2D">
            <w:pPr>
              <w:pStyle w:val="TableParagraph"/>
              <w:spacing w:before="1"/>
              <w:jc w:val="both"/>
              <w:rPr>
                <w:b/>
                <w:lang w:val="el-GR"/>
              </w:rPr>
            </w:pPr>
            <w:r w:rsidRPr="00210D2D">
              <w:rPr>
                <w:b/>
                <w:lang w:val="el-GR"/>
              </w:rPr>
              <w:t>2</w:t>
            </w:r>
            <w:r w:rsidRPr="00210D2D">
              <w:rPr>
                <w:b/>
                <w:vertAlign w:val="superscript"/>
                <w:lang w:val="el-GR"/>
              </w:rPr>
              <w:t>η</w:t>
            </w:r>
            <w:r w:rsidRPr="00210D2D">
              <w:rPr>
                <w:b/>
                <w:spacing w:val="-2"/>
                <w:lang w:val="el-GR"/>
              </w:rPr>
              <w:t>Δραστηριότητα (</w:t>
            </w:r>
            <w:r w:rsidRPr="00210D2D">
              <w:rPr>
                <w:b/>
                <w:bCs/>
                <w:spacing w:val="-2"/>
                <w:lang w:val="el-GR"/>
              </w:rPr>
              <w:t>Διάρκεια: 15΄)</w:t>
            </w:r>
          </w:p>
          <w:p w14:paraId="019483FF" w14:textId="77777777" w:rsidR="00210D2D" w:rsidRPr="00210D2D" w:rsidRDefault="00210D2D" w:rsidP="00210D2D">
            <w:pPr>
              <w:pStyle w:val="TableParagraph"/>
              <w:spacing w:before="43" w:line="276" w:lineRule="auto"/>
              <w:ind w:right="92"/>
              <w:jc w:val="both"/>
              <w:rPr>
                <w:lang w:val="el-GR"/>
              </w:rPr>
            </w:pPr>
            <w:r w:rsidRPr="00210D2D">
              <w:rPr>
                <w:lang w:val="el-GR"/>
              </w:rPr>
              <w:t>Δίνεται στους/στις</w:t>
            </w:r>
            <w:r w:rsidR="004A6747" w:rsidRPr="004A6747">
              <w:rPr>
                <w:lang w:val="el-GR"/>
              </w:rPr>
              <w:t xml:space="preserve"> </w:t>
            </w:r>
            <w:r w:rsidRPr="00210D2D">
              <w:rPr>
                <w:lang w:val="el-GR"/>
              </w:rPr>
              <w:t>μαθητές/</w:t>
            </w:r>
            <w:proofErr w:type="spellStart"/>
            <w:r w:rsidR="0001464F">
              <w:rPr>
                <w:lang w:val="el-GR"/>
              </w:rPr>
              <w:t>τ</w:t>
            </w:r>
            <w:r w:rsidRPr="00210D2D">
              <w:rPr>
                <w:lang w:val="el-GR"/>
              </w:rPr>
              <w:t>ριες</w:t>
            </w:r>
            <w:proofErr w:type="spellEnd"/>
            <w:r w:rsidRPr="00210D2D">
              <w:rPr>
                <w:lang w:val="el-GR"/>
              </w:rPr>
              <w:t xml:space="preserve"> το φύλλο εργασίας 3 και το συμπληρώνουν στις ομάδες τους. Οι μαθητές/</w:t>
            </w:r>
            <w:proofErr w:type="spellStart"/>
            <w:r w:rsidR="0001464F">
              <w:rPr>
                <w:lang w:val="el-GR"/>
              </w:rPr>
              <w:t>τ</w:t>
            </w:r>
            <w:r w:rsidRPr="00210D2D">
              <w:rPr>
                <w:lang w:val="el-GR"/>
              </w:rPr>
              <w:t>ριες</w:t>
            </w:r>
            <w:proofErr w:type="spellEnd"/>
            <w:r w:rsidRPr="00210D2D">
              <w:rPr>
                <w:lang w:val="el-GR"/>
              </w:rPr>
              <w:t xml:space="preserve"> στην κάθε ομάδα επιλέγουν τις 2 αξίες που είναι πιο σημαντικές για τη συμπερίληψη και καταλήγουν στις 10 αξίες της τάξης που</w:t>
            </w:r>
            <w:r w:rsidR="004A6747" w:rsidRPr="004A6747">
              <w:rPr>
                <w:lang w:val="el-GR"/>
              </w:rPr>
              <w:t xml:space="preserve"> </w:t>
            </w:r>
            <w:r w:rsidRPr="00210D2D">
              <w:rPr>
                <w:lang w:val="el-GR"/>
              </w:rPr>
              <w:t>είναι κοινά αποδεκτές με ψηφοφορία.</w:t>
            </w:r>
          </w:p>
          <w:p w14:paraId="399877E6" w14:textId="77777777" w:rsidR="00210D2D" w:rsidRPr="00210D2D" w:rsidRDefault="00210D2D" w:rsidP="00210D2D">
            <w:pPr>
              <w:pStyle w:val="TableParagraph"/>
              <w:spacing w:before="43"/>
              <w:rPr>
                <w:b/>
                <w:lang w:val="el-GR"/>
              </w:rPr>
            </w:pPr>
          </w:p>
          <w:p w14:paraId="293C8E1D" w14:textId="77777777" w:rsidR="00210D2D" w:rsidRPr="00210D2D" w:rsidRDefault="00210D2D" w:rsidP="00210D2D">
            <w:pPr>
              <w:pStyle w:val="TableParagraph"/>
              <w:jc w:val="both"/>
              <w:rPr>
                <w:b/>
                <w:lang w:val="el-GR"/>
              </w:rPr>
            </w:pPr>
            <w:r w:rsidRPr="00210D2D">
              <w:rPr>
                <w:b/>
                <w:lang w:val="el-GR"/>
              </w:rPr>
              <w:t>3</w:t>
            </w:r>
            <w:r w:rsidRPr="00210D2D">
              <w:rPr>
                <w:b/>
                <w:vertAlign w:val="superscript"/>
                <w:lang w:val="el-GR"/>
              </w:rPr>
              <w:t>η</w:t>
            </w:r>
            <w:r w:rsidRPr="00210D2D">
              <w:rPr>
                <w:b/>
                <w:spacing w:val="-2"/>
                <w:lang w:val="el-GR"/>
              </w:rPr>
              <w:t>Δραστηριότητα (</w:t>
            </w:r>
            <w:r w:rsidRPr="00210D2D">
              <w:rPr>
                <w:b/>
                <w:bCs/>
                <w:spacing w:val="-2"/>
                <w:lang w:val="el-GR"/>
              </w:rPr>
              <w:t>Διάρκεια: 15΄)</w:t>
            </w:r>
          </w:p>
          <w:p w14:paraId="1324B3EC" w14:textId="77777777" w:rsidR="00F92870" w:rsidRPr="00210D2D" w:rsidRDefault="00210D2D" w:rsidP="00210D2D">
            <w:pPr>
              <w:spacing w:line="276" w:lineRule="auto"/>
              <w:jc w:val="both"/>
              <w:rPr>
                <w:rFonts w:asciiTheme="minorHAnsi" w:hAnsiTheme="minorHAnsi" w:cstheme="minorHAnsi"/>
                <w:bCs/>
                <w:iCs/>
                <w:sz w:val="22"/>
                <w:szCs w:val="22"/>
                <w:u w:color="000000"/>
                <w:lang w:val="el-GR"/>
              </w:rPr>
            </w:pPr>
            <w:r w:rsidRPr="00210D2D">
              <w:rPr>
                <w:sz w:val="22"/>
                <w:szCs w:val="22"/>
                <w:lang w:val="el-GR"/>
              </w:rPr>
              <w:t>Αν η συμπερίληψη ήταν δέντρο. Οι ρίζες θα ήταν οι αξίες. Οι λέξεις</w:t>
            </w:r>
            <w:r w:rsidR="004A6747" w:rsidRPr="004A6747">
              <w:rPr>
                <w:sz w:val="22"/>
                <w:szCs w:val="22"/>
                <w:lang w:val="el-GR"/>
              </w:rPr>
              <w:t xml:space="preserve"> </w:t>
            </w:r>
            <w:r w:rsidRPr="00210D2D">
              <w:rPr>
                <w:sz w:val="22"/>
                <w:szCs w:val="22"/>
                <w:lang w:val="el-GR"/>
              </w:rPr>
              <w:t>θα</w:t>
            </w:r>
            <w:r w:rsidR="004A6747" w:rsidRPr="004A6747">
              <w:rPr>
                <w:sz w:val="22"/>
                <w:szCs w:val="22"/>
                <w:lang w:val="el-GR"/>
              </w:rPr>
              <w:t xml:space="preserve"> </w:t>
            </w:r>
            <w:r w:rsidRPr="00210D2D">
              <w:rPr>
                <w:sz w:val="22"/>
                <w:szCs w:val="22"/>
                <w:lang w:val="el-GR"/>
              </w:rPr>
              <w:t>ήταν</w:t>
            </w:r>
            <w:r w:rsidR="004A6747" w:rsidRPr="004A6747">
              <w:rPr>
                <w:sz w:val="22"/>
                <w:szCs w:val="22"/>
                <w:lang w:val="el-GR"/>
              </w:rPr>
              <w:t xml:space="preserve"> </w:t>
            </w:r>
            <w:r w:rsidRPr="00210D2D">
              <w:rPr>
                <w:sz w:val="22"/>
                <w:szCs w:val="22"/>
                <w:lang w:val="el-GR"/>
              </w:rPr>
              <w:t>ο κορμός και οι πράξεις τα</w:t>
            </w:r>
            <w:r w:rsidR="004A6747" w:rsidRPr="004A6747">
              <w:rPr>
                <w:sz w:val="22"/>
                <w:szCs w:val="22"/>
                <w:lang w:val="el-GR"/>
              </w:rPr>
              <w:t xml:space="preserve"> </w:t>
            </w:r>
            <w:r w:rsidRPr="00210D2D">
              <w:rPr>
                <w:sz w:val="22"/>
                <w:szCs w:val="22"/>
                <w:lang w:val="el-GR"/>
              </w:rPr>
              <w:t>κλαδιά του</w:t>
            </w:r>
            <w:r w:rsidR="004A6747" w:rsidRPr="004A6747">
              <w:rPr>
                <w:sz w:val="22"/>
                <w:szCs w:val="22"/>
                <w:lang w:val="el-GR"/>
              </w:rPr>
              <w:t xml:space="preserve"> </w:t>
            </w:r>
            <w:r w:rsidRPr="00210D2D">
              <w:rPr>
                <w:sz w:val="22"/>
                <w:szCs w:val="22"/>
                <w:lang w:val="el-GR"/>
              </w:rPr>
              <w:t>δέντρου. Οι μαθητές/</w:t>
            </w:r>
            <w:proofErr w:type="spellStart"/>
            <w:r w:rsidR="0001464F">
              <w:rPr>
                <w:sz w:val="22"/>
                <w:szCs w:val="22"/>
                <w:lang w:val="el-GR"/>
              </w:rPr>
              <w:t>τ</w:t>
            </w:r>
            <w:r w:rsidRPr="00210D2D">
              <w:rPr>
                <w:sz w:val="22"/>
                <w:szCs w:val="22"/>
                <w:lang w:val="el-GR"/>
              </w:rPr>
              <w:t>ριες</w:t>
            </w:r>
            <w:proofErr w:type="spellEnd"/>
            <w:r w:rsidRPr="00210D2D">
              <w:rPr>
                <w:sz w:val="22"/>
                <w:szCs w:val="22"/>
                <w:lang w:val="el-GR"/>
              </w:rPr>
              <w:t xml:space="preserve"> με αφορμή μία αξία, λένε λέξεις και πράξεις που σχετίζονται με την αξία αυτή και σχηματίζουν το </w:t>
            </w:r>
            <w:proofErr w:type="spellStart"/>
            <w:r w:rsidRPr="00210D2D">
              <w:rPr>
                <w:sz w:val="22"/>
                <w:szCs w:val="22"/>
                <w:lang w:val="el-GR"/>
              </w:rPr>
              <w:t>λεξόδεντρο</w:t>
            </w:r>
            <w:proofErr w:type="spellEnd"/>
            <w:r w:rsidRPr="00210D2D">
              <w:rPr>
                <w:sz w:val="22"/>
                <w:szCs w:val="22"/>
                <w:lang w:val="el-GR"/>
              </w:rPr>
              <w:t xml:space="preserve"> της συμπερίληψης. Υπογραμμίζεται ότι οι αξίες μολονότι δεν είναι ορατές επηρεάζουν την ορατή συμπεριφορά, τις λέξεις και τις πράξεις των ατόμων. Τέλος, συνδυάζοντας τις αξίες και τις συμπεριφορές οι μαθητές/</w:t>
            </w:r>
            <w:proofErr w:type="spellStart"/>
            <w:r w:rsidRPr="00210D2D">
              <w:rPr>
                <w:sz w:val="22"/>
                <w:szCs w:val="22"/>
                <w:lang w:val="el-GR"/>
              </w:rPr>
              <w:t>ριες</w:t>
            </w:r>
            <w:proofErr w:type="spellEnd"/>
            <w:r w:rsidRPr="00210D2D">
              <w:rPr>
                <w:sz w:val="22"/>
                <w:szCs w:val="22"/>
                <w:lang w:val="el-GR"/>
              </w:rPr>
              <w:t xml:space="preserve"> καταγράφουν τη διακήρυξη της συμπεριληπτικής τάξης.</w:t>
            </w:r>
          </w:p>
        </w:tc>
      </w:tr>
    </w:tbl>
    <w:p w14:paraId="4C2DD419" w14:textId="77777777" w:rsidR="0073218A" w:rsidRPr="009231A8" w:rsidRDefault="0073218A" w:rsidP="00EF132E">
      <w:pPr>
        <w:tabs>
          <w:tab w:val="num" w:pos="284"/>
        </w:tabs>
        <w:spacing w:before="120" w:line="276" w:lineRule="auto"/>
        <w:ind w:left="284" w:hanging="284"/>
        <w:outlineLvl w:val="0"/>
        <w:rPr>
          <w:rFonts w:cstheme="minorHAnsi"/>
          <w:b/>
        </w:rPr>
      </w:pPr>
    </w:p>
    <w:tbl>
      <w:tblPr>
        <w:tblStyle w:val="2"/>
        <w:tblW w:w="8635" w:type="dxa"/>
        <w:jc w:val="center"/>
        <w:tblLook w:val="04A0" w:firstRow="1" w:lastRow="0" w:firstColumn="1" w:lastColumn="0" w:noHBand="0" w:noVBand="1"/>
      </w:tblPr>
      <w:tblGrid>
        <w:gridCol w:w="2027"/>
        <w:gridCol w:w="6608"/>
      </w:tblGrid>
      <w:tr w:rsidR="0073218A" w:rsidRPr="009231A8" w14:paraId="793514B7" w14:textId="77777777" w:rsidTr="006A6B94">
        <w:trPr>
          <w:trHeight w:val="275"/>
          <w:jc w:val="center"/>
        </w:trPr>
        <w:tc>
          <w:tcPr>
            <w:tcW w:w="2027" w:type="dxa"/>
            <w:shd w:val="clear" w:color="auto" w:fill="FBD4B4"/>
            <w:vAlign w:val="center"/>
          </w:tcPr>
          <w:p w14:paraId="152E9E20"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6</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874F057" w14:textId="77777777" w:rsidR="0073218A" w:rsidRPr="009231A8" w:rsidRDefault="0073218A" w:rsidP="00EF132E">
            <w:pPr>
              <w:spacing w:line="276" w:lineRule="auto"/>
              <w:jc w:val="center"/>
              <w:rPr>
                <w:rFonts w:asciiTheme="minorHAnsi" w:hAnsiTheme="minorHAnsi" w:cstheme="minorHAnsi"/>
                <w:b/>
                <w:bCs/>
                <w:iCs/>
                <w:sz w:val="22"/>
                <w:szCs w:val="22"/>
                <w:lang w:val="el-GR"/>
              </w:rPr>
            </w:pPr>
            <w:proofErr w:type="spellStart"/>
            <w:r w:rsidRPr="009231A8">
              <w:rPr>
                <w:rFonts w:asciiTheme="minorHAnsi" w:hAnsiTheme="minorHAnsi" w:cstheme="minorHAnsi"/>
                <w:b/>
                <w:bCs/>
                <w:iCs/>
                <w:sz w:val="22"/>
                <w:szCs w:val="22"/>
                <w:u w:color="000000"/>
              </w:rPr>
              <w:t>Προσδοκώμεν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9231A8" w14:paraId="3156295E" w14:textId="77777777" w:rsidTr="006A6B94">
        <w:trPr>
          <w:trHeight w:val="1092"/>
          <w:jc w:val="center"/>
        </w:trPr>
        <w:tc>
          <w:tcPr>
            <w:tcW w:w="2027" w:type="dxa"/>
            <w:vMerge w:val="restart"/>
            <w:vAlign w:val="center"/>
          </w:tcPr>
          <w:p w14:paraId="0468ABE4"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3E970399" w14:textId="77777777" w:rsidR="00397313" w:rsidRPr="00397313" w:rsidRDefault="006A6B94" w:rsidP="0039731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397313" w:rsidRPr="00397313">
              <w:rPr>
                <w:rFonts w:asciiTheme="minorHAnsi" w:hAnsiTheme="minorHAnsi" w:cstheme="minorHAnsi"/>
                <w:b/>
                <w:bCs/>
                <w:iCs/>
                <w:sz w:val="22"/>
                <w:szCs w:val="22"/>
                <w:lang w:val="el-GR"/>
              </w:rPr>
              <w:t>Το σχολείο για όλα τα</w:t>
            </w:r>
          </w:p>
          <w:p w14:paraId="4271E025" w14:textId="77777777" w:rsidR="008E1E8B" w:rsidRDefault="00397313" w:rsidP="00397313">
            <w:pPr>
              <w:spacing w:line="276" w:lineRule="auto"/>
              <w:jc w:val="center"/>
              <w:rPr>
                <w:rFonts w:asciiTheme="minorHAnsi" w:hAnsiTheme="minorHAnsi" w:cstheme="minorHAnsi"/>
                <w:b/>
                <w:bCs/>
                <w:iCs/>
                <w:sz w:val="22"/>
                <w:szCs w:val="22"/>
                <w:lang w:val="el-GR"/>
              </w:rPr>
            </w:pPr>
            <w:r w:rsidRPr="00397313">
              <w:rPr>
                <w:rFonts w:asciiTheme="minorHAnsi" w:hAnsiTheme="minorHAnsi" w:cstheme="minorHAnsi"/>
                <w:b/>
                <w:bCs/>
                <w:iCs/>
                <w:sz w:val="22"/>
                <w:szCs w:val="22"/>
                <w:lang w:val="el-GR"/>
              </w:rPr>
              <w:t>παιδιά με όλα τα</w:t>
            </w:r>
          </w:p>
          <w:p w14:paraId="25B0C3EF" w14:textId="77777777" w:rsidR="0073218A" w:rsidRPr="009231A8" w:rsidRDefault="00397313" w:rsidP="00EF132E">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παιδιά</w:t>
            </w:r>
            <w:r w:rsidR="006A6B94">
              <w:rPr>
                <w:rFonts w:asciiTheme="minorHAnsi" w:hAnsiTheme="minorHAnsi" w:cstheme="minorHAnsi"/>
                <w:b/>
                <w:bCs/>
                <w:iCs/>
                <w:sz w:val="22"/>
                <w:szCs w:val="22"/>
                <w:lang w:val="el-GR"/>
              </w:rPr>
              <w:t>»</w:t>
            </w:r>
          </w:p>
          <w:p w14:paraId="09596F29"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0CED760D">
                <v:oval id="Οβάλ 15"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111C92C4" w14:textId="77777777" w:rsidR="00E02940" w:rsidRPr="002A2B99" w:rsidRDefault="0001464F" w:rsidP="0073218A">
                        <w:pPr>
                          <w:rPr>
                            <w:rFonts w:ascii="Aka-AcidGR-DiaryGirl" w:hAnsi="Aka-AcidGR-DiaryGirl"/>
                            <w:b/>
                            <w:color w:val="000000"/>
                            <w:sz w:val="28"/>
                            <w:szCs w:val="28"/>
                          </w:rPr>
                        </w:pPr>
                        <w:r>
                          <w:rPr>
                            <w:rFonts w:ascii="Aka-AcidGR-DiaryGirl" w:hAnsi="Aka-AcidGR-DiaryGirl"/>
                            <w:b/>
                            <w:color w:val="000000"/>
                            <w:sz w:val="28"/>
                            <w:szCs w:val="28"/>
                          </w:rPr>
                          <w:t>6</w:t>
                        </w:r>
                      </w:p>
                    </w:txbxContent>
                  </v:textbox>
                  <w10:wrap type="none"/>
                  <w10:anchorlock/>
                </v:oval>
              </w:pict>
            </w:r>
          </w:p>
        </w:tc>
        <w:tc>
          <w:tcPr>
            <w:tcW w:w="6608" w:type="dxa"/>
            <w:vAlign w:val="center"/>
          </w:tcPr>
          <w:p w14:paraId="470A285F" w14:textId="77777777" w:rsidR="0073218A" w:rsidRPr="00B80B8E" w:rsidRDefault="006379AE" w:rsidP="00077C38">
            <w:pPr>
              <w:spacing w:line="276" w:lineRule="auto"/>
              <w:jc w:val="both"/>
              <w:rPr>
                <w:rFonts w:asciiTheme="minorHAnsi" w:hAnsiTheme="minorHAnsi" w:cstheme="minorHAnsi"/>
                <w:bCs/>
                <w:iCs/>
                <w:sz w:val="22"/>
                <w:szCs w:val="22"/>
                <w:lang w:val="el-GR"/>
              </w:rPr>
            </w:pPr>
            <w:r w:rsidRPr="00B80B8E">
              <w:rPr>
                <w:rFonts w:asciiTheme="minorHAnsi" w:hAnsiTheme="minorHAnsi" w:cstheme="minorHAnsi"/>
                <w:bCs/>
                <w:iCs/>
                <w:sz w:val="22"/>
                <w:szCs w:val="22"/>
                <w:lang w:val="el-GR"/>
              </w:rPr>
              <w:t>Οι μ</w:t>
            </w:r>
            <w:r w:rsidR="006A6B94" w:rsidRPr="00B80B8E">
              <w:rPr>
                <w:rFonts w:asciiTheme="minorHAnsi" w:hAnsiTheme="minorHAnsi" w:cstheme="minorHAnsi"/>
                <w:bCs/>
                <w:iCs/>
                <w:sz w:val="22"/>
                <w:szCs w:val="22"/>
                <w:lang w:val="el-GR"/>
              </w:rPr>
              <w:t>αθητές/</w:t>
            </w:r>
            <w:proofErr w:type="spellStart"/>
            <w:r w:rsidR="006A6B94" w:rsidRPr="00B80B8E">
              <w:rPr>
                <w:rFonts w:asciiTheme="minorHAnsi" w:hAnsiTheme="minorHAnsi" w:cstheme="minorHAnsi"/>
                <w:bCs/>
                <w:iCs/>
                <w:sz w:val="22"/>
                <w:szCs w:val="22"/>
                <w:lang w:val="el-GR"/>
              </w:rPr>
              <w:t>τριες</w:t>
            </w:r>
            <w:proofErr w:type="spellEnd"/>
            <w:r w:rsidR="006A6B94" w:rsidRPr="00B80B8E">
              <w:rPr>
                <w:rFonts w:asciiTheme="minorHAnsi" w:hAnsiTheme="minorHAnsi" w:cstheme="minorHAnsi"/>
                <w:bCs/>
                <w:iCs/>
                <w:sz w:val="22"/>
                <w:szCs w:val="22"/>
                <w:lang w:val="el-GR"/>
              </w:rPr>
              <w:t xml:space="preserve"> θα είναι σε θέση</w:t>
            </w:r>
            <w:r w:rsidRPr="00B80B8E">
              <w:rPr>
                <w:rFonts w:asciiTheme="minorHAnsi" w:hAnsiTheme="minorHAnsi" w:cstheme="minorHAnsi"/>
                <w:bCs/>
                <w:iCs/>
                <w:sz w:val="22"/>
                <w:szCs w:val="22"/>
                <w:lang w:val="el-GR"/>
              </w:rPr>
              <w:t>:</w:t>
            </w:r>
          </w:p>
          <w:p w14:paraId="6BBBB25B" w14:textId="77777777" w:rsidR="00077C38" w:rsidRPr="00077C38" w:rsidRDefault="00077C38" w:rsidP="00077C38">
            <w:pPr>
              <w:pStyle w:val="TableParagraph"/>
              <w:numPr>
                <w:ilvl w:val="0"/>
                <w:numId w:val="13"/>
              </w:numPr>
              <w:tabs>
                <w:tab w:val="left" w:pos="830"/>
                <w:tab w:val="left" w:pos="831"/>
              </w:tabs>
              <w:spacing w:before="1" w:line="276" w:lineRule="auto"/>
              <w:ind w:right="426"/>
              <w:jc w:val="both"/>
              <w:rPr>
                <w:rFonts w:asciiTheme="minorHAnsi" w:hAnsiTheme="minorHAnsi" w:cstheme="minorHAnsi"/>
                <w:bCs/>
                <w:iCs/>
                <w:lang w:val="el-GR"/>
              </w:rPr>
            </w:pPr>
            <w:r w:rsidRPr="00077C38">
              <w:rPr>
                <w:rFonts w:asciiTheme="minorHAnsi" w:hAnsiTheme="minorHAnsi" w:cstheme="minorHAnsi"/>
                <w:bCs/>
                <w:iCs/>
                <w:lang w:val="el-GR"/>
              </w:rPr>
              <w:t>να εντοπίσουν στο σχολείο τους</w:t>
            </w:r>
            <w:r w:rsidR="004A6747" w:rsidRPr="004A6747">
              <w:rPr>
                <w:rFonts w:asciiTheme="minorHAnsi" w:hAnsiTheme="minorHAnsi" w:cstheme="minorHAnsi"/>
                <w:bCs/>
                <w:iCs/>
                <w:lang w:val="el-GR"/>
              </w:rPr>
              <w:t xml:space="preserve"> </w:t>
            </w:r>
            <w:r w:rsidRPr="00077C38">
              <w:rPr>
                <w:rFonts w:asciiTheme="minorHAnsi" w:hAnsiTheme="minorHAnsi" w:cstheme="minorHAnsi"/>
                <w:bCs/>
                <w:iCs/>
                <w:lang w:val="el-GR"/>
              </w:rPr>
              <w:t>φραγμούς και εμπόδια για τη συμπερίληψη</w:t>
            </w:r>
            <w:r w:rsidR="007F15BA">
              <w:rPr>
                <w:rFonts w:asciiTheme="minorHAnsi" w:hAnsiTheme="minorHAnsi" w:cstheme="minorHAnsi"/>
                <w:bCs/>
                <w:iCs/>
                <w:lang w:val="el-GR"/>
              </w:rPr>
              <w:t>,</w:t>
            </w:r>
          </w:p>
          <w:p w14:paraId="1AB631D7" w14:textId="77777777" w:rsidR="00077C38" w:rsidRPr="00077C38" w:rsidRDefault="00077C38" w:rsidP="00077C38">
            <w:pPr>
              <w:pStyle w:val="TableParagraph"/>
              <w:numPr>
                <w:ilvl w:val="0"/>
                <w:numId w:val="13"/>
              </w:numPr>
              <w:tabs>
                <w:tab w:val="left" w:pos="830"/>
                <w:tab w:val="left" w:pos="831"/>
              </w:tabs>
              <w:spacing w:before="1" w:line="276" w:lineRule="auto"/>
              <w:ind w:right="426"/>
              <w:jc w:val="both"/>
              <w:rPr>
                <w:rFonts w:asciiTheme="minorHAnsi" w:hAnsiTheme="minorHAnsi" w:cstheme="minorHAnsi"/>
                <w:bCs/>
                <w:iCs/>
                <w:lang w:val="el-GR"/>
              </w:rPr>
            </w:pPr>
            <w:r w:rsidRPr="00077C38">
              <w:rPr>
                <w:rFonts w:asciiTheme="minorHAnsi" w:hAnsiTheme="minorHAnsi" w:cstheme="minorHAnsi"/>
                <w:bCs/>
                <w:iCs/>
                <w:lang w:val="el-GR"/>
              </w:rPr>
              <w:t>να προτείνουν</w:t>
            </w:r>
            <w:r w:rsidR="004A6747" w:rsidRPr="004A6747">
              <w:rPr>
                <w:rFonts w:asciiTheme="minorHAnsi" w:hAnsiTheme="minorHAnsi" w:cstheme="minorHAnsi"/>
                <w:bCs/>
                <w:iCs/>
                <w:lang w:val="el-GR"/>
              </w:rPr>
              <w:t xml:space="preserve"> </w:t>
            </w:r>
            <w:r w:rsidRPr="00077C38">
              <w:rPr>
                <w:rFonts w:asciiTheme="minorHAnsi" w:hAnsiTheme="minorHAnsi" w:cstheme="minorHAnsi"/>
                <w:bCs/>
                <w:iCs/>
                <w:lang w:val="el-GR"/>
              </w:rPr>
              <w:t>αλλαγές στο σχολείο</w:t>
            </w:r>
            <w:r w:rsidR="007F15BA">
              <w:rPr>
                <w:rFonts w:asciiTheme="minorHAnsi" w:hAnsiTheme="minorHAnsi" w:cstheme="minorHAnsi"/>
                <w:bCs/>
                <w:iCs/>
                <w:lang w:val="el-GR"/>
              </w:rPr>
              <w:t>,</w:t>
            </w:r>
          </w:p>
          <w:p w14:paraId="5AA2C46B" w14:textId="77777777" w:rsidR="0073218A" w:rsidRPr="00077C38" w:rsidRDefault="00077C38" w:rsidP="00077C38">
            <w:pPr>
              <w:pStyle w:val="TableParagraph"/>
              <w:numPr>
                <w:ilvl w:val="0"/>
                <w:numId w:val="13"/>
              </w:numPr>
              <w:tabs>
                <w:tab w:val="left" w:pos="830"/>
                <w:tab w:val="left" w:pos="831"/>
              </w:tabs>
              <w:spacing w:before="1" w:line="276" w:lineRule="auto"/>
              <w:ind w:right="426"/>
              <w:jc w:val="both"/>
              <w:rPr>
                <w:rFonts w:asciiTheme="minorHAnsi" w:hAnsiTheme="minorHAnsi" w:cstheme="minorHAnsi"/>
                <w:bCs/>
                <w:iCs/>
                <w:lang w:val="el-GR"/>
              </w:rPr>
            </w:pPr>
            <w:r w:rsidRPr="00077C38">
              <w:rPr>
                <w:rFonts w:asciiTheme="minorHAnsi" w:hAnsiTheme="minorHAnsi" w:cstheme="minorHAnsi"/>
                <w:bCs/>
                <w:iCs/>
                <w:lang w:val="el-GR"/>
              </w:rPr>
              <w:t>να σχεδιάσουν και να ζωγραφίσουν το σχολείο της</w:t>
            </w:r>
            <w:r w:rsidR="004A6747" w:rsidRPr="004A6747">
              <w:rPr>
                <w:rFonts w:asciiTheme="minorHAnsi" w:hAnsiTheme="minorHAnsi" w:cstheme="minorHAnsi"/>
                <w:bCs/>
                <w:iCs/>
                <w:lang w:val="el-GR"/>
              </w:rPr>
              <w:t xml:space="preserve"> </w:t>
            </w:r>
            <w:r w:rsidRPr="00077C38">
              <w:rPr>
                <w:rFonts w:asciiTheme="minorHAnsi" w:hAnsiTheme="minorHAnsi" w:cstheme="minorHAnsi"/>
                <w:bCs/>
                <w:iCs/>
                <w:lang w:val="el-GR"/>
              </w:rPr>
              <w:t>συμπερίληψης</w:t>
            </w:r>
            <w:r w:rsidR="007F15BA">
              <w:rPr>
                <w:rFonts w:asciiTheme="minorHAnsi" w:hAnsiTheme="minorHAnsi" w:cstheme="minorHAnsi"/>
                <w:bCs/>
                <w:iCs/>
                <w:lang w:val="el-GR"/>
              </w:rPr>
              <w:t>.</w:t>
            </w:r>
          </w:p>
        </w:tc>
      </w:tr>
      <w:tr w:rsidR="0073218A" w:rsidRPr="009231A8" w14:paraId="03D5DFA6" w14:textId="77777777" w:rsidTr="006A6B94">
        <w:trPr>
          <w:trHeight w:val="236"/>
          <w:jc w:val="center"/>
        </w:trPr>
        <w:tc>
          <w:tcPr>
            <w:tcW w:w="2027" w:type="dxa"/>
            <w:vMerge/>
            <w:shd w:val="clear" w:color="auto" w:fill="F7CAAC" w:themeFill="accent2" w:themeFillTint="66"/>
            <w:vAlign w:val="center"/>
          </w:tcPr>
          <w:p w14:paraId="517DD596" w14:textId="77777777" w:rsidR="0073218A" w:rsidRPr="006379AE" w:rsidRDefault="0073218A" w:rsidP="00EF132E">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6377BE8C"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16ED451B" w14:textId="77777777" w:rsidTr="006A6B94">
        <w:trPr>
          <w:trHeight w:val="1107"/>
          <w:jc w:val="center"/>
        </w:trPr>
        <w:tc>
          <w:tcPr>
            <w:tcW w:w="2027" w:type="dxa"/>
            <w:vMerge/>
            <w:shd w:val="clear" w:color="auto" w:fill="F7CAAC" w:themeFill="accent2" w:themeFillTint="66"/>
            <w:vAlign w:val="center"/>
          </w:tcPr>
          <w:p w14:paraId="3EF18E2A" w14:textId="77777777" w:rsidR="0073218A" w:rsidRPr="009231A8" w:rsidRDefault="0073218A" w:rsidP="00EF132E">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53E7B733" w14:textId="77777777" w:rsidR="00077C38" w:rsidRPr="00077C38" w:rsidRDefault="00077C38" w:rsidP="00077C38">
            <w:pPr>
              <w:spacing w:line="276" w:lineRule="auto"/>
              <w:jc w:val="both"/>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Δραστηριότητα (Διάρκεια: 45΄)</w:t>
            </w:r>
          </w:p>
          <w:p w14:paraId="7B6C067A" w14:textId="77777777" w:rsidR="00077C38" w:rsidRPr="00077C38" w:rsidRDefault="00077C38" w:rsidP="00077C38">
            <w:pPr>
              <w:spacing w:line="276" w:lineRule="auto"/>
              <w:jc w:val="both"/>
              <w:rPr>
                <w:rFonts w:asciiTheme="minorHAnsi" w:hAnsiTheme="minorHAnsi" w:cstheme="minorHAnsi"/>
                <w:bCs/>
                <w:iCs/>
                <w:sz w:val="22"/>
                <w:szCs w:val="22"/>
                <w:u w:color="000000"/>
                <w:lang w:val="el-GR"/>
              </w:rPr>
            </w:pPr>
            <w:r w:rsidRPr="00077C38">
              <w:rPr>
                <w:rFonts w:asciiTheme="minorHAnsi" w:hAnsiTheme="minorHAnsi" w:cstheme="minorHAnsi"/>
                <w:bCs/>
                <w:iCs/>
                <w:sz w:val="22"/>
                <w:szCs w:val="22"/>
                <w:u w:color="000000"/>
                <w:lang w:val="el-GR"/>
              </w:rPr>
              <w:t>Δίνεται στους μαθητές/</w:t>
            </w:r>
            <w:proofErr w:type="spellStart"/>
            <w:r w:rsidRPr="00077C38">
              <w:rPr>
                <w:rFonts w:asciiTheme="minorHAnsi" w:hAnsiTheme="minorHAnsi" w:cstheme="minorHAnsi"/>
                <w:bCs/>
                <w:iCs/>
                <w:sz w:val="22"/>
                <w:szCs w:val="22"/>
                <w:u w:color="000000"/>
                <w:lang w:val="el-GR"/>
              </w:rPr>
              <w:t>ριες</w:t>
            </w:r>
            <w:proofErr w:type="spellEnd"/>
            <w:r w:rsidRPr="00077C38">
              <w:rPr>
                <w:rFonts w:asciiTheme="minorHAnsi" w:hAnsiTheme="minorHAnsi" w:cstheme="minorHAnsi"/>
                <w:bCs/>
                <w:iCs/>
                <w:sz w:val="22"/>
                <w:szCs w:val="22"/>
                <w:u w:color="000000"/>
                <w:lang w:val="el-GR"/>
              </w:rPr>
              <w:t xml:space="preserve"> το φύλλο εργασίας 4.</w:t>
            </w:r>
          </w:p>
          <w:p w14:paraId="7A41662F" w14:textId="77777777" w:rsidR="00077C38" w:rsidRPr="00077C38" w:rsidRDefault="00077C38" w:rsidP="00077C38">
            <w:pPr>
              <w:spacing w:line="276" w:lineRule="auto"/>
              <w:jc w:val="both"/>
              <w:rPr>
                <w:rFonts w:asciiTheme="minorHAnsi" w:hAnsiTheme="minorHAnsi" w:cstheme="minorHAnsi"/>
                <w:bCs/>
                <w:iCs/>
                <w:sz w:val="22"/>
                <w:szCs w:val="22"/>
                <w:u w:color="000000"/>
                <w:lang w:val="el-GR"/>
              </w:rPr>
            </w:pPr>
          </w:p>
          <w:p w14:paraId="39FA209F" w14:textId="77777777" w:rsidR="00077C38" w:rsidRDefault="00077C38" w:rsidP="00077C38">
            <w:pPr>
              <w:pStyle w:val="a6"/>
              <w:numPr>
                <w:ilvl w:val="0"/>
                <w:numId w:val="23"/>
              </w:numPr>
              <w:spacing w:line="276" w:lineRule="auto"/>
              <w:jc w:val="both"/>
              <w:rPr>
                <w:rFonts w:asciiTheme="minorHAnsi" w:hAnsiTheme="minorHAnsi" w:cstheme="minorHAnsi"/>
                <w:bCs/>
                <w:iCs/>
                <w:sz w:val="22"/>
                <w:szCs w:val="22"/>
                <w:u w:color="000000"/>
                <w:lang w:val="el-GR"/>
              </w:rPr>
            </w:pPr>
            <w:r w:rsidRPr="00077C38">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077C38">
              <w:rPr>
                <w:rFonts w:asciiTheme="minorHAnsi" w:hAnsiTheme="minorHAnsi" w:cstheme="minorHAnsi"/>
                <w:bCs/>
                <w:iCs/>
                <w:sz w:val="22"/>
                <w:szCs w:val="22"/>
                <w:u w:color="000000"/>
                <w:lang w:val="el-GR"/>
              </w:rPr>
              <w:t>ριες</w:t>
            </w:r>
            <w:proofErr w:type="spellEnd"/>
            <w:r w:rsidRPr="00077C38">
              <w:rPr>
                <w:rFonts w:asciiTheme="minorHAnsi" w:hAnsiTheme="minorHAnsi" w:cstheme="minorHAnsi"/>
                <w:bCs/>
                <w:iCs/>
                <w:sz w:val="22"/>
                <w:szCs w:val="22"/>
                <w:u w:color="000000"/>
                <w:lang w:val="el-GR"/>
              </w:rPr>
              <w:t xml:space="preserve"> συνεχίζουν να δουλεύουν σε </w:t>
            </w:r>
            <w:r w:rsidR="0001464F">
              <w:rPr>
                <w:rFonts w:asciiTheme="minorHAnsi" w:hAnsiTheme="minorHAnsi" w:cstheme="minorHAnsi"/>
                <w:bCs/>
                <w:iCs/>
                <w:sz w:val="22"/>
                <w:szCs w:val="22"/>
                <w:u w:color="000000"/>
                <w:lang w:val="el-GR"/>
              </w:rPr>
              <w:t>πέντε (</w:t>
            </w:r>
            <w:r w:rsidRPr="00077C38">
              <w:rPr>
                <w:rFonts w:asciiTheme="minorHAnsi" w:hAnsiTheme="minorHAnsi" w:cstheme="minorHAnsi"/>
                <w:bCs/>
                <w:iCs/>
                <w:sz w:val="22"/>
                <w:szCs w:val="22"/>
                <w:u w:color="000000"/>
                <w:lang w:val="el-GR"/>
              </w:rPr>
              <w:t>5</w:t>
            </w:r>
            <w:r w:rsidR="0001464F">
              <w:rPr>
                <w:rFonts w:asciiTheme="minorHAnsi" w:hAnsiTheme="minorHAnsi" w:cstheme="minorHAnsi"/>
                <w:bCs/>
                <w:iCs/>
                <w:sz w:val="22"/>
                <w:szCs w:val="22"/>
                <w:u w:color="000000"/>
                <w:lang w:val="el-GR"/>
              </w:rPr>
              <w:t>)</w:t>
            </w:r>
            <w:r w:rsidRPr="00077C38">
              <w:rPr>
                <w:rFonts w:asciiTheme="minorHAnsi" w:hAnsiTheme="minorHAnsi" w:cstheme="minorHAnsi"/>
                <w:bCs/>
                <w:iCs/>
                <w:sz w:val="22"/>
                <w:szCs w:val="22"/>
                <w:u w:color="000000"/>
                <w:lang w:val="el-GR"/>
              </w:rPr>
              <w:t xml:space="preserve"> ομάδες. Για τη συγκεκριμένη δραστηριότητα τα παιδιά καλούνται να σκεφτούν τους χώρους του σχολείου μέσα από </w:t>
            </w:r>
            <w:r w:rsidRPr="00077C38">
              <w:rPr>
                <w:rFonts w:asciiTheme="minorHAnsi" w:hAnsiTheme="minorHAnsi" w:cstheme="minorHAnsi"/>
                <w:bCs/>
                <w:iCs/>
                <w:sz w:val="22"/>
                <w:szCs w:val="22"/>
                <w:u w:color="000000"/>
                <w:lang w:val="el-GR"/>
              </w:rPr>
              <w:lastRenderedPageBreak/>
              <w:t>τα μάτια ενός ατόμου με αναπηρία και να εντοπίσουν σημεία ή στοιχεία που αποτελούν εμπόδια στην πρόσβαση και τη συμμετοχή.</w:t>
            </w:r>
          </w:p>
          <w:p w14:paraId="4BC23DDE" w14:textId="77777777" w:rsidR="00077C38" w:rsidRDefault="00077C38" w:rsidP="00077C38">
            <w:pPr>
              <w:pStyle w:val="a6"/>
              <w:numPr>
                <w:ilvl w:val="0"/>
                <w:numId w:val="23"/>
              </w:numPr>
              <w:spacing w:line="276" w:lineRule="auto"/>
              <w:jc w:val="both"/>
              <w:rPr>
                <w:rFonts w:asciiTheme="minorHAnsi" w:hAnsiTheme="minorHAnsi" w:cstheme="minorHAnsi"/>
                <w:bCs/>
                <w:iCs/>
                <w:sz w:val="22"/>
                <w:szCs w:val="22"/>
                <w:u w:color="000000"/>
                <w:lang w:val="el-GR"/>
              </w:rPr>
            </w:pPr>
            <w:r w:rsidRPr="00077C38">
              <w:rPr>
                <w:rFonts w:asciiTheme="minorHAnsi" w:hAnsiTheme="minorHAnsi" w:cstheme="minorHAnsi"/>
                <w:bCs/>
                <w:iCs/>
                <w:sz w:val="22"/>
                <w:szCs w:val="22"/>
                <w:u w:color="000000"/>
                <w:lang w:val="el-GR"/>
              </w:rPr>
              <w:t>Κάθε ομάδα εξετάζει τα εμπόδια και τις δυσκολίες που θα αντιμετώπιζε στο σχολείο το άτομο με την αναπηρία/ειδικές εκπαιδευτικές ανάγκες που διερευνά η ομάδα του.</w:t>
            </w:r>
          </w:p>
          <w:p w14:paraId="75CC39C6" w14:textId="77777777" w:rsidR="00077C38" w:rsidRDefault="00077C38" w:rsidP="00077C38">
            <w:pPr>
              <w:pStyle w:val="a6"/>
              <w:numPr>
                <w:ilvl w:val="0"/>
                <w:numId w:val="23"/>
              </w:numPr>
              <w:spacing w:line="276" w:lineRule="auto"/>
              <w:jc w:val="both"/>
              <w:rPr>
                <w:rFonts w:asciiTheme="minorHAnsi" w:hAnsiTheme="minorHAnsi" w:cstheme="minorHAnsi"/>
                <w:bCs/>
                <w:iCs/>
                <w:sz w:val="22"/>
                <w:szCs w:val="22"/>
                <w:u w:color="000000"/>
                <w:lang w:val="el-GR"/>
              </w:rPr>
            </w:pPr>
            <w:r w:rsidRPr="00077C38">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077C38">
              <w:rPr>
                <w:rFonts w:asciiTheme="minorHAnsi" w:hAnsiTheme="minorHAnsi" w:cstheme="minorHAnsi"/>
                <w:bCs/>
                <w:iCs/>
                <w:sz w:val="22"/>
                <w:szCs w:val="22"/>
                <w:u w:color="000000"/>
                <w:lang w:val="el-GR"/>
              </w:rPr>
              <w:t>ριες</w:t>
            </w:r>
            <w:proofErr w:type="spellEnd"/>
            <w:r w:rsidRPr="00077C38">
              <w:rPr>
                <w:rFonts w:asciiTheme="minorHAnsi" w:hAnsiTheme="minorHAnsi" w:cstheme="minorHAnsi"/>
                <w:bCs/>
                <w:iCs/>
                <w:sz w:val="22"/>
                <w:szCs w:val="22"/>
                <w:u w:color="000000"/>
                <w:lang w:val="el-GR"/>
              </w:rPr>
              <w:t xml:space="preserve"> αφού εντοπίσουν τα εμπόδια και τους φραγμούς στο σχολείο τους, προτείνουν ιδέες για να γίνει το σχολείο τους πιο συμπεριληπτικό.</w:t>
            </w:r>
          </w:p>
          <w:p w14:paraId="36D14FC0" w14:textId="77777777" w:rsidR="0073218A" w:rsidRPr="00077C38" w:rsidRDefault="00077C38" w:rsidP="00077C38">
            <w:pPr>
              <w:pStyle w:val="a6"/>
              <w:numPr>
                <w:ilvl w:val="0"/>
                <w:numId w:val="23"/>
              </w:numPr>
              <w:spacing w:line="276" w:lineRule="auto"/>
              <w:jc w:val="both"/>
              <w:rPr>
                <w:rFonts w:asciiTheme="minorHAnsi" w:hAnsiTheme="minorHAnsi" w:cstheme="minorHAnsi"/>
                <w:bCs/>
                <w:iCs/>
                <w:sz w:val="22"/>
                <w:szCs w:val="22"/>
                <w:u w:color="000000"/>
                <w:lang w:val="el-GR"/>
              </w:rPr>
            </w:pPr>
            <w:r w:rsidRPr="00077C38">
              <w:rPr>
                <w:rFonts w:asciiTheme="minorHAnsi" w:hAnsiTheme="minorHAnsi" w:cstheme="minorHAnsi"/>
                <w:bCs/>
                <w:iCs/>
                <w:sz w:val="22"/>
                <w:szCs w:val="22"/>
                <w:u w:color="000000"/>
                <w:lang w:val="el-GR"/>
              </w:rPr>
              <w:t>Στην ολομέλεια της τάξης παρουσιάζονται τα συμπεράσματα της κάθε ομάδας και ζωγραφίζουν όλοι μαζί συνεργατικά το σχολείο της συμπερίληψης σύμφωνα με τις αλλαγές που έχουν προτείνει.</w:t>
            </w:r>
          </w:p>
        </w:tc>
      </w:tr>
    </w:tbl>
    <w:p w14:paraId="2780D3CF" w14:textId="77777777" w:rsidR="0073218A" w:rsidRPr="009231A8" w:rsidRDefault="0073218A" w:rsidP="00EF132E">
      <w:pPr>
        <w:tabs>
          <w:tab w:val="num" w:pos="284"/>
        </w:tabs>
        <w:spacing w:before="120" w:line="276" w:lineRule="auto"/>
        <w:outlineLvl w:val="0"/>
        <w:rPr>
          <w:rFonts w:cstheme="minorHAnsi"/>
          <w:b/>
        </w:rPr>
      </w:pPr>
    </w:p>
    <w:tbl>
      <w:tblPr>
        <w:tblStyle w:val="2"/>
        <w:tblW w:w="8652" w:type="dxa"/>
        <w:jc w:val="center"/>
        <w:tblLook w:val="04A0" w:firstRow="1" w:lastRow="0" w:firstColumn="1" w:lastColumn="0" w:noHBand="0" w:noVBand="1"/>
      </w:tblPr>
      <w:tblGrid>
        <w:gridCol w:w="2032"/>
        <w:gridCol w:w="6620"/>
      </w:tblGrid>
      <w:tr w:rsidR="0073218A" w:rsidRPr="009231A8" w14:paraId="71980E8E" w14:textId="77777777" w:rsidTr="006F2C33">
        <w:trPr>
          <w:trHeight w:val="393"/>
          <w:jc w:val="center"/>
        </w:trPr>
        <w:tc>
          <w:tcPr>
            <w:tcW w:w="2032" w:type="dxa"/>
            <w:shd w:val="clear" w:color="auto" w:fill="FBD4B4"/>
            <w:vAlign w:val="center"/>
          </w:tcPr>
          <w:p w14:paraId="144A6C1E"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7</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06226C0E" w14:textId="77777777" w:rsidR="0073218A" w:rsidRPr="009231A8" w:rsidRDefault="0073218A" w:rsidP="00EF132E">
            <w:pPr>
              <w:spacing w:line="276" w:lineRule="auto"/>
              <w:jc w:val="center"/>
              <w:rPr>
                <w:rFonts w:asciiTheme="minorHAnsi" w:hAnsiTheme="minorHAnsi" w:cstheme="minorHAnsi"/>
                <w:b/>
                <w:bCs/>
                <w:iCs/>
                <w:sz w:val="22"/>
                <w:szCs w:val="22"/>
                <w:lang w:val="el-GR"/>
              </w:rPr>
            </w:pPr>
            <w:proofErr w:type="spellStart"/>
            <w:r w:rsidRPr="00B80B8E">
              <w:rPr>
                <w:rFonts w:asciiTheme="minorHAnsi" w:hAnsiTheme="minorHAnsi" w:cstheme="minorHAnsi"/>
                <w:b/>
                <w:bCs/>
                <w:iCs/>
                <w:sz w:val="22"/>
                <w:szCs w:val="22"/>
                <w:u w:color="000000"/>
                <w:lang w:val="el-GR"/>
              </w:rPr>
              <w:t>Προσδο</w:t>
            </w:r>
            <w:r w:rsidRPr="009231A8">
              <w:rPr>
                <w:rFonts w:asciiTheme="minorHAnsi" w:hAnsiTheme="minorHAnsi" w:cstheme="minorHAnsi"/>
                <w:b/>
                <w:bCs/>
                <w:iCs/>
                <w:sz w:val="22"/>
                <w:szCs w:val="22"/>
                <w:u w:color="000000"/>
              </w:rPr>
              <w:t>κώμεν</w:t>
            </w:r>
            <w:proofErr w:type="spellEnd"/>
            <w:r w:rsidRPr="009231A8">
              <w:rPr>
                <w:rFonts w:asciiTheme="minorHAnsi" w:hAnsiTheme="minorHAnsi" w:cstheme="minorHAnsi"/>
                <w:b/>
                <w:bCs/>
                <w:iCs/>
                <w:sz w:val="22"/>
                <w:szCs w:val="22"/>
                <w:u w:color="000000"/>
              </w:rPr>
              <w:t>α μα</w:t>
            </w:r>
            <w:proofErr w:type="spellStart"/>
            <w:r w:rsidRPr="009231A8">
              <w:rPr>
                <w:rFonts w:asciiTheme="minorHAnsi" w:hAnsiTheme="minorHAnsi" w:cstheme="minorHAnsi"/>
                <w:b/>
                <w:bCs/>
                <w:iCs/>
                <w:sz w:val="22"/>
                <w:szCs w:val="22"/>
                <w:u w:color="000000"/>
              </w:rPr>
              <w:t>θησι</w:t>
            </w:r>
            <w:proofErr w:type="spellEnd"/>
            <w:r w:rsidRPr="009231A8">
              <w:rPr>
                <w:rFonts w:asciiTheme="minorHAnsi" w:hAnsiTheme="minorHAnsi" w:cstheme="minorHAnsi"/>
                <w:b/>
                <w:bCs/>
                <w:iCs/>
                <w:sz w:val="22"/>
                <w:szCs w:val="22"/>
                <w:u w:color="000000"/>
              </w:rPr>
              <w:t>ακά απ</w:t>
            </w:r>
            <w:proofErr w:type="spellStart"/>
            <w:r w:rsidRPr="009231A8">
              <w:rPr>
                <w:rFonts w:asciiTheme="minorHAnsi" w:hAnsiTheme="minorHAnsi" w:cstheme="minorHAnsi"/>
                <w:b/>
                <w:bCs/>
                <w:iCs/>
                <w:sz w:val="22"/>
                <w:szCs w:val="22"/>
                <w:u w:color="000000"/>
              </w:rPr>
              <w:t>οτελέσμ</w:t>
            </w:r>
            <w:proofErr w:type="spellEnd"/>
            <w:r w:rsidRPr="009231A8">
              <w:rPr>
                <w:rFonts w:asciiTheme="minorHAnsi" w:hAnsiTheme="minorHAnsi" w:cstheme="minorHAnsi"/>
                <w:b/>
                <w:bCs/>
                <w:iCs/>
                <w:sz w:val="22"/>
                <w:szCs w:val="22"/>
                <w:u w:color="000000"/>
              </w:rPr>
              <w:t>ατα</w:t>
            </w:r>
          </w:p>
        </w:tc>
      </w:tr>
      <w:tr w:rsidR="0073218A" w:rsidRPr="000129B8" w14:paraId="008C6703" w14:textId="77777777" w:rsidTr="006F2C33">
        <w:trPr>
          <w:trHeight w:val="1136"/>
          <w:jc w:val="center"/>
        </w:trPr>
        <w:tc>
          <w:tcPr>
            <w:tcW w:w="2032" w:type="dxa"/>
            <w:vMerge w:val="restart"/>
            <w:vAlign w:val="center"/>
          </w:tcPr>
          <w:p w14:paraId="717343A3" w14:textId="77777777" w:rsidR="0073218A" w:rsidRPr="009231A8" w:rsidRDefault="0073218A" w:rsidP="00EF13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6DF6AD56" w14:textId="77777777" w:rsidR="00397313" w:rsidRPr="00397313" w:rsidRDefault="001E66ED" w:rsidP="0039731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397313" w:rsidRPr="00397313">
              <w:rPr>
                <w:rFonts w:asciiTheme="minorHAnsi" w:hAnsiTheme="minorHAnsi" w:cstheme="minorHAnsi"/>
                <w:b/>
                <w:bCs/>
                <w:iCs/>
                <w:sz w:val="22"/>
                <w:szCs w:val="22"/>
                <w:lang w:val="el-GR"/>
              </w:rPr>
              <w:t>Βάζω στόχους και</w:t>
            </w:r>
          </w:p>
          <w:p w14:paraId="2B64B674" w14:textId="77777777" w:rsidR="0073218A" w:rsidRPr="001E66ED" w:rsidRDefault="004A6747" w:rsidP="00397313">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προχωρώ - Αξιολόγ</w:t>
            </w:r>
            <w:r w:rsidR="00397313" w:rsidRPr="00397313">
              <w:rPr>
                <w:rFonts w:asciiTheme="minorHAnsi" w:hAnsiTheme="minorHAnsi" w:cstheme="minorHAnsi"/>
                <w:b/>
                <w:bCs/>
                <w:iCs/>
                <w:sz w:val="22"/>
                <w:szCs w:val="22"/>
                <w:lang w:val="el-GR"/>
              </w:rPr>
              <w:t>ηση</w:t>
            </w:r>
            <w:r w:rsidR="001E66ED">
              <w:rPr>
                <w:rFonts w:asciiTheme="minorHAnsi" w:hAnsiTheme="minorHAnsi" w:cstheme="minorHAnsi"/>
                <w:b/>
                <w:bCs/>
                <w:iCs/>
                <w:sz w:val="22"/>
                <w:szCs w:val="22"/>
                <w:lang w:val="el-GR"/>
              </w:rPr>
              <w:t>»</w:t>
            </w:r>
          </w:p>
          <w:p w14:paraId="51B83D82" w14:textId="77777777" w:rsidR="0073218A" w:rsidRPr="009231A8" w:rsidRDefault="00EB4098" w:rsidP="00EF132E">
            <w:pPr>
              <w:spacing w:line="276" w:lineRule="auto"/>
              <w:jc w:val="center"/>
              <w:rPr>
                <w:rFonts w:asciiTheme="minorHAnsi" w:hAnsiTheme="minorHAnsi" w:cstheme="minorHAnsi"/>
                <w:b/>
                <w:bCs/>
                <w:iCs/>
                <w:sz w:val="22"/>
                <w:szCs w:val="22"/>
                <w:lang w:val="el-GR"/>
              </w:rPr>
            </w:pPr>
            <w:r>
              <w:rPr>
                <w:rFonts w:cstheme="minorHAnsi"/>
                <w:b/>
                <w:bCs/>
                <w:iCs/>
                <w:noProof/>
                <w:lang w:val="el-GR"/>
              </w:rPr>
            </w:r>
            <w:r>
              <w:rPr>
                <w:rFonts w:cstheme="minorHAnsi"/>
                <w:b/>
                <w:bCs/>
                <w:iCs/>
                <w:noProof/>
                <w:lang w:val="el-GR"/>
              </w:rPr>
              <w:pict w14:anchorId="1BE55259">
                <v:oval id="Οβάλ 16"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strokecolor="#b66d31" strokeweight="2pt">
                  <v:fill r:id="rId13" o:title="" recolor="t" rotate="t" type="frame"/>
                  <v:textbox>
                    <w:txbxContent>
                      <w:p w14:paraId="2E9042A9" w14:textId="77777777" w:rsidR="00E02940" w:rsidRPr="002A2B99" w:rsidRDefault="0001464F" w:rsidP="0073218A">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none"/>
                  <w10:anchorlock/>
                </v:oval>
              </w:pict>
            </w:r>
          </w:p>
        </w:tc>
        <w:tc>
          <w:tcPr>
            <w:tcW w:w="6620" w:type="dxa"/>
            <w:vAlign w:val="center"/>
          </w:tcPr>
          <w:p w14:paraId="241C7500" w14:textId="77777777" w:rsidR="0073218A" w:rsidRDefault="006379AE" w:rsidP="00EF132E">
            <w:pPr>
              <w:spacing w:line="276" w:lineRule="auto"/>
              <w:rPr>
                <w:rFonts w:asciiTheme="minorHAnsi" w:hAnsiTheme="minorHAnsi" w:cstheme="minorHAnsi"/>
                <w:bCs/>
                <w:iCs/>
                <w:sz w:val="22"/>
                <w:szCs w:val="22"/>
                <w:lang w:val="el-GR"/>
              </w:rPr>
            </w:pPr>
            <w:r w:rsidRPr="006379AE">
              <w:rPr>
                <w:rFonts w:asciiTheme="minorHAnsi" w:hAnsiTheme="minorHAnsi" w:cstheme="minorHAnsi"/>
                <w:bCs/>
                <w:iCs/>
                <w:sz w:val="22"/>
                <w:szCs w:val="22"/>
                <w:lang w:val="el-GR"/>
              </w:rPr>
              <w:t>Οι μαθητές/</w:t>
            </w:r>
            <w:proofErr w:type="spellStart"/>
            <w:r w:rsidRPr="006379AE">
              <w:rPr>
                <w:rFonts w:asciiTheme="minorHAnsi" w:hAnsiTheme="minorHAnsi" w:cstheme="minorHAnsi"/>
                <w:bCs/>
                <w:iCs/>
                <w:sz w:val="22"/>
                <w:szCs w:val="22"/>
                <w:lang w:val="el-GR"/>
              </w:rPr>
              <w:t>τριες</w:t>
            </w:r>
            <w:proofErr w:type="spellEnd"/>
            <w:r w:rsidRPr="006379AE">
              <w:rPr>
                <w:rFonts w:asciiTheme="minorHAnsi" w:hAnsiTheme="minorHAnsi" w:cstheme="minorHAnsi"/>
                <w:bCs/>
                <w:iCs/>
                <w:sz w:val="22"/>
                <w:szCs w:val="22"/>
                <w:lang w:val="el-GR"/>
              </w:rPr>
              <w:t xml:space="preserve"> θα είναι σε θέση:</w:t>
            </w:r>
          </w:p>
          <w:p w14:paraId="72C1537E" w14:textId="77777777" w:rsidR="00397313" w:rsidRPr="00397313" w:rsidRDefault="00397313" w:rsidP="00397313">
            <w:pPr>
              <w:pStyle w:val="TableParagraph"/>
              <w:numPr>
                <w:ilvl w:val="0"/>
                <w:numId w:val="15"/>
              </w:numPr>
              <w:tabs>
                <w:tab w:val="left" w:pos="830"/>
                <w:tab w:val="left" w:pos="831"/>
              </w:tabs>
              <w:spacing w:line="276" w:lineRule="auto"/>
              <w:jc w:val="both"/>
              <w:rPr>
                <w:rFonts w:asciiTheme="minorHAnsi" w:hAnsiTheme="minorHAnsi" w:cstheme="minorHAnsi"/>
                <w:bCs/>
                <w:iCs/>
                <w:lang w:val="el-GR"/>
              </w:rPr>
            </w:pPr>
            <w:r>
              <w:rPr>
                <w:rFonts w:asciiTheme="minorHAnsi" w:hAnsiTheme="minorHAnsi" w:cstheme="minorHAnsi"/>
                <w:bCs/>
                <w:iCs/>
                <w:lang w:val="el-GR"/>
              </w:rPr>
              <w:t xml:space="preserve">να </w:t>
            </w:r>
            <w:r w:rsidRPr="00397313">
              <w:rPr>
                <w:rFonts w:asciiTheme="minorHAnsi" w:hAnsiTheme="minorHAnsi" w:cstheme="minorHAnsi"/>
                <w:bCs/>
                <w:iCs/>
                <w:lang w:val="el-GR"/>
              </w:rPr>
              <w:t xml:space="preserve">συμπληρώσουν φύλλα </w:t>
            </w:r>
            <w:proofErr w:type="spellStart"/>
            <w:r w:rsidRPr="00397313">
              <w:rPr>
                <w:rFonts w:asciiTheme="minorHAnsi" w:hAnsiTheme="minorHAnsi" w:cstheme="minorHAnsi"/>
                <w:bCs/>
                <w:iCs/>
                <w:lang w:val="el-GR"/>
              </w:rPr>
              <w:t>αυτοαξιολόγησης</w:t>
            </w:r>
            <w:proofErr w:type="spellEnd"/>
            <w:r w:rsidRPr="00397313">
              <w:rPr>
                <w:rFonts w:asciiTheme="minorHAnsi" w:hAnsiTheme="minorHAnsi" w:cstheme="minorHAnsi"/>
                <w:bCs/>
                <w:iCs/>
                <w:lang w:val="el-GR"/>
              </w:rPr>
              <w:t xml:space="preserve"> και </w:t>
            </w:r>
            <w:proofErr w:type="spellStart"/>
            <w:r w:rsidR="007F15BA">
              <w:rPr>
                <w:rFonts w:asciiTheme="minorHAnsi" w:hAnsiTheme="minorHAnsi" w:cstheme="minorHAnsi"/>
                <w:bCs/>
                <w:iCs/>
                <w:lang w:val="el-GR"/>
              </w:rPr>
              <w:t>α</w:t>
            </w:r>
            <w:r w:rsidRPr="00397313">
              <w:rPr>
                <w:rFonts w:asciiTheme="minorHAnsi" w:hAnsiTheme="minorHAnsi" w:cstheme="minorHAnsi"/>
                <w:bCs/>
                <w:iCs/>
                <w:lang w:val="el-GR"/>
              </w:rPr>
              <w:t>ναστοχασμού</w:t>
            </w:r>
            <w:proofErr w:type="spellEnd"/>
            <w:r w:rsidR="007F15BA">
              <w:rPr>
                <w:rFonts w:asciiTheme="minorHAnsi" w:hAnsiTheme="minorHAnsi" w:cstheme="minorHAnsi"/>
                <w:bCs/>
                <w:iCs/>
                <w:lang w:val="el-GR"/>
              </w:rPr>
              <w:t>,</w:t>
            </w:r>
          </w:p>
          <w:p w14:paraId="7DAD0873" w14:textId="77777777" w:rsidR="00397313" w:rsidRPr="00397313" w:rsidRDefault="00397313" w:rsidP="00397313">
            <w:pPr>
              <w:pStyle w:val="TableParagraph"/>
              <w:numPr>
                <w:ilvl w:val="0"/>
                <w:numId w:val="15"/>
              </w:numPr>
              <w:tabs>
                <w:tab w:val="left" w:pos="830"/>
                <w:tab w:val="left" w:pos="831"/>
              </w:tabs>
              <w:spacing w:line="276" w:lineRule="auto"/>
              <w:jc w:val="both"/>
              <w:rPr>
                <w:rFonts w:asciiTheme="minorHAnsi" w:hAnsiTheme="minorHAnsi" w:cstheme="minorHAnsi"/>
                <w:bCs/>
                <w:iCs/>
                <w:lang w:val="el-GR"/>
              </w:rPr>
            </w:pPr>
            <w:r w:rsidRPr="00397313">
              <w:rPr>
                <w:rFonts w:asciiTheme="minorHAnsi" w:hAnsiTheme="minorHAnsi" w:cstheme="minorHAnsi"/>
                <w:bCs/>
                <w:iCs/>
                <w:lang w:val="el-GR"/>
              </w:rPr>
              <w:t>να συζητήσουν για τη συνεργασία τους στην ομάδα</w:t>
            </w:r>
            <w:r w:rsidR="007F15BA">
              <w:rPr>
                <w:rFonts w:asciiTheme="minorHAnsi" w:hAnsiTheme="minorHAnsi" w:cstheme="minorHAnsi"/>
                <w:bCs/>
                <w:iCs/>
                <w:lang w:val="el-GR"/>
              </w:rPr>
              <w:t>,</w:t>
            </w:r>
          </w:p>
          <w:p w14:paraId="722A1165" w14:textId="77777777" w:rsidR="00397313" w:rsidRPr="00397313" w:rsidRDefault="00397313" w:rsidP="00397313">
            <w:pPr>
              <w:pStyle w:val="TableParagraph"/>
              <w:numPr>
                <w:ilvl w:val="0"/>
                <w:numId w:val="15"/>
              </w:numPr>
              <w:tabs>
                <w:tab w:val="left" w:pos="830"/>
                <w:tab w:val="left" w:pos="831"/>
              </w:tabs>
              <w:spacing w:line="276" w:lineRule="auto"/>
              <w:jc w:val="both"/>
              <w:rPr>
                <w:rFonts w:asciiTheme="minorHAnsi" w:hAnsiTheme="minorHAnsi" w:cstheme="minorHAnsi"/>
                <w:bCs/>
                <w:iCs/>
                <w:lang w:val="el-GR"/>
              </w:rPr>
            </w:pPr>
            <w:r w:rsidRPr="00397313">
              <w:rPr>
                <w:rFonts w:asciiTheme="minorHAnsi" w:hAnsiTheme="minorHAnsi" w:cstheme="minorHAnsi"/>
                <w:bCs/>
                <w:iCs/>
                <w:lang w:val="el-GR"/>
              </w:rPr>
              <w:t>να αποτιμήσουν το Πρόγραμμα</w:t>
            </w:r>
            <w:r w:rsidR="007F15BA">
              <w:rPr>
                <w:rFonts w:asciiTheme="minorHAnsi" w:hAnsiTheme="minorHAnsi" w:cstheme="minorHAnsi"/>
                <w:bCs/>
                <w:iCs/>
                <w:lang w:val="el-GR"/>
              </w:rPr>
              <w:t>,</w:t>
            </w:r>
          </w:p>
          <w:p w14:paraId="52EA4601" w14:textId="77777777" w:rsidR="0073218A" w:rsidRPr="009231A8" w:rsidRDefault="00397313" w:rsidP="00397313">
            <w:pPr>
              <w:pStyle w:val="TableParagraph"/>
              <w:numPr>
                <w:ilvl w:val="0"/>
                <w:numId w:val="15"/>
              </w:numPr>
              <w:tabs>
                <w:tab w:val="left" w:pos="830"/>
                <w:tab w:val="left" w:pos="831"/>
              </w:tabs>
              <w:spacing w:line="276" w:lineRule="auto"/>
              <w:jc w:val="both"/>
              <w:rPr>
                <w:rFonts w:asciiTheme="minorHAnsi" w:hAnsiTheme="minorHAnsi" w:cstheme="minorHAnsi"/>
                <w:b/>
                <w:bCs/>
                <w:iCs/>
                <w:lang w:val="el-GR"/>
              </w:rPr>
            </w:pPr>
            <w:r w:rsidRPr="00397313">
              <w:rPr>
                <w:rFonts w:asciiTheme="minorHAnsi" w:hAnsiTheme="minorHAnsi" w:cstheme="minorHAnsi"/>
                <w:bCs/>
                <w:iCs/>
                <w:lang w:val="el-GR"/>
              </w:rPr>
              <w:t>να κάνουν Ατομικό Πλάνο Δράσης</w:t>
            </w:r>
            <w:r w:rsidR="007F15BA">
              <w:rPr>
                <w:rFonts w:asciiTheme="minorHAnsi" w:hAnsiTheme="minorHAnsi" w:cstheme="minorHAnsi"/>
                <w:bCs/>
                <w:iCs/>
                <w:lang w:val="el-GR"/>
              </w:rPr>
              <w:t>,</w:t>
            </w:r>
          </w:p>
        </w:tc>
      </w:tr>
      <w:tr w:rsidR="0073218A" w:rsidRPr="009231A8" w14:paraId="1741FAA8" w14:textId="77777777" w:rsidTr="006F2C33">
        <w:trPr>
          <w:trHeight w:val="337"/>
          <w:jc w:val="center"/>
        </w:trPr>
        <w:tc>
          <w:tcPr>
            <w:tcW w:w="2032" w:type="dxa"/>
            <w:vMerge/>
            <w:shd w:val="clear" w:color="auto" w:fill="F7CAAC" w:themeFill="accent2" w:themeFillTint="66"/>
            <w:vAlign w:val="center"/>
          </w:tcPr>
          <w:p w14:paraId="25589EFB" w14:textId="77777777" w:rsidR="0073218A" w:rsidRPr="006379AE" w:rsidRDefault="0073218A" w:rsidP="00EF132E">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53D7C233" w14:textId="77777777" w:rsidR="0073218A" w:rsidRPr="009231A8" w:rsidRDefault="0073218A" w:rsidP="00EF132E">
            <w:pPr>
              <w:spacing w:line="276" w:lineRule="auto"/>
              <w:jc w:val="center"/>
              <w:rPr>
                <w:rFonts w:asciiTheme="minorHAnsi" w:hAnsiTheme="minorHAnsi" w:cstheme="minorHAnsi"/>
                <w:b/>
                <w:bCs/>
                <w:iCs/>
                <w:sz w:val="22"/>
                <w:szCs w:val="22"/>
              </w:rPr>
            </w:pPr>
            <w:proofErr w:type="spellStart"/>
            <w:r w:rsidRPr="009231A8">
              <w:rPr>
                <w:rFonts w:asciiTheme="minorHAnsi" w:hAnsiTheme="minorHAnsi" w:cstheme="minorHAnsi"/>
                <w:b/>
                <w:bCs/>
                <w:iCs/>
                <w:sz w:val="22"/>
                <w:szCs w:val="22"/>
                <w:u w:color="000000"/>
              </w:rPr>
              <w:t>Δρ</w:t>
            </w:r>
            <w:proofErr w:type="spellEnd"/>
            <w:r w:rsidRPr="009231A8">
              <w:rPr>
                <w:rFonts w:asciiTheme="minorHAnsi" w:hAnsiTheme="minorHAnsi" w:cstheme="minorHAnsi"/>
                <w:b/>
                <w:bCs/>
                <w:iCs/>
                <w:sz w:val="22"/>
                <w:szCs w:val="22"/>
                <w:u w:color="000000"/>
              </w:rPr>
              <w:t>αστηριότητες – (</w:t>
            </w:r>
            <w:proofErr w:type="spellStart"/>
            <w:r w:rsidRPr="009231A8">
              <w:rPr>
                <w:rFonts w:asciiTheme="minorHAnsi" w:hAnsiTheme="minorHAnsi" w:cstheme="minorHAnsi"/>
                <w:b/>
                <w:bCs/>
                <w:iCs/>
                <w:sz w:val="22"/>
                <w:szCs w:val="22"/>
                <w:u w:color="000000"/>
              </w:rPr>
              <w:t>ενδεικτικές</w:t>
            </w:r>
            <w:proofErr w:type="spellEnd"/>
            <w:r w:rsidRPr="009231A8">
              <w:rPr>
                <w:rFonts w:asciiTheme="minorHAnsi" w:hAnsiTheme="minorHAnsi" w:cstheme="minorHAnsi"/>
                <w:b/>
                <w:bCs/>
                <w:iCs/>
                <w:sz w:val="22"/>
                <w:szCs w:val="22"/>
                <w:u w:color="000000"/>
              </w:rPr>
              <w:t>)</w:t>
            </w:r>
          </w:p>
        </w:tc>
      </w:tr>
      <w:tr w:rsidR="0073218A" w:rsidRPr="009231A8" w14:paraId="0C661037" w14:textId="77777777" w:rsidTr="006F2C33">
        <w:trPr>
          <w:trHeight w:val="1212"/>
          <w:jc w:val="center"/>
        </w:trPr>
        <w:tc>
          <w:tcPr>
            <w:tcW w:w="2032" w:type="dxa"/>
            <w:vMerge/>
            <w:shd w:val="clear" w:color="auto" w:fill="F7CAAC" w:themeFill="accent2" w:themeFillTint="66"/>
            <w:vAlign w:val="center"/>
          </w:tcPr>
          <w:p w14:paraId="5939ABD6" w14:textId="77777777" w:rsidR="0073218A" w:rsidRPr="009231A8" w:rsidRDefault="0073218A" w:rsidP="00EF132E">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14822269" w14:textId="77777777" w:rsidR="00397313" w:rsidRPr="00397313" w:rsidRDefault="00397313" w:rsidP="00397313">
            <w:pPr>
              <w:spacing w:line="276" w:lineRule="auto"/>
              <w:jc w:val="both"/>
              <w:rPr>
                <w:rFonts w:asciiTheme="minorHAnsi" w:hAnsiTheme="minorHAnsi" w:cstheme="minorHAnsi"/>
                <w:b/>
                <w:bCs/>
                <w:iCs/>
                <w:sz w:val="22"/>
                <w:szCs w:val="22"/>
                <w:u w:color="000000"/>
                <w:lang w:val="el-GR"/>
              </w:rPr>
            </w:pPr>
            <w:r w:rsidRPr="00397313">
              <w:rPr>
                <w:rFonts w:asciiTheme="minorHAnsi" w:hAnsiTheme="minorHAnsi" w:cstheme="minorHAnsi"/>
                <w:b/>
                <w:bCs/>
                <w:iCs/>
                <w:sz w:val="22"/>
                <w:szCs w:val="22"/>
                <w:u w:color="000000"/>
                <w:lang w:val="el-GR"/>
              </w:rPr>
              <w:t>Δραστηριότητα - Αξιολόγηση (Διάρκεια: 45΄)</w:t>
            </w:r>
          </w:p>
          <w:p w14:paraId="5F6EDEAC" w14:textId="77777777" w:rsid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397313">
              <w:rPr>
                <w:rFonts w:asciiTheme="minorHAnsi" w:hAnsiTheme="minorHAnsi" w:cstheme="minorHAnsi"/>
                <w:bCs/>
                <w:iCs/>
                <w:sz w:val="22"/>
                <w:szCs w:val="22"/>
                <w:u w:color="000000"/>
                <w:lang w:val="el-GR"/>
              </w:rPr>
              <w:t>ριες</w:t>
            </w:r>
            <w:proofErr w:type="spellEnd"/>
            <w:r w:rsidRPr="00397313">
              <w:rPr>
                <w:rFonts w:asciiTheme="minorHAnsi" w:hAnsiTheme="minorHAnsi" w:cstheme="minorHAnsi"/>
                <w:bCs/>
                <w:iCs/>
                <w:sz w:val="22"/>
                <w:szCs w:val="22"/>
                <w:u w:color="000000"/>
                <w:lang w:val="el-GR"/>
              </w:rPr>
              <w:t xml:space="preserve"> απαντούν στις ερωτήσεις Α. «Τι είναι η αναπηρία; Β. «Τι είναι οι ειδικές εκπαιδευτικές ανάγκες; Γ. «Τι έμαθες για αυτό το θέμα;» και τις συγκρίνουν με τις απαντήσεις που έδωσαν στο 2ο εργαστήριο.</w:t>
            </w:r>
          </w:p>
          <w:p w14:paraId="3B616618" w14:textId="77777777" w:rsid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 xml:space="preserve">Στο χαρτόνι με τα συναισθήματα που είναι αναρτημένο στον τοίχο ή στο </w:t>
            </w:r>
            <w:proofErr w:type="spellStart"/>
            <w:r w:rsidRPr="00397313">
              <w:rPr>
                <w:rFonts w:asciiTheme="minorHAnsi" w:hAnsiTheme="minorHAnsi" w:cstheme="minorHAnsi"/>
                <w:bCs/>
                <w:iCs/>
                <w:sz w:val="22"/>
                <w:szCs w:val="22"/>
                <w:u w:color="000000"/>
                <w:lang w:val="el-GR"/>
              </w:rPr>
              <w:t>canva</w:t>
            </w:r>
            <w:proofErr w:type="spellEnd"/>
            <w:r w:rsidRPr="00397313">
              <w:rPr>
                <w:rFonts w:asciiTheme="minorHAnsi" w:hAnsiTheme="minorHAnsi" w:cstheme="minorHAnsi"/>
                <w:bCs/>
                <w:iCs/>
                <w:sz w:val="22"/>
                <w:szCs w:val="22"/>
                <w:u w:color="000000"/>
                <w:lang w:val="el-GR"/>
              </w:rPr>
              <w:t xml:space="preserve">, </w:t>
            </w:r>
            <w:proofErr w:type="spellStart"/>
            <w:r w:rsidRPr="00397313">
              <w:rPr>
                <w:rFonts w:asciiTheme="minorHAnsi" w:hAnsiTheme="minorHAnsi" w:cstheme="minorHAnsi"/>
                <w:bCs/>
                <w:iCs/>
                <w:sz w:val="22"/>
                <w:szCs w:val="22"/>
                <w:u w:color="000000"/>
                <w:lang w:val="el-GR"/>
              </w:rPr>
              <w:t>padlet</w:t>
            </w:r>
            <w:proofErr w:type="spellEnd"/>
            <w:r w:rsidRPr="00397313">
              <w:rPr>
                <w:rFonts w:asciiTheme="minorHAnsi" w:hAnsiTheme="minorHAnsi" w:cstheme="minorHAnsi"/>
                <w:bCs/>
                <w:iCs/>
                <w:sz w:val="22"/>
                <w:szCs w:val="22"/>
                <w:u w:color="000000"/>
                <w:lang w:val="el-GR"/>
              </w:rPr>
              <w:t xml:space="preserve"> από το 2ο Εργαστήριο, στον τελικό εξωτερικό ομόκεντρο κύκλο καταγράφονται τα νέα συναισθήματα των μαθητών/</w:t>
            </w:r>
            <w:r w:rsidR="0001464F">
              <w:rPr>
                <w:rFonts w:asciiTheme="minorHAnsi" w:hAnsiTheme="minorHAnsi" w:cstheme="minorHAnsi"/>
                <w:bCs/>
                <w:iCs/>
                <w:sz w:val="22"/>
                <w:szCs w:val="22"/>
                <w:u w:color="000000"/>
                <w:lang w:val="el-GR"/>
              </w:rPr>
              <w:t>τ</w:t>
            </w:r>
            <w:r w:rsidRPr="00397313">
              <w:rPr>
                <w:rFonts w:asciiTheme="minorHAnsi" w:hAnsiTheme="minorHAnsi" w:cstheme="minorHAnsi"/>
                <w:bCs/>
                <w:iCs/>
                <w:sz w:val="22"/>
                <w:szCs w:val="22"/>
                <w:u w:color="000000"/>
                <w:lang w:val="el-GR"/>
              </w:rPr>
              <w:t>ριών.</w:t>
            </w:r>
          </w:p>
          <w:p w14:paraId="229678FE" w14:textId="77777777" w:rsid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397313">
              <w:rPr>
                <w:rFonts w:asciiTheme="minorHAnsi" w:hAnsiTheme="minorHAnsi" w:cstheme="minorHAnsi"/>
                <w:bCs/>
                <w:iCs/>
                <w:sz w:val="22"/>
                <w:szCs w:val="22"/>
                <w:u w:color="000000"/>
                <w:lang w:val="el-GR"/>
              </w:rPr>
              <w:t>ριες</w:t>
            </w:r>
            <w:proofErr w:type="spellEnd"/>
            <w:r w:rsidRPr="00397313">
              <w:rPr>
                <w:rFonts w:asciiTheme="minorHAnsi" w:hAnsiTheme="minorHAnsi" w:cstheme="minorHAnsi"/>
                <w:bCs/>
                <w:iCs/>
                <w:sz w:val="22"/>
                <w:szCs w:val="22"/>
                <w:u w:color="000000"/>
                <w:lang w:val="el-GR"/>
              </w:rPr>
              <w:t xml:space="preserve"> συμμετέχουν στις διαδικασίες περιγραφικής αυτό-αξιολόγησης και </w:t>
            </w:r>
            <w:proofErr w:type="spellStart"/>
            <w:r w:rsidRPr="00397313">
              <w:rPr>
                <w:rFonts w:asciiTheme="minorHAnsi" w:hAnsiTheme="minorHAnsi" w:cstheme="minorHAnsi"/>
                <w:bCs/>
                <w:iCs/>
                <w:sz w:val="22"/>
                <w:szCs w:val="22"/>
                <w:u w:color="000000"/>
                <w:lang w:val="el-GR"/>
              </w:rPr>
              <w:t>αναστοχασμού</w:t>
            </w:r>
            <w:proofErr w:type="spellEnd"/>
            <w:r w:rsidRPr="00397313">
              <w:rPr>
                <w:rFonts w:asciiTheme="minorHAnsi" w:hAnsiTheme="minorHAnsi" w:cstheme="minorHAnsi"/>
                <w:bCs/>
                <w:iCs/>
                <w:sz w:val="22"/>
                <w:szCs w:val="22"/>
                <w:u w:color="000000"/>
                <w:lang w:val="el-GR"/>
              </w:rPr>
              <w:t xml:space="preserve">. Αρχικά συμπληρώνουν ατομικά το φύλλο αυτό-αξιολόγησης, το φύλλο </w:t>
            </w:r>
            <w:proofErr w:type="spellStart"/>
            <w:r w:rsidRPr="00397313">
              <w:rPr>
                <w:rFonts w:asciiTheme="minorHAnsi" w:hAnsiTheme="minorHAnsi" w:cstheme="minorHAnsi"/>
                <w:bCs/>
                <w:iCs/>
                <w:sz w:val="22"/>
                <w:szCs w:val="22"/>
                <w:u w:color="000000"/>
                <w:lang w:val="el-GR"/>
              </w:rPr>
              <w:t>αναστοχασμού</w:t>
            </w:r>
            <w:proofErr w:type="spellEnd"/>
            <w:r w:rsidRPr="00397313">
              <w:rPr>
                <w:rFonts w:asciiTheme="minorHAnsi" w:hAnsiTheme="minorHAnsi" w:cstheme="minorHAnsi"/>
                <w:bCs/>
                <w:iCs/>
                <w:sz w:val="22"/>
                <w:szCs w:val="22"/>
                <w:u w:color="000000"/>
                <w:lang w:val="el-GR"/>
              </w:rPr>
              <w:t xml:space="preserve"> και αποφασίζουν τι θα ήθελαν να βάλουν στο ατομικό τους </w:t>
            </w:r>
            <w:proofErr w:type="spellStart"/>
            <w:r w:rsidRPr="00397313">
              <w:rPr>
                <w:rFonts w:asciiTheme="minorHAnsi" w:hAnsiTheme="minorHAnsi" w:cstheme="minorHAnsi"/>
                <w:bCs/>
                <w:iCs/>
                <w:sz w:val="22"/>
                <w:szCs w:val="22"/>
                <w:u w:color="000000"/>
                <w:lang w:val="el-GR"/>
              </w:rPr>
              <w:t>portfolio</w:t>
            </w:r>
            <w:proofErr w:type="spellEnd"/>
            <w:r w:rsidRPr="00397313">
              <w:rPr>
                <w:rFonts w:asciiTheme="minorHAnsi" w:hAnsiTheme="minorHAnsi" w:cstheme="minorHAnsi"/>
                <w:bCs/>
                <w:iCs/>
                <w:sz w:val="22"/>
                <w:szCs w:val="22"/>
                <w:u w:color="000000"/>
                <w:lang w:val="el-GR"/>
              </w:rPr>
              <w:t>.</w:t>
            </w:r>
          </w:p>
          <w:p w14:paraId="01AC6CB0" w14:textId="77777777" w:rsid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Κατόπιν συζητούν στην ομάδα τους για το τι τους άρεσε, τι τους δυσκόλεψε και τι θα ήθελαν να αλλάξουν στο πρόγραμμα. Η κάθε ομάδα ανακοινώνει με τη σειρά τα συμπεράσματά της στην ολομέλεια της τάξης.</w:t>
            </w:r>
          </w:p>
          <w:p w14:paraId="4ED24932" w14:textId="77777777" w:rsid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Στη συνέχεια οι μαθητές/</w:t>
            </w:r>
            <w:proofErr w:type="spellStart"/>
            <w:r w:rsidR="0001464F">
              <w:rPr>
                <w:rFonts w:asciiTheme="minorHAnsi" w:hAnsiTheme="minorHAnsi" w:cstheme="minorHAnsi"/>
                <w:bCs/>
                <w:iCs/>
                <w:sz w:val="22"/>
                <w:szCs w:val="22"/>
                <w:u w:color="000000"/>
                <w:lang w:val="el-GR"/>
              </w:rPr>
              <w:t>τ</w:t>
            </w:r>
            <w:r w:rsidRPr="00397313">
              <w:rPr>
                <w:rFonts w:asciiTheme="minorHAnsi" w:hAnsiTheme="minorHAnsi" w:cstheme="minorHAnsi"/>
                <w:bCs/>
                <w:iCs/>
                <w:sz w:val="22"/>
                <w:szCs w:val="22"/>
                <w:u w:color="000000"/>
                <w:lang w:val="el-GR"/>
              </w:rPr>
              <w:t>ριες</w:t>
            </w:r>
            <w:proofErr w:type="spellEnd"/>
            <w:r w:rsidRPr="00397313">
              <w:rPr>
                <w:rFonts w:asciiTheme="minorHAnsi" w:hAnsiTheme="minorHAnsi" w:cstheme="minorHAnsi"/>
                <w:bCs/>
                <w:iCs/>
                <w:sz w:val="22"/>
                <w:szCs w:val="22"/>
                <w:u w:color="000000"/>
                <w:lang w:val="el-GR"/>
              </w:rPr>
              <w:t xml:space="preserve"> συζητούν στην ομάδα τους για τον τρόπο που λειτούργησε η ομάδα τους αναφορικά με τις διαδικασίες πχ. αν υπήρχε ισότιμη συμμετοχή των μελών, </w:t>
            </w:r>
            <w:r w:rsidRPr="00397313">
              <w:rPr>
                <w:rFonts w:asciiTheme="minorHAnsi" w:hAnsiTheme="minorHAnsi" w:cstheme="minorHAnsi"/>
                <w:bCs/>
                <w:iCs/>
                <w:sz w:val="22"/>
                <w:szCs w:val="22"/>
                <w:u w:color="000000"/>
                <w:lang w:val="el-GR"/>
              </w:rPr>
              <w:lastRenderedPageBreak/>
              <w:t>τήρηση του χρόνου, καλή συνεργασία. Η κάθε ομάδα ανακοινώνει με τη σειρά τα συμπεράσματά της στην ολομέλεια της τάξης.</w:t>
            </w:r>
          </w:p>
          <w:p w14:paraId="744ED1EA" w14:textId="77777777" w:rsid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Οι μαθητές/</w:t>
            </w:r>
            <w:proofErr w:type="spellStart"/>
            <w:r w:rsidR="0001464F">
              <w:rPr>
                <w:rFonts w:asciiTheme="minorHAnsi" w:hAnsiTheme="minorHAnsi" w:cstheme="minorHAnsi"/>
                <w:bCs/>
                <w:iCs/>
                <w:sz w:val="22"/>
                <w:szCs w:val="22"/>
                <w:u w:color="000000"/>
                <w:lang w:val="el-GR"/>
              </w:rPr>
              <w:t>τ</w:t>
            </w:r>
            <w:r w:rsidRPr="00397313">
              <w:rPr>
                <w:rFonts w:asciiTheme="minorHAnsi" w:hAnsiTheme="minorHAnsi" w:cstheme="minorHAnsi"/>
                <w:bCs/>
                <w:iCs/>
                <w:sz w:val="22"/>
                <w:szCs w:val="22"/>
                <w:u w:color="000000"/>
                <w:lang w:val="el-GR"/>
              </w:rPr>
              <w:t>ριες</w:t>
            </w:r>
            <w:proofErr w:type="spellEnd"/>
            <w:r w:rsidRPr="00397313">
              <w:rPr>
                <w:rFonts w:asciiTheme="minorHAnsi" w:hAnsiTheme="minorHAnsi" w:cstheme="minorHAnsi"/>
                <w:bCs/>
                <w:iCs/>
                <w:sz w:val="22"/>
                <w:szCs w:val="22"/>
                <w:u w:color="000000"/>
                <w:lang w:val="el-GR"/>
              </w:rPr>
              <w:t xml:space="preserve"> καταρτίζουν το ατομικό πλάνο δράσης, που μπορούν να βάλουν στο </w:t>
            </w:r>
            <w:proofErr w:type="spellStart"/>
            <w:r w:rsidRPr="00397313">
              <w:rPr>
                <w:rFonts w:asciiTheme="minorHAnsi" w:hAnsiTheme="minorHAnsi" w:cstheme="minorHAnsi"/>
                <w:bCs/>
                <w:iCs/>
                <w:sz w:val="22"/>
                <w:szCs w:val="22"/>
                <w:u w:color="000000"/>
                <w:lang w:val="el-GR"/>
              </w:rPr>
              <w:t>portfolio</w:t>
            </w:r>
            <w:proofErr w:type="spellEnd"/>
            <w:r w:rsidRPr="00397313">
              <w:rPr>
                <w:rFonts w:asciiTheme="minorHAnsi" w:hAnsiTheme="minorHAnsi" w:cstheme="minorHAnsi"/>
                <w:bCs/>
                <w:iCs/>
                <w:sz w:val="22"/>
                <w:szCs w:val="22"/>
                <w:u w:color="000000"/>
                <w:lang w:val="el-GR"/>
              </w:rPr>
              <w:t>. Στο ατομικό πλάνο δράσης ο/η κάθε μαθητής/ρια γράφει 3 πράγματα που έχει αποφασίσει ότι πρέπει να κάνει ή να αλλάξει για να βελτιώσει τον εαυτό του/της στο επόμενο πρόγραμμα.</w:t>
            </w:r>
          </w:p>
          <w:p w14:paraId="0ED7EB2F" w14:textId="77777777" w:rsidR="0073218A" w:rsidRPr="00397313" w:rsidRDefault="00397313" w:rsidP="00397313">
            <w:pPr>
              <w:pStyle w:val="a6"/>
              <w:numPr>
                <w:ilvl w:val="0"/>
                <w:numId w:val="24"/>
              </w:numPr>
              <w:spacing w:line="276" w:lineRule="auto"/>
              <w:jc w:val="both"/>
              <w:rPr>
                <w:rFonts w:asciiTheme="minorHAnsi" w:hAnsiTheme="minorHAnsi" w:cstheme="minorHAnsi"/>
                <w:bCs/>
                <w:iCs/>
                <w:sz w:val="22"/>
                <w:szCs w:val="22"/>
                <w:u w:color="000000"/>
                <w:lang w:val="el-GR"/>
              </w:rPr>
            </w:pPr>
            <w:r w:rsidRPr="00397313">
              <w:rPr>
                <w:rFonts w:asciiTheme="minorHAnsi" w:hAnsiTheme="minorHAnsi" w:cstheme="minorHAnsi"/>
                <w:bCs/>
                <w:iCs/>
                <w:sz w:val="22"/>
                <w:szCs w:val="22"/>
                <w:u w:color="000000"/>
                <w:lang w:val="el-GR"/>
              </w:rPr>
              <w:t>Τέλος, ο/η κάθε μαθητής/</w:t>
            </w:r>
            <w:r w:rsidR="0001464F">
              <w:rPr>
                <w:rFonts w:asciiTheme="minorHAnsi" w:hAnsiTheme="minorHAnsi" w:cstheme="minorHAnsi"/>
                <w:bCs/>
                <w:iCs/>
                <w:sz w:val="22"/>
                <w:szCs w:val="22"/>
                <w:u w:color="000000"/>
                <w:lang w:val="el-GR"/>
              </w:rPr>
              <w:t>τ</w:t>
            </w:r>
            <w:r w:rsidRPr="00397313">
              <w:rPr>
                <w:rFonts w:asciiTheme="minorHAnsi" w:hAnsiTheme="minorHAnsi" w:cstheme="minorHAnsi"/>
                <w:bCs/>
                <w:iCs/>
                <w:sz w:val="22"/>
                <w:szCs w:val="22"/>
                <w:u w:color="000000"/>
                <w:lang w:val="el-GR"/>
              </w:rPr>
              <w:t xml:space="preserve">ρια γράφει μία μόνο λέξη για το Πρόγραμμα σε ένα χρωματιστό post </w:t>
            </w:r>
            <w:proofErr w:type="spellStart"/>
            <w:r w:rsidRPr="00397313">
              <w:rPr>
                <w:rFonts w:asciiTheme="minorHAnsi" w:hAnsiTheme="minorHAnsi" w:cstheme="minorHAnsi"/>
                <w:bCs/>
                <w:iCs/>
                <w:sz w:val="22"/>
                <w:szCs w:val="22"/>
                <w:u w:color="000000"/>
                <w:lang w:val="el-GR"/>
              </w:rPr>
              <w:t>it</w:t>
            </w:r>
            <w:proofErr w:type="spellEnd"/>
            <w:r w:rsidRPr="00397313">
              <w:rPr>
                <w:rFonts w:asciiTheme="minorHAnsi" w:hAnsiTheme="minorHAnsi" w:cstheme="minorHAnsi"/>
                <w:bCs/>
                <w:iCs/>
                <w:sz w:val="22"/>
                <w:szCs w:val="22"/>
                <w:u w:color="000000"/>
                <w:lang w:val="el-GR"/>
              </w:rPr>
              <w:t xml:space="preserve"> και το κολλά δίπλα στο συνεργατικό έργο.</w:t>
            </w:r>
          </w:p>
        </w:tc>
      </w:tr>
    </w:tbl>
    <w:p w14:paraId="4288D2EA" w14:textId="77777777" w:rsidR="0073218A" w:rsidRPr="009231A8" w:rsidRDefault="0073218A" w:rsidP="00EF132E">
      <w:pPr>
        <w:tabs>
          <w:tab w:val="num" w:pos="284"/>
        </w:tabs>
        <w:spacing w:before="120" w:line="276" w:lineRule="auto"/>
        <w:ind w:left="284" w:hanging="284"/>
        <w:outlineLvl w:val="0"/>
        <w:rPr>
          <w:rFonts w:cstheme="minorHAnsi"/>
          <w:b/>
        </w:rPr>
      </w:pPr>
    </w:p>
    <w:p w14:paraId="1610390C" w14:textId="77777777" w:rsidR="00404E6D" w:rsidRDefault="00404E6D" w:rsidP="00EF132E">
      <w:pPr>
        <w:spacing w:line="276" w:lineRule="auto"/>
      </w:pPr>
    </w:p>
    <w:sectPr w:rsidR="00404E6D"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3177F" w14:textId="77777777" w:rsidR="00E02940" w:rsidRDefault="00E02940" w:rsidP="00365F8E">
      <w:r>
        <w:separator/>
      </w:r>
    </w:p>
  </w:endnote>
  <w:endnote w:type="continuationSeparator" w:id="0">
    <w:p w14:paraId="245D633D" w14:textId="77777777" w:rsidR="00E02940" w:rsidRDefault="00E02940"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351D" w14:textId="77777777" w:rsidR="00E02940" w:rsidRDefault="00E02940"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3D9D48F4" wp14:editId="560492A1">
          <wp:extent cx="4381500" cy="596265"/>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4F0CE" w14:textId="77777777" w:rsidR="00E02940" w:rsidRDefault="00E02940" w:rsidP="00365F8E">
      <w:r>
        <w:separator/>
      </w:r>
    </w:p>
  </w:footnote>
  <w:footnote w:type="continuationSeparator" w:id="0">
    <w:p w14:paraId="30F1C117" w14:textId="77777777" w:rsidR="00E02940" w:rsidRDefault="00E02940"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055F" w14:textId="77777777" w:rsidR="00E02940" w:rsidRDefault="00E02940" w:rsidP="00956273">
    <w:pPr>
      <w:pStyle w:val="a3"/>
      <w:jc w:val="center"/>
    </w:pPr>
    <w:r>
      <w:rPr>
        <w:noProof/>
      </w:rPr>
      <w:drawing>
        <wp:inline distT="0" distB="0" distL="0" distR="0" wp14:anchorId="7ACB9891" wp14:editId="6FA8E670">
          <wp:extent cx="3227705" cy="433705"/>
          <wp:effectExtent l="0" t="0" r="0" b="4445"/>
          <wp:docPr id="17"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470B"/>
    <w:multiLevelType w:val="hybridMultilevel"/>
    <w:tmpl w:val="839A4A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B6E2D0A"/>
    <w:multiLevelType w:val="hybridMultilevel"/>
    <w:tmpl w:val="074AF6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780541"/>
    <w:multiLevelType w:val="hybridMultilevel"/>
    <w:tmpl w:val="5CDCC0E4"/>
    <w:lvl w:ilvl="0" w:tplc="8C4485AA">
      <w:start w:val="1"/>
      <w:numFmt w:val="decimal"/>
      <w:lvlText w:val="%1."/>
      <w:lvlJc w:val="left"/>
      <w:pPr>
        <w:ind w:left="291" w:hanging="183"/>
        <w:jc w:val="left"/>
      </w:pPr>
      <w:rPr>
        <w:rFonts w:ascii="Calibri" w:eastAsia="Calibri" w:hAnsi="Calibri" w:cs="Calibri" w:hint="default"/>
        <w:b w:val="0"/>
        <w:bCs w:val="0"/>
        <w:i w:val="0"/>
        <w:iCs w:val="0"/>
        <w:spacing w:val="-2"/>
        <w:w w:val="98"/>
        <w:sz w:val="22"/>
        <w:szCs w:val="22"/>
        <w:lang w:val="el-GR" w:eastAsia="en-US" w:bidi="ar-SA"/>
      </w:rPr>
    </w:lvl>
    <w:lvl w:ilvl="1" w:tplc="3D041A70">
      <w:numFmt w:val="bullet"/>
      <w:lvlText w:val="•"/>
      <w:lvlJc w:val="left"/>
      <w:pPr>
        <w:ind w:left="910" w:hanging="183"/>
      </w:pPr>
      <w:rPr>
        <w:rFonts w:hint="default"/>
        <w:lang w:val="el-GR" w:eastAsia="en-US" w:bidi="ar-SA"/>
      </w:rPr>
    </w:lvl>
    <w:lvl w:ilvl="2" w:tplc="9BE06356">
      <w:numFmt w:val="bullet"/>
      <w:lvlText w:val="•"/>
      <w:lvlJc w:val="left"/>
      <w:pPr>
        <w:ind w:left="1520" w:hanging="183"/>
      </w:pPr>
      <w:rPr>
        <w:rFonts w:hint="default"/>
        <w:lang w:val="el-GR" w:eastAsia="en-US" w:bidi="ar-SA"/>
      </w:rPr>
    </w:lvl>
    <w:lvl w:ilvl="3" w:tplc="41CCAAE6">
      <w:numFmt w:val="bullet"/>
      <w:lvlText w:val="•"/>
      <w:lvlJc w:val="left"/>
      <w:pPr>
        <w:ind w:left="2130" w:hanging="183"/>
      </w:pPr>
      <w:rPr>
        <w:rFonts w:hint="default"/>
        <w:lang w:val="el-GR" w:eastAsia="en-US" w:bidi="ar-SA"/>
      </w:rPr>
    </w:lvl>
    <w:lvl w:ilvl="4" w:tplc="B262C7F8">
      <w:numFmt w:val="bullet"/>
      <w:lvlText w:val="•"/>
      <w:lvlJc w:val="left"/>
      <w:pPr>
        <w:ind w:left="2740" w:hanging="183"/>
      </w:pPr>
      <w:rPr>
        <w:rFonts w:hint="default"/>
        <w:lang w:val="el-GR" w:eastAsia="en-US" w:bidi="ar-SA"/>
      </w:rPr>
    </w:lvl>
    <w:lvl w:ilvl="5" w:tplc="3126C6A4">
      <w:numFmt w:val="bullet"/>
      <w:lvlText w:val="•"/>
      <w:lvlJc w:val="left"/>
      <w:pPr>
        <w:ind w:left="3350" w:hanging="183"/>
      </w:pPr>
      <w:rPr>
        <w:rFonts w:hint="default"/>
        <w:lang w:val="el-GR" w:eastAsia="en-US" w:bidi="ar-SA"/>
      </w:rPr>
    </w:lvl>
    <w:lvl w:ilvl="6" w:tplc="11AEA2B8">
      <w:numFmt w:val="bullet"/>
      <w:lvlText w:val="•"/>
      <w:lvlJc w:val="left"/>
      <w:pPr>
        <w:ind w:left="3960" w:hanging="183"/>
      </w:pPr>
      <w:rPr>
        <w:rFonts w:hint="default"/>
        <w:lang w:val="el-GR" w:eastAsia="en-US" w:bidi="ar-SA"/>
      </w:rPr>
    </w:lvl>
    <w:lvl w:ilvl="7" w:tplc="DE3AFE14">
      <w:numFmt w:val="bullet"/>
      <w:lvlText w:val="•"/>
      <w:lvlJc w:val="left"/>
      <w:pPr>
        <w:ind w:left="4570" w:hanging="183"/>
      </w:pPr>
      <w:rPr>
        <w:rFonts w:hint="default"/>
        <w:lang w:val="el-GR" w:eastAsia="en-US" w:bidi="ar-SA"/>
      </w:rPr>
    </w:lvl>
    <w:lvl w:ilvl="8" w:tplc="F5C2AB6E">
      <w:numFmt w:val="bullet"/>
      <w:lvlText w:val="•"/>
      <w:lvlJc w:val="left"/>
      <w:pPr>
        <w:ind w:left="5180" w:hanging="183"/>
      </w:pPr>
      <w:rPr>
        <w:rFonts w:hint="default"/>
        <w:lang w:val="el-GR" w:eastAsia="en-US" w:bidi="ar-SA"/>
      </w:rPr>
    </w:lvl>
  </w:abstractNum>
  <w:abstractNum w:abstractNumId="4" w15:restartNumberingAfterBreak="0">
    <w:nsid w:val="0F9279C7"/>
    <w:multiLevelType w:val="hybridMultilevel"/>
    <w:tmpl w:val="52249D60"/>
    <w:lvl w:ilvl="0" w:tplc="002AB3F8">
      <w:numFmt w:val="bullet"/>
      <w:lvlText w:val=""/>
      <w:lvlJc w:val="left"/>
      <w:pPr>
        <w:ind w:left="542" w:hanging="360"/>
      </w:pPr>
      <w:rPr>
        <w:rFonts w:ascii="Symbol" w:eastAsia="Symbol" w:hAnsi="Symbol" w:cs="Symbol" w:hint="default"/>
        <w:w w:val="100"/>
        <w:sz w:val="24"/>
        <w:szCs w:val="24"/>
        <w:lang w:val="el-GR" w:eastAsia="en-US" w:bidi="ar-SA"/>
      </w:rPr>
    </w:lvl>
    <w:lvl w:ilvl="1" w:tplc="A0B60196">
      <w:numFmt w:val="bullet"/>
      <w:lvlText w:val="•"/>
      <w:lvlJc w:val="left"/>
      <w:pPr>
        <w:ind w:left="822" w:hanging="360"/>
      </w:pPr>
      <w:rPr>
        <w:rFonts w:hint="default"/>
        <w:lang w:val="el-GR" w:eastAsia="en-US" w:bidi="ar-SA"/>
      </w:rPr>
    </w:lvl>
    <w:lvl w:ilvl="2" w:tplc="1F7E7B2A">
      <w:numFmt w:val="bullet"/>
      <w:lvlText w:val="•"/>
      <w:lvlJc w:val="left"/>
      <w:pPr>
        <w:ind w:left="1105" w:hanging="360"/>
      </w:pPr>
      <w:rPr>
        <w:rFonts w:hint="default"/>
        <w:lang w:val="el-GR" w:eastAsia="en-US" w:bidi="ar-SA"/>
      </w:rPr>
    </w:lvl>
    <w:lvl w:ilvl="3" w:tplc="90BA9B78">
      <w:numFmt w:val="bullet"/>
      <w:lvlText w:val="•"/>
      <w:lvlJc w:val="left"/>
      <w:pPr>
        <w:ind w:left="1387" w:hanging="360"/>
      </w:pPr>
      <w:rPr>
        <w:rFonts w:hint="default"/>
        <w:lang w:val="el-GR" w:eastAsia="en-US" w:bidi="ar-SA"/>
      </w:rPr>
    </w:lvl>
    <w:lvl w:ilvl="4" w:tplc="C8A26B34">
      <w:numFmt w:val="bullet"/>
      <w:lvlText w:val="•"/>
      <w:lvlJc w:val="left"/>
      <w:pPr>
        <w:ind w:left="1670" w:hanging="360"/>
      </w:pPr>
      <w:rPr>
        <w:rFonts w:hint="default"/>
        <w:lang w:val="el-GR" w:eastAsia="en-US" w:bidi="ar-SA"/>
      </w:rPr>
    </w:lvl>
    <w:lvl w:ilvl="5" w:tplc="45124B46">
      <w:numFmt w:val="bullet"/>
      <w:lvlText w:val="•"/>
      <w:lvlJc w:val="left"/>
      <w:pPr>
        <w:ind w:left="1953" w:hanging="360"/>
      </w:pPr>
      <w:rPr>
        <w:rFonts w:hint="default"/>
        <w:lang w:val="el-GR" w:eastAsia="en-US" w:bidi="ar-SA"/>
      </w:rPr>
    </w:lvl>
    <w:lvl w:ilvl="6" w:tplc="33AA77E0">
      <w:numFmt w:val="bullet"/>
      <w:lvlText w:val="•"/>
      <w:lvlJc w:val="left"/>
      <w:pPr>
        <w:ind w:left="2235" w:hanging="360"/>
      </w:pPr>
      <w:rPr>
        <w:rFonts w:hint="default"/>
        <w:lang w:val="el-GR" w:eastAsia="en-US" w:bidi="ar-SA"/>
      </w:rPr>
    </w:lvl>
    <w:lvl w:ilvl="7" w:tplc="64768990">
      <w:numFmt w:val="bullet"/>
      <w:lvlText w:val="•"/>
      <w:lvlJc w:val="left"/>
      <w:pPr>
        <w:ind w:left="2518" w:hanging="360"/>
      </w:pPr>
      <w:rPr>
        <w:rFonts w:hint="default"/>
        <w:lang w:val="el-GR" w:eastAsia="en-US" w:bidi="ar-SA"/>
      </w:rPr>
    </w:lvl>
    <w:lvl w:ilvl="8" w:tplc="D1E49108">
      <w:numFmt w:val="bullet"/>
      <w:lvlText w:val="•"/>
      <w:lvlJc w:val="left"/>
      <w:pPr>
        <w:ind w:left="2800" w:hanging="360"/>
      </w:pPr>
      <w:rPr>
        <w:rFonts w:hint="default"/>
        <w:lang w:val="el-GR" w:eastAsia="en-US" w:bidi="ar-SA"/>
      </w:rPr>
    </w:lvl>
  </w:abstractNum>
  <w:abstractNum w:abstractNumId="5" w15:restartNumberingAfterBreak="0">
    <w:nsid w:val="164922F3"/>
    <w:multiLevelType w:val="hybridMultilevel"/>
    <w:tmpl w:val="0388E0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918DA"/>
    <w:multiLevelType w:val="hybridMultilevel"/>
    <w:tmpl w:val="27FAE6D8"/>
    <w:lvl w:ilvl="0" w:tplc="B358ACBE">
      <w:numFmt w:val="bullet"/>
      <w:lvlText w:val=""/>
      <w:lvlJc w:val="left"/>
      <w:pPr>
        <w:ind w:left="830" w:hanging="360"/>
      </w:pPr>
      <w:rPr>
        <w:rFonts w:ascii="Symbol" w:eastAsia="Symbol" w:hAnsi="Symbol" w:cs="Symbol" w:hint="default"/>
        <w:w w:val="100"/>
        <w:sz w:val="24"/>
        <w:szCs w:val="24"/>
        <w:lang w:val="el-GR" w:eastAsia="en-US" w:bidi="ar-SA"/>
      </w:rPr>
    </w:lvl>
    <w:lvl w:ilvl="1" w:tplc="78BAE79C">
      <w:numFmt w:val="bullet"/>
      <w:lvlText w:val="•"/>
      <w:lvlJc w:val="left"/>
      <w:pPr>
        <w:ind w:left="1092" w:hanging="360"/>
      </w:pPr>
      <w:rPr>
        <w:rFonts w:hint="default"/>
        <w:lang w:val="el-GR" w:eastAsia="en-US" w:bidi="ar-SA"/>
      </w:rPr>
    </w:lvl>
    <w:lvl w:ilvl="2" w:tplc="EB18B502">
      <w:numFmt w:val="bullet"/>
      <w:lvlText w:val="•"/>
      <w:lvlJc w:val="left"/>
      <w:pPr>
        <w:ind w:left="1345" w:hanging="360"/>
      </w:pPr>
      <w:rPr>
        <w:rFonts w:hint="default"/>
        <w:lang w:val="el-GR" w:eastAsia="en-US" w:bidi="ar-SA"/>
      </w:rPr>
    </w:lvl>
    <w:lvl w:ilvl="3" w:tplc="BB123BF6">
      <w:numFmt w:val="bullet"/>
      <w:lvlText w:val="•"/>
      <w:lvlJc w:val="left"/>
      <w:pPr>
        <w:ind w:left="1597" w:hanging="360"/>
      </w:pPr>
      <w:rPr>
        <w:rFonts w:hint="default"/>
        <w:lang w:val="el-GR" w:eastAsia="en-US" w:bidi="ar-SA"/>
      </w:rPr>
    </w:lvl>
    <w:lvl w:ilvl="4" w:tplc="CE60E3EA">
      <w:numFmt w:val="bullet"/>
      <w:lvlText w:val="•"/>
      <w:lvlJc w:val="left"/>
      <w:pPr>
        <w:ind w:left="1850" w:hanging="360"/>
      </w:pPr>
      <w:rPr>
        <w:rFonts w:hint="default"/>
        <w:lang w:val="el-GR" w:eastAsia="en-US" w:bidi="ar-SA"/>
      </w:rPr>
    </w:lvl>
    <w:lvl w:ilvl="5" w:tplc="2E4097DA">
      <w:numFmt w:val="bullet"/>
      <w:lvlText w:val="•"/>
      <w:lvlJc w:val="left"/>
      <w:pPr>
        <w:ind w:left="2103" w:hanging="360"/>
      </w:pPr>
      <w:rPr>
        <w:rFonts w:hint="default"/>
        <w:lang w:val="el-GR" w:eastAsia="en-US" w:bidi="ar-SA"/>
      </w:rPr>
    </w:lvl>
    <w:lvl w:ilvl="6" w:tplc="19846016">
      <w:numFmt w:val="bullet"/>
      <w:lvlText w:val="•"/>
      <w:lvlJc w:val="left"/>
      <w:pPr>
        <w:ind w:left="2355" w:hanging="360"/>
      </w:pPr>
      <w:rPr>
        <w:rFonts w:hint="default"/>
        <w:lang w:val="el-GR" w:eastAsia="en-US" w:bidi="ar-SA"/>
      </w:rPr>
    </w:lvl>
    <w:lvl w:ilvl="7" w:tplc="82FEBE6E">
      <w:numFmt w:val="bullet"/>
      <w:lvlText w:val="•"/>
      <w:lvlJc w:val="left"/>
      <w:pPr>
        <w:ind w:left="2608" w:hanging="360"/>
      </w:pPr>
      <w:rPr>
        <w:rFonts w:hint="default"/>
        <w:lang w:val="el-GR" w:eastAsia="en-US" w:bidi="ar-SA"/>
      </w:rPr>
    </w:lvl>
    <w:lvl w:ilvl="8" w:tplc="FF10ACFC">
      <w:numFmt w:val="bullet"/>
      <w:lvlText w:val="•"/>
      <w:lvlJc w:val="left"/>
      <w:pPr>
        <w:ind w:left="2860" w:hanging="360"/>
      </w:pPr>
      <w:rPr>
        <w:rFonts w:hint="default"/>
        <w:lang w:val="el-GR" w:eastAsia="en-US" w:bidi="ar-SA"/>
      </w:rPr>
    </w:lvl>
  </w:abstractNum>
  <w:abstractNum w:abstractNumId="7" w15:restartNumberingAfterBreak="0">
    <w:nsid w:val="1E2B04F6"/>
    <w:multiLevelType w:val="hybridMultilevel"/>
    <w:tmpl w:val="0568B9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FC041B9"/>
    <w:multiLevelType w:val="hybridMultilevel"/>
    <w:tmpl w:val="295279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DED0855"/>
    <w:multiLevelType w:val="hybridMultilevel"/>
    <w:tmpl w:val="B2EEC7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89916DB"/>
    <w:multiLevelType w:val="hybridMultilevel"/>
    <w:tmpl w:val="12F48524"/>
    <w:lvl w:ilvl="0" w:tplc="4B9E6C8E">
      <w:numFmt w:val="bullet"/>
      <w:lvlText w:val=""/>
      <w:lvlJc w:val="left"/>
      <w:pPr>
        <w:ind w:left="830" w:hanging="360"/>
      </w:pPr>
      <w:rPr>
        <w:rFonts w:ascii="Symbol" w:eastAsia="Symbol" w:hAnsi="Symbol" w:cs="Symbol" w:hint="default"/>
        <w:w w:val="100"/>
        <w:sz w:val="24"/>
        <w:szCs w:val="24"/>
        <w:lang w:val="el-GR" w:eastAsia="en-US" w:bidi="ar-SA"/>
      </w:rPr>
    </w:lvl>
    <w:lvl w:ilvl="1" w:tplc="E4E25604">
      <w:numFmt w:val="bullet"/>
      <w:lvlText w:val="•"/>
      <w:lvlJc w:val="left"/>
      <w:pPr>
        <w:ind w:left="1092" w:hanging="360"/>
      </w:pPr>
      <w:rPr>
        <w:rFonts w:hint="default"/>
        <w:lang w:val="el-GR" w:eastAsia="en-US" w:bidi="ar-SA"/>
      </w:rPr>
    </w:lvl>
    <w:lvl w:ilvl="2" w:tplc="6CA20FF4">
      <w:numFmt w:val="bullet"/>
      <w:lvlText w:val="•"/>
      <w:lvlJc w:val="left"/>
      <w:pPr>
        <w:ind w:left="1345" w:hanging="360"/>
      </w:pPr>
      <w:rPr>
        <w:rFonts w:hint="default"/>
        <w:lang w:val="el-GR" w:eastAsia="en-US" w:bidi="ar-SA"/>
      </w:rPr>
    </w:lvl>
    <w:lvl w:ilvl="3" w:tplc="89BA4E1A">
      <w:numFmt w:val="bullet"/>
      <w:lvlText w:val="•"/>
      <w:lvlJc w:val="left"/>
      <w:pPr>
        <w:ind w:left="1597" w:hanging="360"/>
      </w:pPr>
      <w:rPr>
        <w:rFonts w:hint="default"/>
        <w:lang w:val="el-GR" w:eastAsia="en-US" w:bidi="ar-SA"/>
      </w:rPr>
    </w:lvl>
    <w:lvl w:ilvl="4" w:tplc="AD1699D2">
      <w:numFmt w:val="bullet"/>
      <w:lvlText w:val="•"/>
      <w:lvlJc w:val="left"/>
      <w:pPr>
        <w:ind w:left="1850" w:hanging="360"/>
      </w:pPr>
      <w:rPr>
        <w:rFonts w:hint="default"/>
        <w:lang w:val="el-GR" w:eastAsia="en-US" w:bidi="ar-SA"/>
      </w:rPr>
    </w:lvl>
    <w:lvl w:ilvl="5" w:tplc="74988A00">
      <w:numFmt w:val="bullet"/>
      <w:lvlText w:val="•"/>
      <w:lvlJc w:val="left"/>
      <w:pPr>
        <w:ind w:left="2103" w:hanging="360"/>
      </w:pPr>
      <w:rPr>
        <w:rFonts w:hint="default"/>
        <w:lang w:val="el-GR" w:eastAsia="en-US" w:bidi="ar-SA"/>
      </w:rPr>
    </w:lvl>
    <w:lvl w:ilvl="6" w:tplc="A02C3B36">
      <w:numFmt w:val="bullet"/>
      <w:lvlText w:val="•"/>
      <w:lvlJc w:val="left"/>
      <w:pPr>
        <w:ind w:left="2355" w:hanging="360"/>
      </w:pPr>
      <w:rPr>
        <w:rFonts w:hint="default"/>
        <w:lang w:val="el-GR" w:eastAsia="en-US" w:bidi="ar-SA"/>
      </w:rPr>
    </w:lvl>
    <w:lvl w:ilvl="7" w:tplc="D5583318">
      <w:numFmt w:val="bullet"/>
      <w:lvlText w:val="•"/>
      <w:lvlJc w:val="left"/>
      <w:pPr>
        <w:ind w:left="2608" w:hanging="360"/>
      </w:pPr>
      <w:rPr>
        <w:rFonts w:hint="default"/>
        <w:lang w:val="el-GR" w:eastAsia="en-US" w:bidi="ar-SA"/>
      </w:rPr>
    </w:lvl>
    <w:lvl w:ilvl="8" w:tplc="7054BA50">
      <w:numFmt w:val="bullet"/>
      <w:lvlText w:val="•"/>
      <w:lvlJc w:val="left"/>
      <w:pPr>
        <w:ind w:left="2860" w:hanging="360"/>
      </w:pPr>
      <w:rPr>
        <w:rFonts w:hint="default"/>
        <w:lang w:val="el-GR" w:eastAsia="en-US" w:bidi="ar-SA"/>
      </w:rPr>
    </w:lvl>
  </w:abstractNum>
  <w:abstractNum w:abstractNumId="11" w15:restartNumberingAfterBreak="0">
    <w:nsid w:val="38CA4991"/>
    <w:multiLevelType w:val="hybridMultilevel"/>
    <w:tmpl w:val="F64A0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F8873B8"/>
    <w:multiLevelType w:val="hybridMultilevel"/>
    <w:tmpl w:val="59F22390"/>
    <w:lvl w:ilvl="0" w:tplc="0408000F">
      <w:start w:val="1"/>
      <w:numFmt w:val="decimal"/>
      <w:lvlText w:val="%1."/>
      <w:lvlJc w:val="left"/>
      <w:pPr>
        <w:ind w:left="829" w:hanging="360"/>
      </w:pPr>
    </w:lvl>
    <w:lvl w:ilvl="1" w:tplc="04080019" w:tentative="1">
      <w:start w:val="1"/>
      <w:numFmt w:val="lowerLetter"/>
      <w:lvlText w:val="%2."/>
      <w:lvlJc w:val="left"/>
      <w:pPr>
        <w:ind w:left="1549" w:hanging="360"/>
      </w:pPr>
    </w:lvl>
    <w:lvl w:ilvl="2" w:tplc="0408001B" w:tentative="1">
      <w:start w:val="1"/>
      <w:numFmt w:val="lowerRoman"/>
      <w:lvlText w:val="%3."/>
      <w:lvlJc w:val="right"/>
      <w:pPr>
        <w:ind w:left="2269" w:hanging="180"/>
      </w:pPr>
    </w:lvl>
    <w:lvl w:ilvl="3" w:tplc="0408000F" w:tentative="1">
      <w:start w:val="1"/>
      <w:numFmt w:val="decimal"/>
      <w:lvlText w:val="%4."/>
      <w:lvlJc w:val="left"/>
      <w:pPr>
        <w:ind w:left="2989" w:hanging="360"/>
      </w:pPr>
    </w:lvl>
    <w:lvl w:ilvl="4" w:tplc="04080019" w:tentative="1">
      <w:start w:val="1"/>
      <w:numFmt w:val="lowerLetter"/>
      <w:lvlText w:val="%5."/>
      <w:lvlJc w:val="left"/>
      <w:pPr>
        <w:ind w:left="3709" w:hanging="360"/>
      </w:pPr>
    </w:lvl>
    <w:lvl w:ilvl="5" w:tplc="0408001B" w:tentative="1">
      <w:start w:val="1"/>
      <w:numFmt w:val="lowerRoman"/>
      <w:lvlText w:val="%6."/>
      <w:lvlJc w:val="right"/>
      <w:pPr>
        <w:ind w:left="4429" w:hanging="180"/>
      </w:pPr>
    </w:lvl>
    <w:lvl w:ilvl="6" w:tplc="0408000F" w:tentative="1">
      <w:start w:val="1"/>
      <w:numFmt w:val="decimal"/>
      <w:lvlText w:val="%7."/>
      <w:lvlJc w:val="left"/>
      <w:pPr>
        <w:ind w:left="5149" w:hanging="360"/>
      </w:pPr>
    </w:lvl>
    <w:lvl w:ilvl="7" w:tplc="04080019" w:tentative="1">
      <w:start w:val="1"/>
      <w:numFmt w:val="lowerLetter"/>
      <w:lvlText w:val="%8."/>
      <w:lvlJc w:val="left"/>
      <w:pPr>
        <w:ind w:left="5869" w:hanging="360"/>
      </w:pPr>
    </w:lvl>
    <w:lvl w:ilvl="8" w:tplc="0408001B" w:tentative="1">
      <w:start w:val="1"/>
      <w:numFmt w:val="lowerRoman"/>
      <w:lvlText w:val="%9."/>
      <w:lvlJc w:val="right"/>
      <w:pPr>
        <w:ind w:left="6589" w:hanging="180"/>
      </w:pPr>
    </w:lvl>
  </w:abstractNum>
  <w:abstractNum w:abstractNumId="13" w15:restartNumberingAfterBreak="0">
    <w:nsid w:val="47D74033"/>
    <w:multiLevelType w:val="hybridMultilevel"/>
    <w:tmpl w:val="4712FC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A3931E8"/>
    <w:multiLevelType w:val="hybridMultilevel"/>
    <w:tmpl w:val="7C7E92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F6E05A5"/>
    <w:multiLevelType w:val="hybridMultilevel"/>
    <w:tmpl w:val="7E528DB0"/>
    <w:lvl w:ilvl="0" w:tplc="44CA47CE">
      <w:numFmt w:val="bullet"/>
      <w:lvlText w:val=""/>
      <w:lvlJc w:val="left"/>
      <w:pPr>
        <w:ind w:left="830" w:hanging="360"/>
      </w:pPr>
      <w:rPr>
        <w:rFonts w:ascii="Symbol" w:eastAsia="Symbol" w:hAnsi="Symbol" w:cs="Symbol" w:hint="default"/>
        <w:w w:val="100"/>
        <w:sz w:val="24"/>
        <w:szCs w:val="24"/>
        <w:lang w:val="el-GR" w:eastAsia="en-US" w:bidi="ar-SA"/>
      </w:rPr>
    </w:lvl>
    <w:lvl w:ilvl="1" w:tplc="18A8332E">
      <w:numFmt w:val="bullet"/>
      <w:lvlText w:val="•"/>
      <w:lvlJc w:val="left"/>
      <w:pPr>
        <w:ind w:left="1092" w:hanging="360"/>
      </w:pPr>
      <w:rPr>
        <w:rFonts w:hint="default"/>
        <w:lang w:val="el-GR" w:eastAsia="en-US" w:bidi="ar-SA"/>
      </w:rPr>
    </w:lvl>
    <w:lvl w:ilvl="2" w:tplc="EC4A5B5C">
      <w:numFmt w:val="bullet"/>
      <w:lvlText w:val="•"/>
      <w:lvlJc w:val="left"/>
      <w:pPr>
        <w:ind w:left="1345" w:hanging="360"/>
      </w:pPr>
      <w:rPr>
        <w:rFonts w:hint="default"/>
        <w:lang w:val="el-GR" w:eastAsia="en-US" w:bidi="ar-SA"/>
      </w:rPr>
    </w:lvl>
    <w:lvl w:ilvl="3" w:tplc="6C382BA8">
      <w:numFmt w:val="bullet"/>
      <w:lvlText w:val="•"/>
      <w:lvlJc w:val="left"/>
      <w:pPr>
        <w:ind w:left="1597" w:hanging="360"/>
      </w:pPr>
      <w:rPr>
        <w:rFonts w:hint="default"/>
        <w:lang w:val="el-GR" w:eastAsia="en-US" w:bidi="ar-SA"/>
      </w:rPr>
    </w:lvl>
    <w:lvl w:ilvl="4" w:tplc="422017EA">
      <w:numFmt w:val="bullet"/>
      <w:lvlText w:val="•"/>
      <w:lvlJc w:val="left"/>
      <w:pPr>
        <w:ind w:left="1850" w:hanging="360"/>
      </w:pPr>
      <w:rPr>
        <w:rFonts w:hint="default"/>
        <w:lang w:val="el-GR" w:eastAsia="en-US" w:bidi="ar-SA"/>
      </w:rPr>
    </w:lvl>
    <w:lvl w:ilvl="5" w:tplc="A9DC0024">
      <w:numFmt w:val="bullet"/>
      <w:lvlText w:val="•"/>
      <w:lvlJc w:val="left"/>
      <w:pPr>
        <w:ind w:left="2103" w:hanging="360"/>
      </w:pPr>
      <w:rPr>
        <w:rFonts w:hint="default"/>
        <w:lang w:val="el-GR" w:eastAsia="en-US" w:bidi="ar-SA"/>
      </w:rPr>
    </w:lvl>
    <w:lvl w:ilvl="6" w:tplc="BF4C457E">
      <w:numFmt w:val="bullet"/>
      <w:lvlText w:val="•"/>
      <w:lvlJc w:val="left"/>
      <w:pPr>
        <w:ind w:left="2355" w:hanging="360"/>
      </w:pPr>
      <w:rPr>
        <w:rFonts w:hint="default"/>
        <w:lang w:val="el-GR" w:eastAsia="en-US" w:bidi="ar-SA"/>
      </w:rPr>
    </w:lvl>
    <w:lvl w:ilvl="7" w:tplc="71B21878">
      <w:numFmt w:val="bullet"/>
      <w:lvlText w:val="•"/>
      <w:lvlJc w:val="left"/>
      <w:pPr>
        <w:ind w:left="2608" w:hanging="360"/>
      </w:pPr>
      <w:rPr>
        <w:rFonts w:hint="default"/>
        <w:lang w:val="el-GR" w:eastAsia="en-US" w:bidi="ar-SA"/>
      </w:rPr>
    </w:lvl>
    <w:lvl w:ilvl="8" w:tplc="322E6528">
      <w:numFmt w:val="bullet"/>
      <w:lvlText w:val="•"/>
      <w:lvlJc w:val="left"/>
      <w:pPr>
        <w:ind w:left="2860" w:hanging="360"/>
      </w:pPr>
      <w:rPr>
        <w:rFonts w:hint="default"/>
        <w:lang w:val="el-GR" w:eastAsia="en-US" w:bidi="ar-SA"/>
      </w:rPr>
    </w:lvl>
  </w:abstractNum>
  <w:abstractNum w:abstractNumId="16" w15:restartNumberingAfterBreak="0">
    <w:nsid w:val="573C54EA"/>
    <w:multiLevelType w:val="hybridMultilevel"/>
    <w:tmpl w:val="D6AC2F3C"/>
    <w:lvl w:ilvl="0" w:tplc="04080001">
      <w:start w:val="1"/>
      <w:numFmt w:val="bullet"/>
      <w:lvlText w:val=""/>
      <w:lvlJc w:val="left"/>
      <w:pPr>
        <w:ind w:left="882" w:hanging="360"/>
      </w:pPr>
      <w:rPr>
        <w:rFonts w:ascii="Symbol" w:hAnsi="Symbol" w:hint="default"/>
      </w:rPr>
    </w:lvl>
    <w:lvl w:ilvl="1" w:tplc="04080003" w:tentative="1">
      <w:start w:val="1"/>
      <w:numFmt w:val="bullet"/>
      <w:lvlText w:val="o"/>
      <w:lvlJc w:val="left"/>
      <w:pPr>
        <w:ind w:left="1602" w:hanging="360"/>
      </w:pPr>
      <w:rPr>
        <w:rFonts w:ascii="Courier New" w:hAnsi="Courier New" w:cs="Courier New" w:hint="default"/>
      </w:rPr>
    </w:lvl>
    <w:lvl w:ilvl="2" w:tplc="04080005" w:tentative="1">
      <w:start w:val="1"/>
      <w:numFmt w:val="bullet"/>
      <w:lvlText w:val=""/>
      <w:lvlJc w:val="left"/>
      <w:pPr>
        <w:ind w:left="2322" w:hanging="360"/>
      </w:pPr>
      <w:rPr>
        <w:rFonts w:ascii="Wingdings" w:hAnsi="Wingdings" w:hint="default"/>
      </w:rPr>
    </w:lvl>
    <w:lvl w:ilvl="3" w:tplc="04080001" w:tentative="1">
      <w:start w:val="1"/>
      <w:numFmt w:val="bullet"/>
      <w:lvlText w:val=""/>
      <w:lvlJc w:val="left"/>
      <w:pPr>
        <w:ind w:left="3042" w:hanging="360"/>
      </w:pPr>
      <w:rPr>
        <w:rFonts w:ascii="Symbol" w:hAnsi="Symbol" w:hint="default"/>
      </w:rPr>
    </w:lvl>
    <w:lvl w:ilvl="4" w:tplc="04080003" w:tentative="1">
      <w:start w:val="1"/>
      <w:numFmt w:val="bullet"/>
      <w:lvlText w:val="o"/>
      <w:lvlJc w:val="left"/>
      <w:pPr>
        <w:ind w:left="3762" w:hanging="360"/>
      </w:pPr>
      <w:rPr>
        <w:rFonts w:ascii="Courier New" w:hAnsi="Courier New" w:cs="Courier New" w:hint="default"/>
      </w:rPr>
    </w:lvl>
    <w:lvl w:ilvl="5" w:tplc="04080005" w:tentative="1">
      <w:start w:val="1"/>
      <w:numFmt w:val="bullet"/>
      <w:lvlText w:val=""/>
      <w:lvlJc w:val="left"/>
      <w:pPr>
        <w:ind w:left="4482" w:hanging="360"/>
      </w:pPr>
      <w:rPr>
        <w:rFonts w:ascii="Wingdings" w:hAnsi="Wingdings" w:hint="default"/>
      </w:rPr>
    </w:lvl>
    <w:lvl w:ilvl="6" w:tplc="04080001" w:tentative="1">
      <w:start w:val="1"/>
      <w:numFmt w:val="bullet"/>
      <w:lvlText w:val=""/>
      <w:lvlJc w:val="left"/>
      <w:pPr>
        <w:ind w:left="5202" w:hanging="360"/>
      </w:pPr>
      <w:rPr>
        <w:rFonts w:ascii="Symbol" w:hAnsi="Symbol" w:hint="default"/>
      </w:rPr>
    </w:lvl>
    <w:lvl w:ilvl="7" w:tplc="04080003" w:tentative="1">
      <w:start w:val="1"/>
      <w:numFmt w:val="bullet"/>
      <w:lvlText w:val="o"/>
      <w:lvlJc w:val="left"/>
      <w:pPr>
        <w:ind w:left="5922" w:hanging="360"/>
      </w:pPr>
      <w:rPr>
        <w:rFonts w:ascii="Courier New" w:hAnsi="Courier New" w:cs="Courier New" w:hint="default"/>
      </w:rPr>
    </w:lvl>
    <w:lvl w:ilvl="8" w:tplc="04080005" w:tentative="1">
      <w:start w:val="1"/>
      <w:numFmt w:val="bullet"/>
      <w:lvlText w:val=""/>
      <w:lvlJc w:val="left"/>
      <w:pPr>
        <w:ind w:left="6642" w:hanging="360"/>
      </w:pPr>
      <w:rPr>
        <w:rFonts w:ascii="Wingdings" w:hAnsi="Wingdings" w:hint="default"/>
      </w:rPr>
    </w:lvl>
  </w:abstractNum>
  <w:abstractNum w:abstractNumId="17" w15:restartNumberingAfterBreak="0">
    <w:nsid w:val="5C433359"/>
    <w:multiLevelType w:val="hybridMultilevel"/>
    <w:tmpl w:val="15244CD8"/>
    <w:lvl w:ilvl="0" w:tplc="8728A880">
      <w:numFmt w:val="bullet"/>
      <w:lvlText w:val=""/>
      <w:lvlJc w:val="left"/>
      <w:pPr>
        <w:ind w:left="830" w:hanging="360"/>
      </w:pPr>
      <w:rPr>
        <w:rFonts w:ascii="Symbol" w:eastAsia="Symbol" w:hAnsi="Symbol" w:cs="Symbol" w:hint="default"/>
        <w:w w:val="100"/>
        <w:sz w:val="24"/>
        <w:szCs w:val="24"/>
        <w:lang w:val="el-GR" w:eastAsia="en-US" w:bidi="ar-SA"/>
      </w:rPr>
    </w:lvl>
    <w:lvl w:ilvl="1" w:tplc="B362384C">
      <w:numFmt w:val="bullet"/>
      <w:lvlText w:val="•"/>
      <w:lvlJc w:val="left"/>
      <w:pPr>
        <w:ind w:left="1092" w:hanging="360"/>
      </w:pPr>
      <w:rPr>
        <w:rFonts w:hint="default"/>
        <w:lang w:val="el-GR" w:eastAsia="en-US" w:bidi="ar-SA"/>
      </w:rPr>
    </w:lvl>
    <w:lvl w:ilvl="2" w:tplc="3FF05336">
      <w:numFmt w:val="bullet"/>
      <w:lvlText w:val="•"/>
      <w:lvlJc w:val="left"/>
      <w:pPr>
        <w:ind w:left="1345" w:hanging="360"/>
      </w:pPr>
      <w:rPr>
        <w:rFonts w:hint="default"/>
        <w:lang w:val="el-GR" w:eastAsia="en-US" w:bidi="ar-SA"/>
      </w:rPr>
    </w:lvl>
    <w:lvl w:ilvl="3" w:tplc="C86EC1EA">
      <w:numFmt w:val="bullet"/>
      <w:lvlText w:val="•"/>
      <w:lvlJc w:val="left"/>
      <w:pPr>
        <w:ind w:left="1597" w:hanging="360"/>
      </w:pPr>
      <w:rPr>
        <w:rFonts w:hint="default"/>
        <w:lang w:val="el-GR" w:eastAsia="en-US" w:bidi="ar-SA"/>
      </w:rPr>
    </w:lvl>
    <w:lvl w:ilvl="4" w:tplc="CC94C19C">
      <w:numFmt w:val="bullet"/>
      <w:lvlText w:val="•"/>
      <w:lvlJc w:val="left"/>
      <w:pPr>
        <w:ind w:left="1850" w:hanging="360"/>
      </w:pPr>
      <w:rPr>
        <w:rFonts w:hint="default"/>
        <w:lang w:val="el-GR" w:eastAsia="en-US" w:bidi="ar-SA"/>
      </w:rPr>
    </w:lvl>
    <w:lvl w:ilvl="5" w:tplc="0074C920">
      <w:numFmt w:val="bullet"/>
      <w:lvlText w:val="•"/>
      <w:lvlJc w:val="left"/>
      <w:pPr>
        <w:ind w:left="2103" w:hanging="360"/>
      </w:pPr>
      <w:rPr>
        <w:rFonts w:hint="default"/>
        <w:lang w:val="el-GR" w:eastAsia="en-US" w:bidi="ar-SA"/>
      </w:rPr>
    </w:lvl>
    <w:lvl w:ilvl="6" w:tplc="7958B990">
      <w:numFmt w:val="bullet"/>
      <w:lvlText w:val="•"/>
      <w:lvlJc w:val="left"/>
      <w:pPr>
        <w:ind w:left="2355" w:hanging="360"/>
      </w:pPr>
      <w:rPr>
        <w:rFonts w:hint="default"/>
        <w:lang w:val="el-GR" w:eastAsia="en-US" w:bidi="ar-SA"/>
      </w:rPr>
    </w:lvl>
    <w:lvl w:ilvl="7" w:tplc="3FF049AC">
      <w:numFmt w:val="bullet"/>
      <w:lvlText w:val="•"/>
      <w:lvlJc w:val="left"/>
      <w:pPr>
        <w:ind w:left="2608" w:hanging="360"/>
      </w:pPr>
      <w:rPr>
        <w:rFonts w:hint="default"/>
        <w:lang w:val="el-GR" w:eastAsia="en-US" w:bidi="ar-SA"/>
      </w:rPr>
    </w:lvl>
    <w:lvl w:ilvl="8" w:tplc="A43CF996">
      <w:numFmt w:val="bullet"/>
      <w:lvlText w:val="•"/>
      <w:lvlJc w:val="left"/>
      <w:pPr>
        <w:ind w:left="2860" w:hanging="360"/>
      </w:pPr>
      <w:rPr>
        <w:rFonts w:hint="default"/>
        <w:lang w:val="el-GR" w:eastAsia="en-US" w:bidi="ar-SA"/>
      </w:rPr>
    </w:lvl>
  </w:abstractNum>
  <w:abstractNum w:abstractNumId="18" w15:restartNumberingAfterBreak="0">
    <w:nsid w:val="5DF83D79"/>
    <w:multiLevelType w:val="hybridMultilevel"/>
    <w:tmpl w:val="152CA378"/>
    <w:lvl w:ilvl="0" w:tplc="C5D88CA8">
      <w:numFmt w:val="bullet"/>
      <w:lvlText w:val=""/>
      <w:lvlJc w:val="left"/>
      <w:pPr>
        <w:ind w:left="830" w:hanging="360"/>
      </w:pPr>
      <w:rPr>
        <w:rFonts w:ascii="Symbol" w:eastAsia="Symbol" w:hAnsi="Symbol" w:cs="Symbol" w:hint="default"/>
        <w:w w:val="100"/>
        <w:sz w:val="24"/>
        <w:szCs w:val="24"/>
        <w:lang w:val="el-GR" w:eastAsia="en-US" w:bidi="ar-SA"/>
      </w:rPr>
    </w:lvl>
    <w:lvl w:ilvl="1" w:tplc="8BFA6588">
      <w:numFmt w:val="bullet"/>
      <w:lvlText w:val="•"/>
      <w:lvlJc w:val="left"/>
      <w:pPr>
        <w:ind w:left="1092" w:hanging="360"/>
      </w:pPr>
      <w:rPr>
        <w:rFonts w:hint="default"/>
        <w:lang w:val="el-GR" w:eastAsia="en-US" w:bidi="ar-SA"/>
      </w:rPr>
    </w:lvl>
    <w:lvl w:ilvl="2" w:tplc="8F9E0844">
      <w:numFmt w:val="bullet"/>
      <w:lvlText w:val="•"/>
      <w:lvlJc w:val="left"/>
      <w:pPr>
        <w:ind w:left="1345" w:hanging="360"/>
      </w:pPr>
      <w:rPr>
        <w:rFonts w:hint="default"/>
        <w:lang w:val="el-GR" w:eastAsia="en-US" w:bidi="ar-SA"/>
      </w:rPr>
    </w:lvl>
    <w:lvl w:ilvl="3" w:tplc="871CA3AE">
      <w:numFmt w:val="bullet"/>
      <w:lvlText w:val="•"/>
      <w:lvlJc w:val="left"/>
      <w:pPr>
        <w:ind w:left="1597" w:hanging="360"/>
      </w:pPr>
      <w:rPr>
        <w:rFonts w:hint="default"/>
        <w:lang w:val="el-GR" w:eastAsia="en-US" w:bidi="ar-SA"/>
      </w:rPr>
    </w:lvl>
    <w:lvl w:ilvl="4" w:tplc="E22A231E">
      <w:numFmt w:val="bullet"/>
      <w:lvlText w:val="•"/>
      <w:lvlJc w:val="left"/>
      <w:pPr>
        <w:ind w:left="1850" w:hanging="360"/>
      </w:pPr>
      <w:rPr>
        <w:rFonts w:hint="default"/>
        <w:lang w:val="el-GR" w:eastAsia="en-US" w:bidi="ar-SA"/>
      </w:rPr>
    </w:lvl>
    <w:lvl w:ilvl="5" w:tplc="7CB0EE1E">
      <w:numFmt w:val="bullet"/>
      <w:lvlText w:val="•"/>
      <w:lvlJc w:val="left"/>
      <w:pPr>
        <w:ind w:left="2103" w:hanging="360"/>
      </w:pPr>
      <w:rPr>
        <w:rFonts w:hint="default"/>
        <w:lang w:val="el-GR" w:eastAsia="en-US" w:bidi="ar-SA"/>
      </w:rPr>
    </w:lvl>
    <w:lvl w:ilvl="6" w:tplc="AB86BE7C">
      <w:numFmt w:val="bullet"/>
      <w:lvlText w:val="•"/>
      <w:lvlJc w:val="left"/>
      <w:pPr>
        <w:ind w:left="2355" w:hanging="360"/>
      </w:pPr>
      <w:rPr>
        <w:rFonts w:hint="default"/>
        <w:lang w:val="el-GR" w:eastAsia="en-US" w:bidi="ar-SA"/>
      </w:rPr>
    </w:lvl>
    <w:lvl w:ilvl="7" w:tplc="4C9080E8">
      <w:numFmt w:val="bullet"/>
      <w:lvlText w:val="•"/>
      <w:lvlJc w:val="left"/>
      <w:pPr>
        <w:ind w:left="2608" w:hanging="360"/>
      </w:pPr>
      <w:rPr>
        <w:rFonts w:hint="default"/>
        <w:lang w:val="el-GR" w:eastAsia="en-US" w:bidi="ar-SA"/>
      </w:rPr>
    </w:lvl>
    <w:lvl w:ilvl="8" w:tplc="BB1EE1DC">
      <w:numFmt w:val="bullet"/>
      <w:lvlText w:val="•"/>
      <w:lvlJc w:val="left"/>
      <w:pPr>
        <w:ind w:left="2860" w:hanging="360"/>
      </w:pPr>
      <w:rPr>
        <w:rFonts w:hint="default"/>
        <w:lang w:val="el-GR" w:eastAsia="en-US" w:bidi="ar-SA"/>
      </w:rPr>
    </w:lvl>
  </w:abstractNum>
  <w:abstractNum w:abstractNumId="19" w15:restartNumberingAfterBreak="0">
    <w:nsid w:val="60BA0352"/>
    <w:multiLevelType w:val="hybridMultilevel"/>
    <w:tmpl w:val="28E42A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7CC45B0"/>
    <w:multiLevelType w:val="hybridMultilevel"/>
    <w:tmpl w:val="AF6405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C5F5340"/>
    <w:multiLevelType w:val="hybridMultilevel"/>
    <w:tmpl w:val="AF6405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F94631C"/>
    <w:multiLevelType w:val="hybridMultilevel"/>
    <w:tmpl w:val="FA040E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
  </w:num>
  <w:num w:numId="3">
    <w:abstractNumId w:val="16"/>
  </w:num>
  <w:num w:numId="4">
    <w:abstractNumId w:val="12"/>
  </w:num>
  <w:num w:numId="5">
    <w:abstractNumId w:val="4"/>
  </w:num>
  <w:num w:numId="6">
    <w:abstractNumId w:val="8"/>
  </w:num>
  <w:num w:numId="7">
    <w:abstractNumId w:val="10"/>
  </w:num>
  <w:num w:numId="8">
    <w:abstractNumId w:val="14"/>
  </w:num>
  <w:num w:numId="9">
    <w:abstractNumId w:val="18"/>
  </w:num>
  <w:num w:numId="10">
    <w:abstractNumId w:val="19"/>
  </w:num>
  <w:num w:numId="11">
    <w:abstractNumId w:val="6"/>
  </w:num>
  <w:num w:numId="12">
    <w:abstractNumId w:val="5"/>
  </w:num>
  <w:num w:numId="13">
    <w:abstractNumId w:val="15"/>
  </w:num>
  <w:num w:numId="14">
    <w:abstractNumId w:val="2"/>
  </w:num>
  <w:num w:numId="15">
    <w:abstractNumId w:val="17"/>
  </w:num>
  <w:num w:numId="16">
    <w:abstractNumId w:val="13"/>
  </w:num>
  <w:num w:numId="17">
    <w:abstractNumId w:val="20"/>
  </w:num>
  <w:num w:numId="18">
    <w:abstractNumId w:val="11"/>
  </w:num>
  <w:num w:numId="19">
    <w:abstractNumId w:val="21"/>
  </w:num>
  <w:num w:numId="20">
    <w:abstractNumId w:val="0"/>
  </w:num>
  <w:num w:numId="21">
    <w:abstractNumId w:val="22"/>
  </w:num>
  <w:num w:numId="22">
    <w:abstractNumId w:val="3"/>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4072"/>
    <w:rsid w:val="000129B8"/>
    <w:rsid w:val="0001464F"/>
    <w:rsid w:val="00030463"/>
    <w:rsid w:val="00077C38"/>
    <w:rsid w:val="00092EDF"/>
    <w:rsid w:val="000C2F18"/>
    <w:rsid w:val="000F4487"/>
    <w:rsid w:val="000F5D61"/>
    <w:rsid w:val="00100DA4"/>
    <w:rsid w:val="001065FC"/>
    <w:rsid w:val="0017612D"/>
    <w:rsid w:val="001A304A"/>
    <w:rsid w:val="001B7516"/>
    <w:rsid w:val="001E66ED"/>
    <w:rsid w:val="00210D2D"/>
    <w:rsid w:val="00235FBA"/>
    <w:rsid w:val="002B10FC"/>
    <w:rsid w:val="00305E86"/>
    <w:rsid w:val="00306D8D"/>
    <w:rsid w:val="003262DE"/>
    <w:rsid w:val="00337EDF"/>
    <w:rsid w:val="00365F8E"/>
    <w:rsid w:val="00366F82"/>
    <w:rsid w:val="00384072"/>
    <w:rsid w:val="003915E0"/>
    <w:rsid w:val="00397313"/>
    <w:rsid w:val="003F0BB3"/>
    <w:rsid w:val="00404E6D"/>
    <w:rsid w:val="0043333F"/>
    <w:rsid w:val="004A6747"/>
    <w:rsid w:val="004B4A0B"/>
    <w:rsid w:val="004C1E20"/>
    <w:rsid w:val="004D55B6"/>
    <w:rsid w:val="004E33DF"/>
    <w:rsid w:val="00554288"/>
    <w:rsid w:val="00556639"/>
    <w:rsid w:val="00577A26"/>
    <w:rsid w:val="005909D8"/>
    <w:rsid w:val="005A19E4"/>
    <w:rsid w:val="005D1B02"/>
    <w:rsid w:val="005E1DC2"/>
    <w:rsid w:val="006015FB"/>
    <w:rsid w:val="006379AE"/>
    <w:rsid w:val="006A6B94"/>
    <w:rsid w:val="006F0D6E"/>
    <w:rsid w:val="006F2C33"/>
    <w:rsid w:val="00710317"/>
    <w:rsid w:val="0073218A"/>
    <w:rsid w:val="007F08AD"/>
    <w:rsid w:val="007F15BA"/>
    <w:rsid w:val="00816C87"/>
    <w:rsid w:val="00843D1A"/>
    <w:rsid w:val="008D61B2"/>
    <w:rsid w:val="008E1E8B"/>
    <w:rsid w:val="00956273"/>
    <w:rsid w:val="009763AB"/>
    <w:rsid w:val="00A36E5D"/>
    <w:rsid w:val="00A3753A"/>
    <w:rsid w:val="00A41165"/>
    <w:rsid w:val="00AD6A97"/>
    <w:rsid w:val="00B00FD8"/>
    <w:rsid w:val="00B7468A"/>
    <w:rsid w:val="00B80B8E"/>
    <w:rsid w:val="00B8387D"/>
    <w:rsid w:val="00BB3843"/>
    <w:rsid w:val="00C01C0B"/>
    <w:rsid w:val="00C35172"/>
    <w:rsid w:val="00C74C0C"/>
    <w:rsid w:val="00CE6246"/>
    <w:rsid w:val="00CF0DC2"/>
    <w:rsid w:val="00CF43FA"/>
    <w:rsid w:val="00D015AA"/>
    <w:rsid w:val="00D27B0F"/>
    <w:rsid w:val="00D347DB"/>
    <w:rsid w:val="00E02940"/>
    <w:rsid w:val="00EB4098"/>
    <w:rsid w:val="00EF132E"/>
    <w:rsid w:val="00F81E01"/>
    <w:rsid w:val="00F92870"/>
    <w:rsid w:val="00FF328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21ABC99E"/>
  <w15:docId w15:val="{14564D78-66EA-4599-B365-AB44EDD4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F0BB3"/>
    <w:rPr>
      <w:color w:val="0563C1" w:themeColor="hyperlink"/>
      <w:u w:val="single"/>
    </w:rPr>
  </w:style>
  <w:style w:type="character" w:styleId="-0">
    <w:name w:val="FollowedHyperlink"/>
    <w:basedOn w:val="a0"/>
    <w:uiPriority w:val="99"/>
    <w:semiHidden/>
    <w:unhideWhenUsed/>
    <w:rsid w:val="003F0BB3"/>
    <w:rPr>
      <w:color w:val="954F72" w:themeColor="followedHyperlink"/>
      <w:u w:val="single"/>
    </w:rPr>
  </w:style>
  <w:style w:type="paragraph" w:customStyle="1" w:styleId="TableParagraph">
    <w:name w:val="Table Paragraph"/>
    <w:basedOn w:val="a"/>
    <w:uiPriority w:val="1"/>
    <w:qFormat/>
    <w:rsid w:val="005A19E4"/>
    <w:pPr>
      <w:widowControl w:val="0"/>
      <w:autoSpaceDE w:val="0"/>
      <w:autoSpaceDN w:val="0"/>
    </w:pPr>
    <w:rPr>
      <w:rFonts w:cs="Calibri"/>
      <w:sz w:val="22"/>
      <w:szCs w:val="22"/>
      <w:lang w:eastAsia="en-US"/>
    </w:rPr>
  </w:style>
  <w:style w:type="table" w:customStyle="1" w:styleId="TableNormal">
    <w:name w:val="Table Normal"/>
    <w:uiPriority w:val="2"/>
    <w:semiHidden/>
    <w:unhideWhenUsed/>
    <w:qFormat/>
    <w:rsid w:val="00D27B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Balloon Text"/>
    <w:basedOn w:val="a"/>
    <w:link w:val="Char2"/>
    <w:uiPriority w:val="99"/>
    <w:semiHidden/>
    <w:unhideWhenUsed/>
    <w:rsid w:val="000C2F18"/>
    <w:rPr>
      <w:rFonts w:ascii="Tahoma" w:hAnsi="Tahoma" w:cs="Tahoma"/>
      <w:sz w:val="16"/>
      <w:szCs w:val="16"/>
    </w:rPr>
  </w:style>
  <w:style w:type="character" w:customStyle="1" w:styleId="Char2">
    <w:name w:val="Κείμενο πλαισίου Char"/>
    <w:basedOn w:val="a0"/>
    <w:link w:val="a8"/>
    <w:uiPriority w:val="99"/>
    <w:semiHidden/>
    <w:rsid w:val="000C2F18"/>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youtube.com/watch?v=mxQ1LSJvgx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1133</TotalTime>
  <Pages>10</Pages>
  <Words>2355</Words>
  <Characters>12720</Characters>
  <Application>Microsoft Office Word</Application>
  <DocSecurity>0</DocSecurity>
  <Lines>106</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Θεοδωρακοπούλου Παναγιώτα</cp:lastModifiedBy>
  <cp:revision>18</cp:revision>
  <dcterms:created xsi:type="dcterms:W3CDTF">2024-12-12T13:33:00Z</dcterms:created>
  <dcterms:modified xsi:type="dcterms:W3CDTF">2025-02-04T05:49:00Z</dcterms:modified>
</cp:coreProperties>
</file>