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061" w:rsidRPr="001F6061" w:rsidRDefault="001F6061" w:rsidP="001F6061">
      <w:pPr>
        <w:widowControl w:val="0"/>
        <w:autoSpaceDE w:val="0"/>
        <w:autoSpaceDN w:val="0"/>
        <w:spacing w:before="19" w:after="0" w:line="240" w:lineRule="auto"/>
        <w:ind w:left="1265" w:right="1444"/>
        <w:jc w:val="center"/>
        <w:outlineLvl w:val="0"/>
        <w:rPr>
          <w:rFonts w:ascii="Calibri" w:eastAsia="Calibri" w:hAnsi="Calibri" w:cs="Calibri"/>
          <w:b/>
          <w:bCs/>
        </w:rPr>
      </w:pPr>
      <w:bookmarkStart w:id="0" w:name="_GoBack"/>
      <w:bookmarkEnd w:id="0"/>
      <w:r w:rsidRPr="001F6061">
        <w:rPr>
          <w:rFonts w:ascii="Calibri" w:eastAsia="Calibri" w:hAnsi="Calibri" w:cs="Calibri"/>
          <w:b/>
          <w:bCs/>
          <w:color w:val="00AFEF"/>
        </w:rPr>
        <w:t>Ενδεικτικές</w:t>
      </w:r>
      <w:r w:rsidRPr="001F6061">
        <w:rPr>
          <w:rFonts w:ascii="Calibri" w:eastAsia="Calibri" w:hAnsi="Calibri" w:cs="Calibri"/>
          <w:b/>
          <w:bCs/>
          <w:color w:val="00AFEF"/>
          <w:spacing w:val="-4"/>
        </w:rPr>
        <w:t xml:space="preserve"> </w:t>
      </w:r>
      <w:r w:rsidRPr="001F6061">
        <w:rPr>
          <w:rFonts w:ascii="Calibri" w:eastAsia="Calibri" w:hAnsi="Calibri" w:cs="Calibri"/>
          <w:b/>
          <w:bCs/>
          <w:color w:val="00AFEF"/>
        </w:rPr>
        <w:t>δραστηριότητες</w:t>
      </w:r>
      <w:r w:rsidRPr="001F6061">
        <w:rPr>
          <w:rFonts w:ascii="Calibri" w:eastAsia="Calibri" w:hAnsi="Calibri" w:cs="Calibri"/>
          <w:b/>
          <w:bCs/>
          <w:color w:val="00AFEF"/>
          <w:spacing w:val="-2"/>
        </w:rPr>
        <w:t xml:space="preserve"> </w:t>
      </w:r>
      <w:r w:rsidRPr="001F6061">
        <w:rPr>
          <w:rFonts w:ascii="Calibri" w:eastAsia="Calibri" w:hAnsi="Calibri" w:cs="Calibri"/>
          <w:b/>
          <w:bCs/>
          <w:color w:val="00AFEF"/>
        </w:rPr>
        <w:t>για</w:t>
      </w:r>
      <w:r w:rsidRPr="001F6061">
        <w:rPr>
          <w:rFonts w:ascii="Calibri" w:eastAsia="Calibri" w:hAnsi="Calibri" w:cs="Calibri"/>
          <w:b/>
          <w:bCs/>
          <w:color w:val="00AFEF"/>
          <w:spacing w:val="-3"/>
        </w:rPr>
        <w:t xml:space="preserve"> </w:t>
      </w:r>
      <w:r w:rsidRPr="001F6061">
        <w:rPr>
          <w:rFonts w:ascii="Calibri" w:eastAsia="Calibri" w:hAnsi="Calibri" w:cs="Calibri"/>
          <w:b/>
          <w:bCs/>
          <w:color w:val="00AFEF"/>
        </w:rPr>
        <w:t>την</w:t>
      </w:r>
      <w:r w:rsidRPr="001F6061">
        <w:rPr>
          <w:rFonts w:ascii="Calibri" w:eastAsia="Calibri" w:hAnsi="Calibri" w:cs="Calibri"/>
          <w:b/>
          <w:bCs/>
          <w:color w:val="00AFEF"/>
          <w:spacing w:val="-3"/>
        </w:rPr>
        <w:t xml:space="preserve"> </w:t>
      </w:r>
      <w:r w:rsidRPr="001F6061">
        <w:rPr>
          <w:rFonts w:ascii="Calibri" w:eastAsia="Calibri" w:hAnsi="Calibri" w:cs="Calibri"/>
          <w:b/>
          <w:bCs/>
          <w:color w:val="00AFEF"/>
        </w:rPr>
        <w:t>περιγραφική</w:t>
      </w:r>
      <w:r w:rsidRPr="001F6061">
        <w:rPr>
          <w:rFonts w:ascii="Calibri" w:eastAsia="Calibri" w:hAnsi="Calibri" w:cs="Calibri"/>
          <w:b/>
          <w:bCs/>
          <w:color w:val="00AFEF"/>
          <w:spacing w:val="-4"/>
        </w:rPr>
        <w:t xml:space="preserve"> </w:t>
      </w:r>
      <w:r w:rsidRPr="001F6061">
        <w:rPr>
          <w:rFonts w:ascii="Calibri" w:eastAsia="Calibri" w:hAnsi="Calibri" w:cs="Calibri"/>
          <w:b/>
          <w:bCs/>
          <w:color w:val="00AFEF"/>
        </w:rPr>
        <w:t>αξιολόγηση</w:t>
      </w:r>
    </w:p>
    <w:p w:rsidR="001F6061" w:rsidRPr="001F6061" w:rsidRDefault="001F6061" w:rsidP="001F606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</w:rPr>
      </w:pPr>
      <w:r w:rsidRPr="001F6061">
        <w:rPr>
          <w:rFonts w:ascii="Calibri" w:eastAsia="Calibri" w:hAnsi="Calibri" w:cs="Calibri"/>
          <w:b/>
          <w:bCs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C42FB" wp14:editId="7F027AFC">
                <wp:simplePos x="0" y="0"/>
                <wp:positionH relativeFrom="page">
                  <wp:posOffset>1127760</wp:posOffset>
                </wp:positionH>
                <wp:positionV relativeFrom="paragraph">
                  <wp:posOffset>73660</wp:posOffset>
                </wp:positionV>
                <wp:extent cx="5554980" cy="2819400"/>
                <wp:effectExtent l="0" t="0" r="26670" b="19050"/>
                <wp:wrapNone/>
                <wp:docPr id="3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4980" cy="28194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AFE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F6061" w:rsidRDefault="001F6061" w:rsidP="001F6061">
                            <w:pPr>
                              <w:rPr>
                                <w:b/>
                                <w:sz w:val="29"/>
                              </w:rPr>
                            </w:pPr>
                          </w:p>
                          <w:p w:rsidR="001F6061" w:rsidRPr="001F6061" w:rsidRDefault="001F6061" w:rsidP="001F6061">
                            <w:pPr>
                              <w:ind w:left="674"/>
                              <w:rPr>
                                <w:b/>
                              </w:rPr>
                            </w:pPr>
                            <w:r w:rsidRPr="001F6061">
                              <w:rPr>
                                <w:b/>
                                <w:u w:val="single"/>
                              </w:rPr>
                              <w:t>Αξιολόγηση</w:t>
                            </w:r>
                            <w:r w:rsidRPr="001F6061">
                              <w:rPr>
                                <w:b/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 w:rsidRPr="001F6061">
                              <w:rPr>
                                <w:b/>
                                <w:u w:val="single"/>
                              </w:rPr>
                              <w:t>του\της</w:t>
                            </w:r>
                            <w:r w:rsidRPr="001F6061">
                              <w:rPr>
                                <w:b/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 w:rsidRPr="001F6061">
                              <w:rPr>
                                <w:b/>
                                <w:u w:val="single"/>
                              </w:rPr>
                              <w:t>μαθητή/</w:t>
                            </w:r>
                            <w:proofErr w:type="spellStart"/>
                            <w:r w:rsidRPr="001F6061">
                              <w:rPr>
                                <w:b/>
                                <w:u w:val="single"/>
                              </w:rPr>
                              <w:t>τριας</w:t>
                            </w:r>
                            <w:proofErr w:type="spellEnd"/>
                            <w:r w:rsidRPr="001F6061">
                              <w:rPr>
                                <w:b/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 w:rsidRPr="001F6061">
                              <w:rPr>
                                <w:b/>
                                <w:u w:val="single"/>
                              </w:rPr>
                              <w:t>στο</w:t>
                            </w:r>
                            <w:r w:rsidRPr="001F6061">
                              <w:rPr>
                                <w:b/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 w:rsidRPr="001F6061">
                              <w:rPr>
                                <w:b/>
                                <w:u w:val="single"/>
                              </w:rPr>
                              <w:t>τέλος</w:t>
                            </w:r>
                            <w:r w:rsidRPr="001F6061">
                              <w:rPr>
                                <w:b/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 w:rsidRPr="001F6061">
                              <w:rPr>
                                <w:b/>
                                <w:u w:val="single"/>
                              </w:rPr>
                              <w:t>του</w:t>
                            </w:r>
                            <w:r w:rsidRPr="001F6061">
                              <w:rPr>
                                <w:b/>
                                <w:spacing w:val="-1"/>
                                <w:u w:val="single"/>
                              </w:rPr>
                              <w:t xml:space="preserve"> </w:t>
                            </w:r>
                            <w:r w:rsidRPr="001F6061">
                              <w:rPr>
                                <w:b/>
                                <w:u w:val="single"/>
                              </w:rPr>
                              <w:t>κάθε</w:t>
                            </w:r>
                            <w:r w:rsidRPr="001F6061">
                              <w:rPr>
                                <w:b/>
                                <w:spacing w:val="-4"/>
                                <w:u w:val="single"/>
                              </w:rPr>
                              <w:t xml:space="preserve"> </w:t>
                            </w:r>
                            <w:r w:rsidRPr="001F6061">
                              <w:rPr>
                                <w:b/>
                                <w:u w:val="single"/>
                              </w:rPr>
                              <w:t>θεματικού</w:t>
                            </w:r>
                            <w:r w:rsidRPr="001F6061">
                              <w:rPr>
                                <w:b/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 w:rsidRPr="001F6061">
                              <w:rPr>
                                <w:b/>
                                <w:u w:val="single"/>
                              </w:rPr>
                              <w:t>κύκλου</w:t>
                            </w:r>
                            <w:r w:rsidRPr="001F6061">
                              <w:rPr>
                                <w:b/>
                              </w:rPr>
                              <w:t>:</w:t>
                            </w:r>
                          </w:p>
                          <w:p w:rsidR="001F6061" w:rsidRPr="001F6061" w:rsidRDefault="001F6061" w:rsidP="001F6061">
                            <w:pPr>
                              <w:spacing w:before="1"/>
                              <w:rPr>
                                <w:b/>
                              </w:rPr>
                            </w:pPr>
                          </w:p>
                          <w:p w:rsidR="001F6061" w:rsidRPr="001F6061" w:rsidRDefault="001F6061" w:rsidP="001F6061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84"/>
                              </w:tabs>
                              <w:autoSpaceDE w:val="0"/>
                              <w:autoSpaceDN w:val="0"/>
                              <w:spacing w:after="0" w:line="276" w:lineRule="auto"/>
                              <w:ind w:right="106" w:firstLine="566"/>
                              <w:jc w:val="both"/>
                            </w:pPr>
                            <w:r w:rsidRPr="001F6061">
                              <w:rPr>
                                <w:spacing w:val="-1"/>
                              </w:rPr>
                              <w:t>Λαμβάνοντας</w:t>
                            </w:r>
                            <w:r w:rsidRPr="001F6061">
                              <w:rPr>
                                <w:spacing w:val="-12"/>
                              </w:rPr>
                              <w:t xml:space="preserve"> </w:t>
                            </w:r>
                            <w:r w:rsidRPr="001F6061">
                              <w:rPr>
                                <w:spacing w:val="-1"/>
                              </w:rPr>
                              <w:t>υπόψη</w:t>
                            </w:r>
                            <w:r w:rsidRPr="001F6061">
                              <w:rPr>
                                <w:spacing w:val="-13"/>
                              </w:rPr>
                              <w:t xml:space="preserve"> </w:t>
                            </w:r>
                            <w:r w:rsidRPr="001F6061">
                              <w:rPr>
                                <w:spacing w:val="-1"/>
                              </w:rPr>
                              <w:t>όλα</w:t>
                            </w:r>
                            <w:r w:rsidRPr="001F6061">
                              <w:rPr>
                                <w:spacing w:val="-13"/>
                              </w:rPr>
                              <w:t xml:space="preserve"> </w:t>
                            </w:r>
                            <w:r w:rsidRPr="001F6061">
                              <w:rPr>
                                <w:spacing w:val="-1"/>
                              </w:rPr>
                              <w:t>τα</w:t>
                            </w:r>
                            <w:r w:rsidRPr="001F6061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1F6061">
                              <w:rPr>
                                <w:spacing w:val="-1"/>
                              </w:rPr>
                              <w:t>παραπάνω,</w:t>
                            </w:r>
                            <w:r w:rsidRPr="001F6061">
                              <w:rPr>
                                <w:spacing w:val="-11"/>
                              </w:rPr>
                              <w:t xml:space="preserve"> </w:t>
                            </w:r>
                            <w:r w:rsidRPr="001F6061">
                              <w:t>με</w:t>
                            </w:r>
                            <w:r w:rsidRPr="001F6061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1F6061">
                              <w:t>το</w:t>
                            </w:r>
                            <w:r w:rsidRPr="001F6061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1F6061">
                              <w:t>βιβλίο</w:t>
                            </w:r>
                            <w:r w:rsidRPr="001F6061">
                              <w:rPr>
                                <w:spacing w:val="-11"/>
                              </w:rPr>
                              <w:t xml:space="preserve"> </w:t>
                            </w:r>
                            <w:r w:rsidRPr="001F6061">
                              <w:t>της</w:t>
                            </w:r>
                            <w:r w:rsidRPr="001F6061">
                              <w:rPr>
                                <w:spacing w:val="-11"/>
                              </w:rPr>
                              <w:t xml:space="preserve"> </w:t>
                            </w:r>
                            <w:r w:rsidRPr="001F6061">
                              <w:t>ομάδας</w:t>
                            </w:r>
                            <w:r w:rsidRPr="001F6061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1F6061">
                              <w:t xml:space="preserve">πετυχαίνουμε </w:t>
                            </w:r>
                            <w:r w:rsidRPr="001F6061">
                              <w:rPr>
                                <w:spacing w:val="-52"/>
                              </w:rPr>
                              <w:t xml:space="preserve"> </w:t>
                            </w:r>
                            <w:r w:rsidRPr="001F6061">
                              <w:t>τη σταδιακή εξοικείωση των μαθητών/τριών με τους δείκτες αξιολόγησης και τις έννοιες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των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δεξιοτήτων.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Συγκεντρώνουμε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τα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στοιχεία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που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χρειαζόμαστε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για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τα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Φύλλα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Προόδου</w:t>
                            </w:r>
                            <w:r w:rsidRPr="001F6061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1F6061">
                              <w:t>των</w:t>
                            </w:r>
                            <w:r w:rsidRPr="001F6061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1F6061">
                              <w:t>μαθητών</w:t>
                            </w:r>
                            <w:r>
                              <w:t>/τριω</w:t>
                            </w:r>
                            <w:r w:rsidRPr="001F6061">
                              <w:t>ν</w:t>
                            </w:r>
                          </w:p>
                          <w:p w:rsidR="001F6061" w:rsidRDefault="001F6061" w:rsidP="001F6061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84"/>
                              </w:tabs>
                              <w:autoSpaceDE w:val="0"/>
                              <w:autoSpaceDN w:val="0"/>
                              <w:spacing w:before="1" w:after="0" w:line="276" w:lineRule="auto"/>
                              <w:ind w:right="105" w:firstLine="566"/>
                              <w:jc w:val="both"/>
                            </w:pPr>
                            <w:r w:rsidRPr="001F6061">
                              <w:rPr>
                                <w:spacing w:val="-1"/>
                              </w:rPr>
                              <w:t>Στο</w:t>
                            </w:r>
                            <w:r w:rsidRPr="001F6061">
                              <w:rPr>
                                <w:spacing w:val="-11"/>
                              </w:rPr>
                              <w:t xml:space="preserve"> </w:t>
                            </w:r>
                            <w:r w:rsidRPr="001F6061">
                              <w:rPr>
                                <w:spacing w:val="-1"/>
                              </w:rPr>
                              <w:t>τέλος</w:t>
                            </w:r>
                            <w:r w:rsidRPr="001F6061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1F6061">
                              <w:rPr>
                                <w:spacing w:val="-1"/>
                              </w:rPr>
                              <w:t>κάθε</w:t>
                            </w:r>
                            <w:r w:rsidRPr="001F6061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1F6061">
                              <w:rPr>
                                <w:spacing w:val="-1"/>
                              </w:rPr>
                              <w:t>θεματικού</w:t>
                            </w:r>
                            <w:r w:rsidRPr="001F6061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1F6061">
                              <w:rPr>
                                <w:spacing w:val="-1"/>
                              </w:rPr>
                              <w:t>κύκλου,</w:t>
                            </w:r>
                            <w:r w:rsidRPr="001F6061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1F6061">
                              <w:rPr>
                                <w:spacing w:val="-1"/>
                              </w:rPr>
                              <w:t>έχοντας</w:t>
                            </w:r>
                            <w:r w:rsidRPr="001F6061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1F6061">
                              <w:t>συγκεντρώσει</w:t>
                            </w:r>
                            <w:r w:rsidRPr="001F6061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1F6061">
                              <w:t>τα</w:t>
                            </w:r>
                            <w:r w:rsidRPr="001F6061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1F6061">
                              <w:t>στοιχεία</w:t>
                            </w:r>
                            <w:r w:rsidRPr="001F6061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1F6061">
                              <w:t>από</w:t>
                            </w:r>
                            <w:r w:rsidRPr="001F6061">
                              <w:rPr>
                                <w:spacing w:val="-14"/>
                              </w:rPr>
                              <w:t xml:space="preserve"> </w:t>
                            </w:r>
                            <w:r w:rsidRPr="001F6061">
                              <w:t>την</w:t>
                            </w:r>
                            <w:r w:rsidRPr="001F6061">
                              <w:rPr>
                                <w:spacing w:val="-52"/>
                              </w:rPr>
                              <w:t xml:space="preserve"> </w:t>
                            </w:r>
                            <w:r w:rsidRPr="001F6061">
                              <w:t>αυτοαξιολόγηση,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την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 w:rsidRPr="001F6061">
                              <w:t>ετεροαξιολόγηση</w:t>
                            </w:r>
                            <w:proofErr w:type="spellEnd"/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και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την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παρατήρηση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που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t>κάναμε,</w:t>
                            </w:r>
                            <w:r w:rsidRPr="001F6061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1F6061">
                              <w:rPr>
                                <w:spacing w:val="-1"/>
                              </w:rPr>
                              <w:t>συμπληρώνουμε</w:t>
                            </w:r>
                            <w:r w:rsidRPr="001F6061">
                              <w:rPr>
                                <w:spacing w:val="-11"/>
                              </w:rPr>
                              <w:t xml:space="preserve"> </w:t>
                            </w:r>
                            <w:r w:rsidRPr="001F6061">
                              <w:rPr>
                                <w:spacing w:val="-1"/>
                              </w:rPr>
                              <w:t>τα</w:t>
                            </w:r>
                            <w:r w:rsidRPr="001F6061">
                              <w:rPr>
                                <w:spacing w:val="-11"/>
                              </w:rPr>
                              <w:t xml:space="preserve"> </w:t>
                            </w:r>
                            <w:r w:rsidRPr="001F6061">
                              <w:rPr>
                                <w:spacing w:val="-1"/>
                              </w:rPr>
                              <w:t>δύο</w:t>
                            </w:r>
                            <w:r w:rsidRPr="001F6061">
                              <w:rPr>
                                <w:spacing w:val="-13"/>
                              </w:rPr>
                              <w:t xml:space="preserve"> </w:t>
                            </w:r>
                            <w:r w:rsidRPr="001F6061">
                              <w:rPr>
                                <w:spacing w:val="-1"/>
                              </w:rPr>
                              <w:t>μέρη</w:t>
                            </w:r>
                            <w:r w:rsidRPr="001F6061">
                              <w:rPr>
                                <w:spacing w:val="-13"/>
                              </w:rPr>
                              <w:t xml:space="preserve"> </w:t>
                            </w:r>
                            <w:r w:rsidRPr="001F6061">
                              <w:t>του</w:t>
                            </w:r>
                            <w:r w:rsidRPr="001F6061">
                              <w:rPr>
                                <w:spacing w:val="-12"/>
                              </w:rPr>
                              <w:t xml:space="preserve"> </w:t>
                            </w:r>
                            <w:r w:rsidRPr="001F6061">
                              <w:t>Φύλλου</w:t>
                            </w:r>
                            <w:r w:rsidRPr="001F6061">
                              <w:rPr>
                                <w:spacing w:val="-12"/>
                              </w:rPr>
                              <w:t xml:space="preserve"> </w:t>
                            </w:r>
                            <w:r w:rsidRPr="001F6061">
                              <w:t>Προόδου</w:t>
                            </w:r>
                            <w:r w:rsidRPr="001F6061">
                              <w:rPr>
                                <w:spacing w:val="-11"/>
                              </w:rPr>
                              <w:t xml:space="preserve"> </w:t>
                            </w:r>
                            <w:r w:rsidRPr="001F6061">
                              <w:t>του</w:t>
                            </w:r>
                            <w:r w:rsidRPr="001F6061">
                              <w:rPr>
                                <w:spacing w:val="-14"/>
                              </w:rPr>
                              <w:t xml:space="preserve"> </w:t>
                            </w:r>
                            <w:r w:rsidRPr="001F6061">
                              <w:t xml:space="preserve">Μαθητή/της Μαθήτριας </w:t>
                            </w:r>
                            <w:r w:rsidRPr="001F6061">
                              <w:rPr>
                                <w:spacing w:val="-11"/>
                              </w:rPr>
                              <w:t xml:space="preserve"> </w:t>
                            </w:r>
                            <w:r w:rsidRPr="001F6061">
                              <w:t>που</w:t>
                            </w:r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F6061">
                              <w:t>αλληλεπιδρούν</w:t>
                            </w:r>
                            <w:proofErr w:type="spellEnd"/>
                            <w:r w:rsidRPr="001F6061">
                              <w:rPr>
                                <w:spacing w:val="-52"/>
                              </w:rPr>
                              <w:t xml:space="preserve">   </w:t>
                            </w:r>
                            <w:r w:rsidRPr="001F6061">
                              <w:t xml:space="preserve"> μεταξύ</w:t>
                            </w:r>
                            <w:r w:rsidRPr="001F6061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1F6061">
                              <w:t>τους.</w:t>
                            </w:r>
                          </w:p>
                          <w:p w:rsidR="001F6061" w:rsidRPr="001F6061" w:rsidRDefault="001F6061" w:rsidP="001F6061">
                            <w:pPr>
                              <w:widowControl w:val="0"/>
                              <w:tabs>
                                <w:tab w:val="left" w:pos="884"/>
                              </w:tabs>
                              <w:autoSpaceDE w:val="0"/>
                              <w:autoSpaceDN w:val="0"/>
                              <w:spacing w:before="1" w:after="0" w:line="276" w:lineRule="auto"/>
                              <w:ind w:left="674" w:right="105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DC42FB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88.8pt;margin-top:5.8pt;width:437.4pt;height:22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" filled="f" strokecolor="#00afef" strokeweight=".48pt">
                <v:textbox inset="0,0,0,0">
                  <w:txbxContent>
                    <w:p w:rsidR="001F6061" w:rsidRDefault="001F6061" w:rsidP="001F6061">
                      <w:pPr>
                        <w:rPr>
                          <w:b/>
                          <w:sz w:val="29"/>
                        </w:rPr>
                      </w:pPr>
                    </w:p>
                    <w:p w:rsidR="001F6061" w:rsidRPr="001F6061" w:rsidRDefault="001F6061" w:rsidP="001F6061">
                      <w:pPr>
                        <w:ind w:left="674"/>
                        <w:rPr>
                          <w:b/>
                        </w:rPr>
                      </w:pPr>
                      <w:r w:rsidRPr="001F6061">
                        <w:rPr>
                          <w:b/>
                          <w:u w:val="single"/>
                        </w:rPr>
                        <w:t>Αξιολόγηση</w:t>
                      </w:r>
                      <w:r w:rsidRPr="001F6061">
                        <w:rPr>
                          <w:b/>
                          <w:spacing w:val="-2"/>
                          <w:u w:val="single"/>
                        </w:rPr>
                        <w:t xml:space="preserve"> </w:t>
                      </w:r>
                      <w:r w:rsidRPr="001F6061">
                        <w:rPr>
                          <w:b/>
                          <w:u w:val="single"/>
                        </w:rPr>
                        <w:t>του\της</w:t>
                      </w:r>
                      <w:r w:rsidRPr="001F6061">
                        <w:rPr>
                          <w:b/>
                          <w:spacing w:val="-2"/>
                          <w:u w:val="single"/>
                        </w:rPr>
                        <w:t xml:space="preserve"> </w:t>
                      </w:r>
                      <w:r w:rsidRPr="001F6061">
                        <w:rPr>
                          <w:b/>
                          <w:u w:val="single"/>
                        </w:rPr>
                        <w:t>μαθητή/</w:t>
                      </w:r>
                      <w:proofErr w:type="spellStart"/>
                      <w:r w:rsidRPr="001F6061">
                        <w:rPr>
                          <w:b/>
                          <w:u w:val="single"/>
                        </w:rPr>
                        <w:t>τριας</w:t>
                      </w:r>
                      <w:proofErr w:type="spellEnd"/>
                      <w:r w:rsidRPr="001F6061">
                        <w:rPr>
                          <w:b/>
                          <w:spacing w:val="-1"/>
                          <w:u w:val="single"/>
                        </w:rPr>
                        <w:t xml:space="preserve"> </w:t>
                      </w:r>
                      <w:r w:rsidRPr="001F6061">
                        <w:rPr>
                          <w:b/>
                          <w:u w:val="single"/>
                        </w:rPr>
                        <w:t>στο</w:t>
                      </w:r>
                      <w:r w:rsidRPr="001F6061">
                        <w:rPr>
                          <w:b/>
                          <w:spacing w:val="-2"/>
                          <w:u w:val="single"/>
                        </w:rPr>
                        <w:t xml:space="preserve"> </w:t>
                      </w:r>
                      <w:r w:rsidRPr="001F6061">
                        <w:rPr>
                          <w:b/>
                          <w:u w:val="single"/>
                        </w:rPr>
                        <w:t>τέλος</w:t>
                      </w:r>
                      <w:r w:rsidRPr="001F6061">
                        <w:rPr>
                          <w:b/>
                          <w:spacing w:val="-1"/>
                          <w:u w:val="single"/>
                        </w:rPr>
                        <w:t xml:space="preserve"> </w:t>
                      </w:r>
                      <w:r w:rsidRPr="001F6061">
                        <w:rPr>
                          <w:b/>
                          <w:u w:val="single"/>
                        </w:rPr>
                        <w:t>του</w:t>
                      </w:r>
                      <w:r w:rsidRPr="001F6061">
                        <w:rPr>
                          <w:b/>
                          <w:spacing w:val="-1"/>
                          <w:u w:val="single"/>
                        </w:rPr>
                        <w:t xml:space="preserve"> </w:t>
                      </w:r>
                      <w:r w:rsidRPr="001F6061">
                        <w:rPr>
                          <w:b/>
                          <w:u w:val="single"/>
                        </w:rPr>
                        <w:t>κάθε</w:t>
                      </w:r>
                      <w:r w:rsidRPr="001F6061">
                        <w:rPr>
                          <w:b/>
                          <w:spacing w:val="-4"/>
                          <w:u w:val="single"/>
                        </w:rPr>
                        <w:t xml:space="preserve"> </w:t>
                      </w:r>
                      <w:r w:rsidRPr="001F6061">
                        <w:rPr>
                          <w:b/>
                          <w:u w:val="single"/>
                        </w:rPr>
                        <w:t>θεματικού</w:t>
                      </w:r>
                      <w:r w:rsidRPr="001F6061">
                        <w:rPr>
                          <w:b/>
                          <w:spacing w:val="-2"/>
                          <w:u w:val="single"/>
                        </w:rPr>
                        <w:t xml:space="preserve"> </w:t>
                      </w:r>
                      <w:r w:rsidRPr="001F6061">
                        <w:rPr>
                          <w:b/>
                          <w:u w:val="single"/>
                        </w:rPr>
                        <w:t>κύκλου</w:t>
                      </w:r>
                      <w:r w:rsidRPr="001F6061">
                        <w:rPr>
                          <w:b/>
                        </w:rPr>
                        <w:t>:</w:t>
                      </w:r>
                    </w:p>
                    <w:p w:rsidR="001F6061" w:rsidRPr="001F6061" w:rsidRDefault="001F6061" w:rsidP="001F6061">
                      <w:pPr>
                        <w:spacing w:before="1"/>
                        <w:rPr>
                          <w:b/>
                        </w:rPr>
                      </w:pPr>
                    </w:p>
                    <w:p w:rsidR="001F6061" w:rsidRPr="001F6061" w:rsidRDefault="001F6061" w:rsidP="001F6061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left" w:pos="884"/>
                        </w:tabs>
                        <w:autoSpaceDE w:val="0"/>
                        <w:autoSpaceDN w:val="0"/>
                        <w:spacing w:after="0" w:line="276" w:lineRule="auto"/>
                        <w:ind w:right="106" w:firstLine="566"/>
                        <w:jc w:val="both"/>
                      </w:pPr>
                      <w:r w:rsidRPr="001F6061">
                        <w:rPr>
                          <w:spacing w:val="-1"/>
                        </w:rPr>
                        <w:t>Λαμβάνοντας</w:t>
                      </w:r>
                      <w:r w:rsidRPr="001F6061">
                        <w:rPr>
                          <w:spacing w:val="-12"/>
                        </w:rPr>
                        <w:t xml:space="preserve"> </w:t>
                      </w:r>
                      <w:r w:rsidRPr="001F6061">
                        <w:rPr>
                          <w:spacing w:val="-1"/>
                        </w:rPr>
                        <w:t>υπόψη</w:t>
                      </w:r>
                      <w:r w:rsidRPr="001F6061">
                        <w:rPr>
                          <w:spacing w:val="-13"/>
                        </w:rPr>
                        <w:t xml:space="preserve"> </w:t>
                      </w:r>
                      <w:r w:rsidRPr="001F6061">
                        <w:rPr>
                          <w:spacing w:val="-1"/>
                        </w:rPr>
                        <w:t>όλα</w:t>
                      </w:r>
                      <w:r w:rsidRPr="001F6061">
                        <w:rPr>
                          <w:spacing w:val="-13"/>
                        </w:rPr>
                        <w:t xml:space="preserve"> </w:t>
                      </w:r>
                      <w:r w:rsidRPr="001F6061">
                        <w:rPr>
                          <w:spacing w:val="-1"/>
                        </w:rPr>
                        <w:t>τα</w:t>
                      </w:r>
                      <w:r w:rsidRPr="001F6061">
                        <w:rPr>
                          <w:spacing w:val="-10"/>
                        </w:rPr>
                        <w:t xml:space="preserve"> </w:t>
                      </w:r>
                      <w:r w:rsidRPr="001F6061">
                        <w:rPr>
                          <w:spacing w:val="-1"/>
                        </w:rPr>
                        <w:t>παραπάνω,</w:t>
                      </w:r>
                      <w:r w:rsidRPr="001F6061">
                        <w:rPr>
                          <w:spacing w:val="-11"/>
                        </w:rPr>
                        <w:t xml:space="preserve"> </w:t>
                      </w:r>
                      <w:r w:rsidRPr="001F6061">
                        <w:t>με</w:t>
                      </w:r>
                      <w:r w:rsidRPr="001F6061">
                        <w:rPr>
                          <w:spacing w:val="-10"/>
                        </w:rPr>
                        <w:t xml:space="preserve"> </w:t>
                      </w:r>
                      <w:r w:rsidRPr="001F6061">
                        <w:t>το</w:t>
                      </w:r>
                      <w:r w:rsidRPr="001F6061">
                        <w:rPr>
                          <w:spacing w:val="-10"/>
                        </w:rPr>
                        <w:t xml:space="preserve"> </w:t>
                      </w:r>
                      <w:r w:rsidRPr="001F6061">
                        <w:t>βιβλίο</w:t>
                      </w:r>
                      <w:r w:rsidRPr="001F6061">
                        <w:rPr>
                          <w:spacing w:val="-11"/>
                        </w:rPr>
                        <w:t xml:space="preserve"> </w:t>
                      </w:r>
                      <w:r w:rsidRPr="001F6061">
                        <w:t>της</w:t>
                      </w:r>
                      <w:r w:rsidRPr="001F6061">
                        <w:rPr>
                          <w:spacing w:val="-11"/>
                        </w:rPr>
                        <w:t xml:space="preserve"> </w:t>
                      </w:r>
                      <w:r w:rsidRPr="001F6061">
                        <w:t>ομάδας</w:t>
                      </w:r>
                      <w:r w:rsidRPr="001F6061">
                        <w:rPr>
                          <w:spacing w:val="-10"/>
                        </w:rPr>
                        <w:t xml:space="preserve"> </w:t>
                      </w:r>
                      <w:r w:rsidRPr="001F6061">
                        <w:t xml:space="preserve">πετυχαίνουμε </w:t>
                      </w:r>
                      <w:r w:rsidRPr="001F6061">
                        <w:rPr>
                          <w:spacing w:val="-52"/>
                        </w:rPr>
                        <w:t xml:space="preserve"> </w:t>
                      </w:r>
                      <w:r w:rsidRPr="001F6061">
                        <w:t>τη σταδιακή εξοικείωση των μαθητών/τριών με τους δείκτες αξιολόγησης και τις έννοιες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των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δεξιοτήτων.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Συγκεντρώνουμε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τα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στοιχεία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που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χρειαζόμαστε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για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τα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Φύλλα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Προόδου</w:t>
                      </w:r>
                      <w:r w:rsidRPr="001F6061">
                        <w:rPr>
                          <w:spacing w:val="-1"/>
                        </w:rPr>
                        <w:t xml:space="preserve"> </w:t>
                      </w:r>
                      <w:r w:rsidRPr="001F6061">
                        <w:t>των</w:t>
                      </w:r>
                      <w:r w:rsidRPr="001F6061">
                        <w:rPr>
                          <w:spacing w:val="-2"/>
                        </w:rPr>
                        <w:t xml:space="preserve"> </w:t>
                      </w:r>
                      <w:r w:rsidRPr="001F6061">
                        <w:t>μαθητών</w:t>
                      </w:r>
                      <w:r>
                        <w:t>/τριω</w:t>
                      </w:r>
                      <w:r w:rsidRPr="001F6061">
                        <w:t>ν</w:t>
                      </w:r>
                    </w:p>
                    <w:p w:rsidR="001F6061" w:rsidRDefault="001F6061" w:rsidP="001F6061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left" w:pos="884"/>
                        </w:tabs>
                        <w:autoSpaceDE w:val="0"/>
                        <w:autoSpaceDN w:val="0"/>
                        <w:spacing w:before="1" w:after="0" w:line="276" w:lineRule="auto"/>
                        <w:ind w:right="105" w:firstLine="566"/>
                        <w:jc w:val="both"/>
                      </w:pPr>
                      <w:r w:rsidRPr="001F6061">
                        <w:rPr>
                          <w:spacing w:val="-1"/>
                        </w:rPr>
                        <w:t>Στο</w:t>
                      </w:r>
                      <w:r w:rsidRPr="001F6061">
                        <w:rPr>
                          <w:spacing w:val="-11"/>
                        </w:rPr>
                        <w:t xml:space="preserve"> </w:t>
                      </w:r>
                      <w:r w:rsidRPr="001F6061">
                        <w:rPr>
                          <w:spacing w:val="-1"/>
                        </w:rPr>
                        <w:t>τέλος</w:t>
                      </w:r>
                      <w:r w:rsidRPr="001F6061">
                        <w:rPr>
                          <w:spacing w:val="-9"/>
                        </w:rPr>
                        <w:t xml:space="preserve"> </w:t>
                      </w:r>
                      <w:r w:rsidRPr="001F6061">
                        <w:rPr>
                          <w:spacing w:val="-1"/>
                        </w:rPr>
                        <w:t>κάθε</w:t>
                      </w:r>
                      <w:r w:rsidRPr="001F6061">
                        <w:rPr>
                          <w:spacing w:val="-8"/>
                        </w:rPr>
                        <w:t xml:space="preserve"> </w:t>
                      </w:r>
                      <w:r w:rsidRPr="001F6061">
                        <w:rPr>
                          <w:spacing w:val="-1"/>
                        </w:rPr>
                        <w:t>θεματικού</w:t>
                      </w:r>
                      <w:r w:rsidRPr="001F6061">
                        <w:rPr>
                          <w:spacing w:val="-8"/>
                        </w:rPr>
                        <w:t xml:space="preserve"> </w:t>
                      </w:r>
                      <w:r w:rsidRPr="001F6061">
                        <w:rPr>
                          <w:spacing w:val="-1"/>
                        </w:rPr>
                        <w:t>κύκλου,</w:t>
                      </w:r>
                      <w:r w:rsidRPr="001F6061">
                        <w:rPr>
                          <w:spacing w:val="-10"/>
                        </w:rPr>
                        <w:t xml:space="preserve"> </w:t>
                      </w:r>
                      <w:r w:rsidRPr="001F6061">
                        <w:rPr>
                          <w:spacing w:val="-1"/>
                        </w:rPr>
                        <w:t>έχοντας</w:t>
                      </w:r>
                      <w:r w:rsidRPr="001F6061">
                        <w:rPr>
                          <w:spacing w:val="-9"/>
                        </w:rPr>
                        <w:t xml:space="preserve"> </w:t>
                      </w:r>
                      <w:r w:rsidRPr="001F6061">
                        <w:t>συγκεντρώσει</w:t>
                      </w:r>
                      <w:r w:rsidRPr="001F6061">
                        <w:rPr>
                          <w:spacing w:val="-10"/>
                        </w:rPr>
                        <w:t xml:space="preserve"> </w:t>
                      </w:r>
                      <w:r w:rsidRPr="001F6061">
                        <w:t>τα</w:t>
                      </w:r>
                      <w:r w:rsidRPr="001F6061">
                        <w:rPr>
                          <w:spacing w:val="-8"/>
                        </w:rPr>
                        <w:t xml:space="preserve"> </w:t>
                      </w:r>
                      <w:r w:rsidRPr="001F6061">
                        <w:t>στοιχεία</w:t>
                      </w:r>
                      <w:r w:rsidRPr="001F6061">
                        <w:rPr>
                          <w:spacing w:val="-9"/>
                        </w:rPr>
                        <w:t xml:space="preserve"> </w:t>
                      </w:r>
                      <w:r w:rsidRPr="001F6061">
                        <w:t>από</w:t>
                      </w:r>
                      <w:r w:rsidRPr="001F6061">
                        <w:rPr>
                          <w:spacing w:val="-14"/>
                        </w:rPr>
                        <w:t xml:space="preserve"> </w:t>
                      </w:r>
                      <w:r w:rsidRPr="001F6061">
                        <w:t>την</w:t>
                      </w:r>
                      <w:r w:rsidRPr="001F6061">
                        <w:rPr>
                          <w:spacing w:val="-52"/>
                        </w:rPr>
                        <w:t xml:space="preserve"> </w:t>
                      </w:r>
                      <w:r w:rsidRPr="001F6061">
                        <w:t>αυτοαξιολόγηση,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την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proofErr w:type="spellStart"/>
                      <w:r w:rsidRPr="001F6061">
                        <w:t>ετεροαξιολόγηση</w:t>
                      </w:r>
                      <w:proofErr w:type="spellEnd"/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και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την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παρατήρηση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που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t>κάναμε,</w:t>
                      </w:r>
                      <w:r w:rsidRPr="001F6061">
                        <w:rPr>
                          <w:spacing w:val="1"/>
                        </w:rPr>
                        <w:t xml:space="preserve"> </w:t>
                      </w:r>
                      <w:r w:rsidRPr="001F6061">
                        <w:rPr>
                          <w:spacing w:val="-1"/>
                        </w:rPr>
                        <w:t>συμπληρώνουμε</w:t>
                      </w:r>
                      <w:r w:rsidRPr="001F6061">
                        <w:rPr>
                          <w:spacing w:val="-11"/>
                        </w:rPr>
                        <w:t xml:space="preserve"> </w:t>
                      </w:r>
                      <w:r w:rsidRPr="001F6061">
                        <w:rPr>
                          <w:spacing w:val="-1"/>
                        </w:rPr>
                        <w:t>τα</w:t>
                      </w:r>
                      <w:r w:rsidRPr="001F6061">
                        <w:rPr>
                          <w:spacing w:val="-11"/>
                        </w:rPr>
                        <w:t xml:space="preserve"> </w:t>
                      </w:r>
                      <w:r w:rsidRPr="001F6061">
                        <w:rPr>
                          <w:spacing w:val="-1"/>
                        </w:rPr>
                        <w:t>δύο</w:t>
                      </w:r>
                      <w:r w:rsidRPr="001F6061">
                        <w:rPr>
                          <w:spacing w:val="-13"/>
                        </w:rPr>
                        <w:t xml:space="preserve"> </w:t>
                      </w:r>
                      <w:r w:rsidRPr="001F6061">
                        <w:rPr>
                          <w:spacing w:val="-1"/>
                        </w:rPr>
                        <w:t>μέρη</w:t>
                      </w:r>
                      <w:r w:rsidRPr="001F6061">
                        <w:rPr>
                          <w:spacing w:val="-13"/>
                        </w:rPr>
                        <w:t xml:space="preserve"> </w:t>
                      </w:r>
                      <w:r w:rsidRPr="001F6061">
                        <w:t>του</w:t>
                      </w:r>
                      <w:r w:rsidRPr="001F6061">
                        <w:rPr>
                          <w:spacing w:val="-12"/>
                        </w:rPr>
                        <w:t xml:space="preserve"> </w:t>
                      </w:r>
                      <w:r w:rsidRPr="001F6061">
                        <w:t>Φύλλου</w:t>
                      </w:r>
                      <w:r w:rsidRPr="001F6061">
                        <w:rPr>
                          <w:spacing w:val="-12"/>
                        </w:rPr>
                        <w:t xml:space="preserve"> </w:t>
                      </w:r>
                      <w:r w:rsidRPr="001F6061">
                        <w:t>Προόδου</w:t>
                      </w:r>
                      <w:r w:rsidRPr="001F6061">
                        <w:rPr>
                          <w:spacing w:val="-11"/>
                        </w:rPr>
                        <w:t xml:space="preserve"> </w:t>
                      </w:r>
                      <w:r w:rsidRPr="001F6061">
                        <w:t>του</w:t>
                      </w:r>
                      <w:r w:rsidRPr="001F6061">
                        <w:rPr>
                          <w:spacing w:val="-14"/>
                        </w:rPr>
                        <w:t xml:space="preserve"> </w:t>
                      </w:r>
                      <w:r w:rsidRPr="001F6061">
                        <w:t xml:space="preserve">Μαθητή/της Μαθήτριας </w:t>
                      </w:r>
                      <w:r w:rsidRPr="001F6061">
                        <w:rPr>
                          <w:spacing w:val="-11"/>
                        </w:rPr>
                        <w:t xml:space="preserve"> </w:t>
                      </w:r>
                      <w:r w:rsidRPr="001F6061">
                        <w:t>που</w:t>
                      </w:r>
                      <w:r>
                        <w:rPr>
                          <w:spacing w:val="-14"/>
                          <w:sz w:val="24"/>
                        </w:rPr>
                        <w:t xml:space="preserve"> </w:t>
                      </w:r>
                      <w:proofErr w:type="spellStart"/>
                      <w:r w:rsidRPr="001F6061">
                        <w:t>αλληλεπιδρούν</w:t>
                      </w:r>
                      <w:proofErr w:type="spellEnd"/>
                      <w:r w:rsidRPr="001F6061">
                        <w:rPr>
                          <w:spacing w:val="-52"/>
                        </w:rPr>
                        <w:t xml:space="preserve">   </w:t>
                      </w:r>
                      <w:r w:rsidRPr="001F6061">
                        <w:t xml:space="preserve"> μεταξύ</w:t>
                      </w:r>
                      <w:r w:rsidRPr="001F6061">
                        <w:rPr>
                          <w:spacing w:val="-3"/>
                        </w:rPr>
                        <w:t xml:space="preserve"> </w:t>
                      </w:r>
                      <w:r w:rsidRPr="001F6061">
                        <w:t>τους.</w:t>
                      </w:r>
                    </w:p>
                    <w:p w:rsidR="001F6061" w:rsidRPr="001F6061" w:rsidRDefault="001F6061" w:rsidP="001F6061">
                      <w:pPr>
                        <w:widowControl w:val="0"/>
                        <w:tabs>
                          <w:tab w:val="left" w:pos="884"/>
                        </w:tabs>
                        <w:autoSpaceDE w:val="0"/>
                        <w:autoSpaceDN w:val="0"/>
                        <w:spacing w:before="1" w:after="0" w:line="276" w:lineRule="auto"/>
                        <w:ind w:left="674" w:right="105"/>
                        <w:jc w:val="both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1F6061">
        <w:rPr>
          <w:rFonts w:ascii="Calibri" w:eastAsia="Calibri" w:hAnsi="Calibri" w:cs="Calibri"/>
          <w:b/>
          <w:bCs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4321CF3" wp14:editId="218D755D">
                <wp:simplePos x="0" y="0"/>
                <wp:positionH relativeFrom="page">
                  <wp:posOffset>1232535</wp:posOffset>
                </wp:positionH>
                <wp:positionV relativeFrom="paragraph">
                  <wp:posOffset>167640</wp:posOffset>
                </wp:positionV>
                <wp:extent cx="5311775" cy="6350"/>
                <wp:effectExtent l="0" t="0" r="0" b="0"/>
                <wp:wrapTopAndBottom/>
                <wp:docPr id="3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7341B0" id="Rectangle 13" o:spid="_x0000_s1026" style="position:absolute;margin-left:97.05pt;margin-top:13.2pt;width:418.25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1F6061" w:rsidRPr="001F6061" w:rsidRDefault="001F6061" w:rsidP="001F606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</w:rPr>
      </w:pPr>
    </w:p>
    <w:p w:rsidR="001F6061" w:rsidRPr="001F6061" w:rsidRDefault="001F6061" w:rsidP="001F606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</w:rPr>
      </w:pPr>
    </w:p>
    <w:p w:rsidR="001F6061" w:rsidRPr="001F6061" w:rsidRDefault="001F6061" w:rsidP="001F606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</w:rPr>
      </w:pPr>
    </w:p>
    <w:p w:rsidR="001F6061" w:rsidRPr="001F6061" w:rsidRDefault="001F6061" w:rsidP="001F606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</w:rPr>
      </w:pPr>
    </w:p>
    <w:p w:rsidR="001F6061" w:rsidRPr="001F6061" w:rsidRDefault="001F6061" w:rsidP="001F606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</w:rPr>
      </w:pPr>
    </w:p>
    <w:p w:rsidR="001F6061" w:rsidRPr="001F6061" w:rsidRDefault="001F6061" w:rsidP="001F606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</w:rPr>
      </w:pPr>
    </w:p>
    <w:p w:rsidR="001F6061" w:rsidRPr="001F6061" w:rsidRDefault="001F6061" w:rsidP="001F606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</w:rPr>
      </w:pPr>
    </w:p>
    <w:p w:rsidR="001F6061" w:rsidRPr="001F6061" w:rsidRDefault="001F6061" w:rsidP="001F606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</w:rPr>
      </w:pPr>
    </w:p>
    <w:p w:rsidR="001F6061" w:rsidRPr="001F6061" w:rsidRDefault="001F6061" w:rsidP="001F606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</w:rPr>
      </w:pPr>
    </w:p>
    <w:p w:rsidR="001F6061" w:rsidRPr="001F6061" w:rsidRDefault="001F6061" w:rsidP="001F606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</w:rPr>
      </w:pPr>
    </w:p>
    <w:p w:rsidR="001F6061" w:rsidRPr="001F6061" w:rsidRDefault="001F6061" w:rsidP="001F606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</w:rPr>
      </w:pPr>
    </w:p>
    <w:p w:rsidR="001F6061" w:rsidRPr="001F6061" w:rsidRDefault="001F6061" w:rsidP="001F606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</w:rPr>
      </w:pPr>
    </w:p>
    <w:p w:rsidR="008C1ED9" w:rsidRDefault="008C1ED9"/>
    <w:sectPr w:rsidR="008C1ED9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8C8" w:rsidRDefault="00C418C8" w:rsidP="001F6061">
      <w:pPr>
        <w:spacing w:after="0" w:line="240" w:lineRule="auto"/>
      </w:pPr>
      <w:r>
        <w:separator/>
      </w:r>
    </w:p>
  </w:endnote>
  <w:endnote w:type="continuationSeparator" w:id="0">
    <w:p w:rsidR="00C418C8" w:rsidRDefault="00C418C8" w:rsidP="001F6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061" w:rsidRDefault="001F6061">
    <w:pPr>
      <w:pStyle w:val="a4"/>
    </w:pPr>
    <w:r w:rsidRPr="001F6061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02D605A0" wp14:editId="67A28498">
          <wp:simplePos x="0" y="0"/>
          <wp:positionH relativeFrom="page">
            <wp:posOffset>2125980</wp:posOffset>
          </wp:positionH>
          <wp:positionV relativeFrom="page">
            <wp:posOffset>9865995</wp:posOffset>
          </wp:positionV>
          <wp:extent cx="4200525" cy="596265"/>
          <wp:effectExtent l="0" t="0" r="0" b="0"/>
          <wp:wrapNone/>
          <wp:docPr id="2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8C8" w:rsidRDefault="00C418C8" w:rsidP="001F6061">
      <w:pPr>
        <w:spacing w:after="0" w:line="240" w:lineRule="auto"/>
      </w:pPr>
      <w:r>
        <w:separator/>
      </w:r>
    </w:p>
  </w:footnote>
  <w:footnote w:type="continuationSeparator" w:id="0">
    <w:p w:rsidR="00C418C8" w:rsidRDefault="00C418C8" w:rsidP="001F6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061" w:rsidRDefault="001F6061">
    <w:pPr>
      <w:pStyle w:val="a3"/>
    </w:pPr>
    <w:r w:rsidRPr="001F6061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2AEF597C" wp14:editId="3B48B6C6">
          <wp:simplePos x="0" y="0"/>
          <wp:positionH relativeFrom="page">
            <wp:posOffset>2004060</wp:posOffset>
          </wp:positionH>
          <wp:positionV relativeFrom="page">
            <wp:posOffset>349885</wp:posOffset>
          </wp:positionV>
          <wp:extent cx="3003681" cy="467359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03681" cy="46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316C22"/>
    <w:multiLevelType w:val="hybridMultilevel"/>
    <w:tmpl w:val="2F285A78"/>
    <w:lvl w:ilvl="0" w:tplc="2CCACB64">
      <w:numFmt w:val="bullet"/>
      <w:lvlText w:val="•"/>
      <w:lvlJc w:val="left"/>
      <w:pPr>
        <w:ind w:left="108" w:hanging="209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FC0DA3E">
      <w:numFmt w:val="bullet"/>
      <w:lvlText w:val="•"/>
      <w:lvlJc w:val="left"/>
      <w:pPr>
        <w:ind w:left="942" w:hanging="209"/>
      </w:pPr>
      <w:rPr>
        <w:rFonts w:hint="default"/>
        <w:lang w:val="el-GR" w:eastAsia="en-US" w:bidi="ar-SA"/>
      </w:rPr>
    </w:lvl>
    <w:lvl w:ilvl="2" w:tplc="315C1E82">
      <w:numFmt w:val="bullet"/>
      <w:lvlText w:val="•"/>
      <w:lvlJc w:val="left"/>
      <w:pPr>
        <w:ind w:left="1784" w:hanging="209"/>
      </w:pPr>
      <w:rPr>
        <w:rFonts w:hint="default"/>
        <w:lang w:val="el-GR" w:eastAsia="en-US" w:bidi="ar-SA"/>
      </w:rPr>
    </w:lvl>
    <w:lvl w:ilvl="3" w:tplc="AE323740">
      <w:numFmt w:val="bullet"/>
      <w:lvlText w:val="•"/>
      <w:lvlJc w:val="left"/>
      <w:pPr>
        <w:ind w:left="2627" w:hanging="209"/>
      </w:pPr>
      <w:rPr>
        <w:rFonts w:hint="default"/>
        <w:lang w:val="el-GR" w:eastAsia="en-US" w:bidi="ar-SA"/>
      </w:rPr>
    </w:lvl>
    <w:lvl w:ilvl="4" w:tplc="166EBB74">
      <w:numFmt w:val="bullet"/>
      <w:lvlText w:val="•"/>
      <w:lvlJc w:val="left"/>
      <w:pPr>
        <w:ind w:left="3469" w:hanging="209"/>
      </w:pPr>
      <w:rPr>
        <w:rFonts w:hint="default"/>
        <w:lang w:val="el-GR" w:eastAsia="en-US" w:bidi="ar-SA"/>
      </w:rPr>
    </w:lvl>
    <w:lvl w:ilvl="5" w:tplc="04A0BA8E">
      <w:numFmt w:val="bullet"/>
      <w:lvlText w:val="•"/>
      <w:lvlJc w:val="left"/>
      <w:pPr>
        <w:ind w:left="4311" w:hanging="209"/>
      </w:pPr>
      <w:rPr>
        <w:rFonts w:hint="default"/>
        <w:lang w:val="el-GR" w:eastAsia="en-US" w:bidi="ar-SA"/>
      </w:rPr>
    </w:lvl>
    <w:lvl w:ilvl="6" w:tplc="6E8EDA08">
      <w:numFmt w:val="bullet"/>
      <w:lvlText w:val="•"/>
      <w:lvlJc w:val="left"/>
      <w:pPr>
        <w:ind w:left="5154" w:hanging="209"/>
      </w:pPr>
      <w:rPr>
        <w:rFonts w:hint="default"/>
        <w:lang w:val="el-GR" w:eastAsia="en-US" w:bidi="ar-SA"/>
      </w:rPr>
    </w:lvl>
    <w:lvl w:ilvl="7" w:tplc="E8D018D2">
      <w:numFmt w:val="bullet"/>
      <w:lvlText w:val="•"/>
      <w:lvlJc w:val="left"/>
      <w:pPr>
        <w:ind w:left="5996" w:hanging="209"/>
      </w:pPr>
      <w:rPr>
        <w:rFonts w:hint="default"/>
        <w:lang w:val="el-GR" w:eastAsia="en-US" w:bidi="ar-SA"/>
      </w:rPr>
    </w:lvl>
    <w:lvl w:ilvl="8" w:tplc="73D63CD2">
      <w:numFmt w:val="bullet"/>
      <w:lvlText w:val="•"/>
      <w:lvlJc w:val="left"/>
      <w:pPr>
        <w:ind w:left="6839" w:hanging="209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83F"/>
    <w:rsid w:val="001F6061"/>
    <w:rsid w:val="0034183F"/>
    <w:rsid w:val="008C1ED9"/>
    <w:rsid w:val="00C4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F86090-77C3-4D2E-AA64-DB822515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60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1F6061"/>
  </w:style>
  <w:style w:type="paragraph" w:styleId="a4">
    <w:name w:val="footer"/>
    <w:basedOn w:val="a"/>
    <w:link w:val="Char0"/>
    <w:uiPriority w:val="99"/>
    <w:unhideWhenUsed/>
    <w:rsid w:val="001F60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F6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63</Characters>
  <Application>Microsoft Office Word</Application>
  <DocSecurity>0</DocSecurity>
  <Lines>1</Lines>
  <Paragraphs>1</Paragraphs>
  <ScaleCrop>false</ScaleCrop>
  <Company>HP</Company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Λογαριασμός Microsoft</cp:lastModifiedBy>
  <cp:revision>2</cp:revision>
  <dcterms:created xsi:type="dcterms:W3CDTF">2024-12-20T00:13:00Z</dcterms:created>
  <dcterms:modified xsi:type="dcterms:W3CDTF">2024-12-20T00:16:00Z</dcterms:modified>
</cp:coreProperties>
</file>