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212" w:rsidRDefault="00003212" w:rsidP="00130DCF">
      <w:pPr>
        <w:spacing w:line="276" w:lineRule="auto"/>
        <w:jc w:val="both"/>
        <w:rPr>
          <w:b/>
          <w:sz w:val="24"/>
          <w:szCs w:val="24"/>
        </w:rPr>
      </w:pPr>
    </w:p>
    <w:p w:rsidR="00003212" w:rsidRDefault="00003212" w:rsidP="00003212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Οδηγίες για τον/την εκπαιδευτικό</w:t>
      </w:r>
    </w:p>
    <w:p w:rsidR="00130DCF" w:rsidRPr="00ED6908" w:rsidRDefault="00130DCF" w:rsidP="00003212">
      <w:pPr>
        <w:spacing w:line="276" w:lineRule="auto"/>
        <w:jc w:val="center"/>
        <w:rPr>
          <w:b/>
          <w:sz w:val="24"/>
          <w:szCs w:val="24"/>
        </w:rPr>
      </w:pPr>
      <w:r w:rsidRPr="00ED6908">
        <w:rPr>
          <w:b/>
          <w:sz w:val="24"/>
          <w:szCs w:val="24"/>
        </w:rPr>
        <w:t>1</w:t>
      </w:r>
      <w:r w:rsidRPr="00ED6908">
        <w:rPr>
          <w:b/>
          <w:sz w:val="24"/>
          <w:szCs w:val="24"/>
          <w:vertAlign w:val="superscript"/>
        </w:rPr>
        <w:t>ο</w:t>
      </w:r>
      <w:r w:rsidRPr="00ED6908">
        <w:rPr>
          <w:b/>
          <w:sz w:val="24"/>
          <w:szCs w:val="24"/>
        </w:rPr>
        <w:t xml:space="preserve"> εργαστήριο</w:t>
      </w:r>
    </w:p>
    <w:p w:rsidR="00130DCF" w:rsidRPr="00003212" w:rsidRDefault="00130DCF" w:rsidP="00003212">
      <w:pPr>
        <w:spacing w:line="276" w:lineRule="auto"/>
        <w:jc w:val="both"/>
        <w:rPr>
          <w:sz w:val="22"/>
          <w:szCs w:val="22"/>
        </w:rPr>
      </w:pPr>
      <w:r w:rsidRPr="00003212">
        <w:rPr>
          <w:rFonts w:eastAsia="Times New Roman" w:cs="Calibri"/>
          <w:sz w:val="22"/>
          <w:szCs w:val="22"/>
          <w:lang w:eastAsia="en-US"/>
        </w:rPr>
        <w:t xml:space="preserve">Ο/η εκπαιδευτικός προτρέπει </w:t>
      </w:r>
      <w:r w:rsidRPr="00003212">
        <w:rPr>
          <w:sz w:val="22"/>
          <w:szCs w:val="22"/>
        </w:rPr>
        <w:t xml:space="preserve">τα παιδιά να αναζητήσουν σε ομάδες στοιχεία από το διαδίκτυο για τα αίτια των τροχαίων ατυχημάτων στη χώρα μας.  </w:t>
      </w:r>
    </w:p>
    <w:p w:rsidR="00130DCF" w:rsidRPr="005327F8" w:rsidRDefault="00130DCF" w:rsidP="005327F8">
      <w:pPr>
        <w:spacing w:line="276" w:lineRule="auto"/>
        <w:jc w:val="both"/>
        <w:rPr>
          <w:rFonts w:eastAsia="Calisto MT"/>
          <w:bCs/>
          <w:sz w:val="22"/>
          <w:szCs w:val="22"/>
        </w:rPr>
      </w:pPr>
      <w:r w:rsidRPr="00003212">
        <w:rPr>
          <w:sz w:val="22"/>
          <w:szCs w:val="22"/>
        </w:rPr>
        <w:t xml:space="preserve">Στη συνέχεια, </w:t>
      </w:r>
      <w:r w:rsidRPr="00003212">
        <w:rPr>
          <w:rFonts w:eastAsia="Calisto MT"/>
          <w:bCs/>
          <w:sz w:val="22"/>
          <w:szCs w:val="22"/>
        </w:rPr>
        <w:t>α</w:t>
      </w:r>
      <w:r w:rsidRPr="00003212">
        <w:rPr>
          <w:sz w:val="22"/>
          <w:szCs w:val="22"/>
        </w:rPr>
        <w:t>φού καταγραφούν οι απόψεις στο χαρτί του μέτρου και σε διάσπαρτα αλλά εμφανή σημεία, χωρίζουμε τα παιδιά σε ομάδες των 3 ή των 4 και ζητούμε από την κάθε ομάδα να σχεδιάσει σε χαρτί ή χαρτόνι διαστάσεων του μισού από το Α4, ένα σκίτσο, ζωγραφιά, γελοιογραφία, που απεικονίζει μια από τις προτάσεις που έχουν καταγραφεί (π.χ. η μία ομάδα ζωγραφίζει για το αλκοόλ, η άλλη για την υπερβολική ταχύτητα κ.ο.κ.). Όταν ολοκληρωθούν οι εργασίες, ζητούμε από τους/τις εκπροσώπους των ομάδων να κολλήσουν τη ζωγραφιά τους δίπλα σε κάθε πρόταση, ώστε να δημιουργηθεί η αφίσα με τα αίτια των τροχαίων ατυχημάτων.</w:t>
      </w:r>
      <w:bookmarkStart w:id="0" w:name="_GoBack"/>
      <w:bookmarkEnd w:id="0"/>
    </w:p>
    <w:p w:rsidR="00003212" w:rsidRDefault="00003212" w:rsidP="00003212">
      <w:pPr>
        <w:spacing w:line="276" w:lineRule="auto"/>
        <w:jc w:val="both"/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</w:pPr>
    </w:p>
    <w:p w:rsidR="00130DCF" w:rsidRPr="00003212" w:rsidRDefault="00130DCF" w:rsidP="00003212">
      <w:pPr>
        <w:spacing w:line="276" w:lineRule="auto"/>
        <w:jc w:val="both"/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</w:pPr>
      <w:r w:rsidRPr="00003212"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  <w:t>1</w:t>
      </w:r>
      <w:r w:rsidRPr="00003212">
        <w:rPr>
          <w:rFonts w:eastAsia="Times New Roman" w:cs="Calibri"/>
          <w:b/>
          <w:color w:val="548DD4"/>
          <w:sz w:val="22"/>
          <w:szCs w:val="22"/>
          <w:u w:color="000000"/>
          <w:vertAlign w:val="superscript"/>
          <w:lang w:eastAsia="en-US"/>
        </w:rPr>
        <w:t>ο</w:t>
      </w:r>
      <w:r w:rsidRPr="00003212"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  <w:t xml:space="preserve"> Εργαστήριο-Αναστοχασμός</w:t>
      </w:r>
    </w:p>
    <w:p w:rsidR="00130DCF" w:rsidRPr="00003212" w:rsidRDefault="00130DCF" w:rsidP="00003212">
      <w:pPr>
        <w:spacing w:line="276" w:lineRule="auto"/>
        <w:jc w:val="both"/>
        <w:rPr>
          <w:rFonts w:eastAsia="Calisto MT"/>
          <w:bCs/>
          <w:sz w:val="22"/>
          <w:szCs w:val="22"/>
        </w:rPr>
      </w:pPr>
      <w:r w:rsidRPr="00003212">
        <w:rPr>
          <w:rFonts w:eastAsia="Calisto MT"/>
          <w:bCs/>
          <w:sz w:val="22"/>
          <w:szCs w:val="22"/>
        </w:rPr>
        <w:t>Ο αναστοχασμός του 1</w:t>
      </w:r>
      <w:r w:rsidRPr="00003212">
        <w:rPr>
          <w:rFonts w:eastAsia="Calisto MT"/>
          <w:bCs/>
          <w:sz w:val="22"/>
          <w:szCs w:val="22"/>
          <w:vertAlign w:val="superscript"/>
        </w:rPr>
        <w:t>ου</w:t>
      </w:r>
      <w:r w:rsidRPr="00003212">
        <w:rPr>
          <w:rFonts w:eastAsia="Calisto MT"/>
          <w:bCs/>
          <w:sz w:val="22"/>
          <w:szCs w:val="22"/>
        </w:rPr>
        <w:t xml:space="preserve"> Εργαστηρίου προτείνεται να γίνει με ερωτήσεις του/της εκπαιδευτικού προς τα παιδιά (σε συζήτηση ή σε φύλλο εργασίας και στο τέλος της εργασίας), οι οποίες διερευνούν τα αίτια των τροχαίων ατυχημάτων, σύμφωνα με τα επίσημα στατιστικά στοιχεία. Προτείνεται η διάχυση των αποτελεσμάτων της έρευνας να γίνει μέσω της ιστοσελίδας ή ειδικής εκδήλωσης στη σχολική κοινότητα.</w:t>
      </w:r>
    </w:p>
    <w:p w:rsidR="003C1087" w:rsidRPr="00003212" w:rsidRDefault="003C1087" w:rsidP="00003212">
      <w:pPr>
        <w:spacing w:line="276" w:lineRule="auto"/>
        <w:jc w:val="both"/>
        <w:rPr>
          <w:sz w:val="22"/>
          <w:szCs w:val="22"/>
        </w:rPr>
      </w:pPr>
    </w:p>
    <w:sectPr w:rsidR="003C1087" w:rsidRPr="00003212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212" w:rsidRDefault="00003212" w:rsidP="00003212">
      <w:r>
        <w:separator/>
      </w:r>
    </w:p>
  </w:endnote>
  <w:endnote w:type="continuationSeparator" w:id="0">
    <w:p w:rsidR="00003212" w:rsidRDefault="00003212" w:rsidP="00003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sto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212" w:rsidRDefault="00003212" w:rsidP="00003212">
    <w:pPr>
      <w:pStyle w:val="a4"/>
      <w:jc w:val="center"/>
    </w:pPr>
    <w:r>
      <w:rPr>
        <w:noProof/>
      </w:rPr>
      <w:drawing>
        <wp:inline distT="0" distB="0" distL="0" distR="0" wp14:anchorId="23A7B1AF" wp14:editId="73583BFF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212" w:rsidRDefault="00003212" w:rsidP="00003212">
      <w:r>
        <w:separator/>
      </w:r>
    </w:p>
  </w:footnote>
  <w:footnote w:type="continuationSeparator" w:id="0">
    <w:p w:rsidR="00003212" w:rsidRDefault="00003212" w:rsidP="00003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212" w:rsidRDefault="00003212" w:rsidP="00003212">
    <w:pPr>
      <w:pStyle w:val="a3"/>
      <w:jc w:val="center"/>
    </w:pPr>
    <w:r>
      <w:rPr>
        <w:noProof/>
      </w:rPr>
      <w:drawing>
        <wp:inline distT="0" distB="0" distL="0" distR="0" wp14:anchorId="547E0DE1" wp14:editId="7E5B7EFA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618"/>
    <w:rsid w:val="00003212"/>
    <w:rsid w:val="00130DCF"/>
    <w:rsid w:val="003C1087"/>
    <w:rsid w:val="005327F8"/>
    <w:rsid w:val="005E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5AFF"/>
  <w15:docId w15:val="{D8AACDCF-D85A-4AE8-988E-6657FBB5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DCF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321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00321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00321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003212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00321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03212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eftky</dc:creator>
  <cp:keywords/>
  <dc:description/>
  <cp:lastModifiedBy>Κυριαζίδου Ευτυχία</cp:lastModifiedBy>
  <cp:revision>4</cp:revision>
  <dcterms:created xsi:type="dcterms:W3CDTF">2024-07-21T20:08:00Z</dcterms:created>
  <dcterms:modified xsi:type="dcterms:W3CDTF">2024-07-22T09:22:00Z</dcterms:modified>
</cp:coreProperties>
</file>