
<file path=[Content_Types].xml><?xml version="1.0" encoding="utf-8"?>
<Types xmlns="http://schemas.openxmlformats.org/package/2006/content-types">
  <Default Extension="bin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media/image4.bin" ContentType="image/jpeg"/>
  <Override PartName="/word/footer1.xml" ContentType="application/vnd.openxmlformats-officedocument.wordprocessingml.footer+xml"/>
  <Override PartName="/word/media/image5.bin" ContentType="image/jpeg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6C5BDC" w14:textId="77777777" w:rsidR="00E64A52" w:rsidRPr="00E64A52" w:rsidRDefault="00E64A52" w:rsidP="00E64A52">
      <w:pPr>
        <w:widowControl w:val="0"/>
        <w:autoSpaceDE w:val="0"/>
        <w:autoSpaceDN w:val="0"/>
        <w:spacing w:before="52" w:after="10" w:line="276" w:lineRule="auto"/>
        <w:ind w:left="1221" w:right="1218"/>
        <w:jc w:val="center"/>
        <w:rPr>
          <w:rFonts w:ascii="Calibri" w:eastAsia="Calibri" w:hAnsi="Calibri" w:cs="Calibri"/>
          <w:b/>
          <w:sz w:val="22"/>
          <w:szCs w:val="22"/>
          <w:lang w:val="el-GR"/>
        </w:rPr>
      </w:pPr>
      <w:r w:rsidRPr="00E64A52">
        <w:rPr>
          <w:noProof/>
          <w:sz w:val="22"/>
          <w:szCs w:val="22"/>
          <w:lang w:val="el-GR" w:eastAsia="el-GR"/>
        </w:rPr>
        <w:drawing>
          <wp:anchor distT="0" distB="0" distL="0" distR="0" simplePos="0" relativeHeight="251662336" behindDoc="1" locked="0" layoutInCell="1" allowOverlap="1" wp14:anchorId="4354B4C9" wp14:editId="23A8651A">
            <wp:simplePos x="0" y="0"/>
            <wp:positionH relativeFrom="page">
              <wp:posOffset>1643380</wp:posOffset>
            </wp:positionH>
            <wp:positionV relativeFrom="paragraph">
              <wp:posOffset>650875</wp:posOffset>
            </wp:positionV>
            <wp:extent cx="38187" cy="662940"/>
            <wp:effectExtent l="0" t="0" r="0" b="0"/>
            <wp:wrapNone/>
            <wp:docPr id="18" name="image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8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87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4A52">
        <w:rPr>
          <w:noProof/>
          <w:sz w:val="22"/>
          <w:szCs w:val="22"/>
          <w:lang w:val="el-GR" w:eastAsia="el-GR"/>
        </w:rPr>
        <w:drawing>
          <wp:anchor distT="0" distB="0" distL="0" distR="0" simplePos="0" relativeHeight="251660288" behindDoc="0" locked="0" layoutInCell="1" allowOverlap="1" wp14:anchorId="0E3B675F" wp14:editId="17F96195">
            <wp:simplePos x="0" y="0"/>
            <wp:positionH relativeFrom="page">
              <wp:posOffset>1630680</wp:posOffset>
            </wp:positionH>
            <wp:positionV relativeFrom="paragraph">
              <wp:posOffset>238125</wp:posOffset>
            </wp:positionV>
            <wp:extent cx="45719" cy="393036"/>
            <wp:effectExtent l="0" t="0" r="0" b="0"/>
            <wp:wrapNone/>
            <wp:docPr id="16" name="image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6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413" cy="433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E64A52">
        <w:rPr>
          <w:noProof/>
          <w:sz w:val="22"/>
          <w:szCs w:val="22"/>
          <w:lang w:val="el-GR" w:eastAsia="el-GR"/>
        </w:rPr>
        <w:drawing>
          <wp:anchor distT="0" distB="0" distL="0" distR="0" simplePos="0" relativeHeight="251661312" behindDoc="0" locked="0" layoutInCell="1" allowOverlap="1" wp14:anchorId="55216233" wp14:editId="7CC12CE5">
            <wp:simplePos x="0" y="0"/>
            <wp:positionH relativeFrom="page">
              <wp:posOffset>7044690</wp:posOffset>
            </wp:positionH>
            <wp:positionV relativeFrom="paragraph">
              <wp:posOffset>309880</wp:posOffset>
            </wp:positionV>
            <wp:extent cx="38100" cy="1298448"/>
            <wp:effectExtent l="0" t="0" r="0" b="0"/>
            <wp:wrapNone/>
            <wp:docPr id="17" name="image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7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100" cy="1298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E64A52">
        <w:rPr>
          <w:rFonts w:ascii="Calibri" w:eastAsia="Calibri" w:hAnsi="Calibri" w:cs="Calibri"/>
          <w:b/>
          <w:sz w:val="22"/>
          <w:szCs w:val="22"/>
          <w:lang w:val="el-GR"/>
        </w:rPr>
        <w:t>ΠΡΟΓΡΑΜΜΑ</w:t>
      </w:r>
      <w:r w:rsidRPr="00E64A52">
        <w:rPr>
          <w:rFonts w:ascii="Calibri" w:eastAsia="Calibri" w:hAnsi="Calibri" w:cs="Calibri"/>
          <w:b/>
          <w:spacing w:val="-3"/>
          <w:sz w:val="22"/>
          <w:szCs w:val="22"/>
          <w:lang w:val="el-GR"/>
        </w:rPr>
        <w:t xml:space="preserve"> </w:t>
      </w:r>
      <w:r w:rsidRPr="00E64A52">
        <w:rPr>
          <w:rFonts w:ascii="Calibri" w:eastAsia="Calibri" w:hAnsi="Calibri" w:cs="Calibri"/>
          <w:b/>
          <w:sz w:val="22"/>
          <w:szCs w:val="22"/>
          <w:lang w:val="el-GR"/>
        </w:rPr>
        <w:t>ΚΑΛΛΙΕΡΓΕΙΑΣ</w:t>
      </w:r>
      <w:r w:rsidRPr="00E64A52">
        <w:rPr>
          <w:rFonts w:ascii="Calibri" w:eastAsia="Calibri" w:hAnsi="Calibri" w:cs="Calibri"/>
          <w:b/>
          <w:spacing w:val="-3"/>
          <w:sz w:val="22"/>
          <w:szCs w:val="22"/>
          <w:lang w:val="el-GR"/>
        </w:rPr>
        <w:t xml:space="preserve"> </w:t>
      </w:r>
      <w:r w:rsidRPr="00E64A52">
        <w:rPr>
          <w:rFonts w:ascii="Calibri" w:eastAsia="Calibri" w:hAnsi="Calibri" w:cs="Calibri"/>
          <w:b/>
          <w:sz w:val="22"/>
          <w:szCs w:val="22"/>
          <w:lang w:val="el-GR"/>
        </w:rPr>
        <w:t>ΔΕΞΙΟΤΗΤΩΝ</w:t>
      </w:r>
    </w:p>
    <w:tbl>
      <w:tblPr>
        <w:tblStyle w:val="TableNormal10"/>
        <w:tblW w:w="0" w:type="auto"/>
        <w:tblInd w:w="9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82"/>
        <w:gridCol w:w="963"/>
        <w:gridCol w:w="1843"/>
        <w:gridCol w:w="2002"/>
        <w:gridCol w:w="1952"/>
      </w:tblGrid>
      <w:tr w:rsidR="00E64A52" w:rsidRPr="00E64A52" w14:paraId="3BF07DD4" w14:textId="77777777" w:rsidTr="00C76BC3">
        <w:trPr>
          <w:trHeight w:val="589"/>
        </w:trPr>
        <w:tc>
          <w:tcPr>
            <w:tcW w:w="1582" w:type="dxa"/>
            <w:tcBorders>
              <w:left w:val="nil"/>
              <w:bottom w:val="double" w:sz="1" w:space="0" w:color="000000"/>
              <w:right w:val="double" w:sz="1" w:space="0" w:color="000000"/>
            </w:tcBorders>
          </w:tcPr>
          <w:p w14:paraId="3A0CD885" w14:textId="77777777" w:rsidR="00E64A52" w:rsidRPr="00E64A52" w:rsidRDefault="00E64A52" w:rsidP="00E64A52">
            <w:pPr>
              <w:spacing w:before="150" w:line="276" w:lineRule="auto"/>
              <w:ind w:left="139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ΣΧΟΛΕΙΟ</w:t>
            </w:r>
          </w:p>
        </w:tc>
        <w:tc>
          <w:tcPr>
            <w:tcW w:w="2806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19DB38BD" w14:textId="77777777" w:rsidR="00E64A52" w:rsidRPr="00E64A52" w:rsidRDefault="00E64A52" w:rsidP="00E64A52">
            <w:pPr>
              <w:spacing w:line="276" w:lineRule="auto"/>
              <w:rPr>
                <w:rFonts w:eastAsia="Calibri" w:hAnsi="Calibri" w:cs="Calibri"/>
                <w:sz w:val="22"/>
                <w:szCs w:val="22"/>
                <w:lang w:val="el-GR"/>
              </w:rPr>
            </w:pPr>
          </w:p>
        </w:tc>
        <w:tc>
          <w:tcPr>
            <w:tcW w:w="20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0A1C7D03" w14:textId="77777777" w:rsidR="00E64A52" w:rsidRPr="00E64A52" w:rsidRDefault="00E64A52" w:rsidP="00E64A52">
            <w:pPr>
              <w:spacing w:before="150" w:line="276" w:lineRule="auto"/>
              <w:ind w:left="92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ΤΜΗΜΑ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……………..</w:t>
            </w:r>
          </w:p>
        </w:tc>
        <w:tc>
          <w:tcPr>
            <w:tcW w:w="195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nil"/>
            </w:tcBorders>
          </w:tcPr>
          <w:p w14:paraId="01F4811C" w14:textId="77777777" w:rsidR="00E64A52" w:rsidRPr="00E64A52" w:rsidRDefault="00E64A52" w:rsidP="00E64A52">
            <w:pPr>
              <w:spacing w:before="9"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1C09B84F" w14:textId="77777777" w:rsidR="00E64A52" w:rsidRPr="00E64A52" w:rsidRDefault="00E64A52" w:rsidP="00E64A52">
            <w:pPr>
              <w:spacing w:line="276" w:lineRule="auto"/>
              <w:ind w:left="92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ΣΧΟΛ.</w:t>
            </w:r>
            <w:r w:rsidRPr="00E64A52">
              <w:rPr>
                <w:rFonts w:ascii="Calibri" w:eastAsia="Calibri" w:hAnsi="Calibri" w:cs="Calibri"/>
                <w:color w:val="538DD3"/>
                <w:spacing w:val="-3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ΕΤΟΣ:</w:t>
            </w:r>
          </w:p>
        </w:tc>
      </w:tr>
      <w:tr w:rsidR="00E64A52" w:rsidRPr="00A80BE0" w14:paraId="72B14C01" w14:textId="77777777" w:rsidTr="00C76BC3">
        <w:trPr>
          <w:trHeight w:val="1011"/>
        </w:trPr>
        <w:tc>
          <w:tcPr>
            <w:tcW w:w="1582" w:type="dxa"/>
            <w:tcBorders>
              <w:top w:val="double" w:sz="1" w:space="0" w:color="000000"/>
              <w:left w:val="nil"/>
              <w:bottom w:val="double" w:sz="1" w:space="0" w:color="000000"/>
              <w:right w:val="double" w:sz="1" w:space="0" w:color="000000"/>
            </w:tcBorders>
          </w:tcPr>
          <w:p w14:paraId="1417F14E" w14:textId="77777777" w:rsidR="00E64A52" w:rsidRPr="00E64A52" w:rsidRDefault="00E64A52" w:rsidP="00E64A52">
            <w:pPr>
              <w:spacing w:before="7"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7590F528" w14:textId="77777777" w:rsidR="00E64A52" w:rsidRPr="00E64A52" w:rsidRDefault="00E64A52" w:rsidP="00E64A52">
            <w:pPr>
              <w:spacing w:line="276" w:lineRule="auto"/>
              <w:ind w:left="139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Θεματική</w:t>
            </w:r>
          </w:p>
        </w:tc>
        <w:tc>
          <w:tcPr>
            <w:tcW w:w="2806" w:type="dxa"/>
            <w:gridSpan w:val="2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519E5BC" w14:textId="77777777" w:rsidR="00E64A52" w:rsidRPr="00E64A52" w:rsidRDefault="00E64A52" w:rsidP="00E64A52">
            <w:pPr>
              <w:spacing w:before="7"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5D8F2DD8" w14:textId="77777777" w:rsidR="00E64A52" w:rsidRPr="00E64A52" w:rsidRDefault="00E64A52" w:rsidP="00E64A52">
            <w:pPr>
              <w:spacing w:line="276" w:lineRule="auto"/>
              <w:ind w:left="99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1.</w:t>
            </w:r>
            <w:r w:rsidRPr="00E64A52">
              <w:rPr>
                <w:rFonts w:ascii="Calibri" w:eastAsia="Calibri" w:hAnsi="Calibri" w:cs="Calibri"/>
                <w:color w:val="538DD3"/>
                <w:spacing w:val="-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Ζω</w:t>
            </w:r>
            <w:r w:rsidRPr="00E64A52">
              <w:rPr>
                <w:rFonts w:ascii="Calibri" w:eastAsia="Calibri" w:hAnsi="Calibri" w:cs="Calibri"/>
                <w:color w:val="538DD3"/>
                <w:spacing w:val="-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καλύτερα –</w:t>
            </w:r>
            <w:r w:rsidRPr="00E64A52">
              <w:rPr>
                <w:rFonts w:ascii="Calibri" w:eastAsia="Calibri" w:hAnsi="Calibri" w:cs="Calibri"/>
                <w:color w:val="538DD3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Ευ</w:t>
            </w:r>
            <w:r w:rsidRPr="00E64A52">
              <w:rPr>
                <w:rFonts w:ascii="Calibri" w:eastAsia="Calibri" w:hAnsi="Calibri" w:cs="Calibri"/>
                <w:color w:val="538DD3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Ζην</w:t>
            </w:r>
          </w:p>
        </w:tc>
        <w:tc>
          <w:tcPr>
            <w:tcW w:w="200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double" w:sz="1" w:space="0" w:color="000000"/>
            </w:tcBorders>
          </w:tcPr>
          <w:p w14:paraId="58DE9B6C" w14:textId="77777777" w:rsidR="00E64A52" w:rsidRPr="00E64A52" w:rsidRDefault="00E64A52" w:rsidP="00E64A52">
            <w:pPr>
              <w:spacing w:before="7"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6EFD63E9" w14:textId="77777777" w:rsidR="00E64A52" w:rsidRPr="00E64A52" w:rsidRDefault="00E64A52" w:rsidP="00E64A52">
            <w:pPr>
              <w:spacing w:line="276" w:lineRule="auto"/>
              <w:ind w:left="92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proofErr w:type="spellStart"/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Υποθεματική</w:t>
            </w:r>
            <w:proofErr w:type="spellEnd"/>
          </w:p>
        </w:tc>
        <w:tc>
          <w:tcPr>
            <w:tcW w:w="1952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nil"/>
            </w:tcBorders>
          </w:tcPr>
          <w:p w14:paraId="09EECE25" w14:textId="77777777" w:rsidR="00E64A52" w:rsidRPr="00E64A52" w:rsidRDefault="00E64A52" w:rsidP="00E64A52">
            <w:pPr>
              <w:tabs>
                <w:tab w:val="left" w:pos="1546"/>
              </w:tabs>
              <w:spacing w:before="1" w:line="276" w:lineRule="auto"/>
              <w:ind w:left="92" w:right="79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Ψυχική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ab/>
            </w:r>
            <w:r w:rsidRPr="00E64A52">
              <w:rPr>
                <w:rFonts w:ascii="Calibri" w:eastAsia="Calibri" w:hAnsi="Calibri" w:cs="Calibri"/>
                <w:color w:val="538DD3"/>
                <w:spacing w:val="-2"/>
                <w:sz w:val="22"/>
                <w:szCs w:val="22"/>
                <w:lang w:val="el-GR"/>
              </w:rPr>
              <w:t>και</w:t>
            </w:r>
            <w:r w:rsidRPr="00E64A52">
              <w:rPr>
                <w:rFonts w:ascii="Calibri" w:eastAsia="Calibri" w:hAnsi="Calibri" w:cs="Calibri"/>
                <w:color w:val="538DD3"/>
                <w:spacing w:val="-5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Συναισθηματική</w:t>
            </w:r>
          </w:p>
          <w:p w14:paraId="29671585" w14:textId="77777777" w:rsidR="00E64A52" w:rsidRPr="00E64A52" w:rsidRDefault="00E64A52" w:rsidP="00E64A52">
            <w:pPr>
              <w:spacing w:before="1" w:line="276" w:lineRule="auto"/>
              <w:ind w:left="92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Υγεία-Πρόληψη</w:t>
            </w:r>
          </w:p>
        </w:tc>
      </w:tr>
      <w:tr w:rsidR="00E64A52" w:rsidRPr="00E64A52" w14:paraId="795967B4" w14:textId="77777777" w:rsidTr="00C76BC3">
        <w:trPr>
          <w:trHeight w:val="586"/>
        </w:trPr>
        <w:tc>
          <w:tcPr>
            <w:tcW w:w="2545" w:type="dxa"/>
            <w:gridSpan w:val="2"/>
            <w:tcBorders>
              <w:top w:val="double" w:sz="1" w:space="0" w:color="000000"/>
              <w:left w:val="nil"/>
              <w:bottom w:val="double" w:sz="1" w:space="0" w:color="000000"/>
              <w:right w:val="double" w:sz="1" w:space="0" w:color="000000"/>
            </w:tcBorders>
          </w:tcPr>
          <w:p w14:paraId="16BDC784" w14:textId="77777777" w:rsidR="00E64A52" w:rsidRPr="00E64A52" w:rsidRDefault="00E64A52" w:rsidP="00E64A52">
            <w:pPr>
              <w:spacing w:before="1" w:line="276" w:lineRule="auto"/>
              <w:ind w:left="139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ΒΑΘΜΙΔΑ/ΤΑΞΕΙΣ</w:t>
            </w:r>
          </w:p>
          <w:p w14:paraId="099BBDE4" w14:textId="77777777" w:rsidR="00E64A52" w:rsidRPr="00E64A52" w:rsidRDefault="00E64A52" w:rsidP="00E64A52">
            <w:pPr>
              <w:spacing w:line="276" w:lineRule="auto"/>
              <w:ind w:left="139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(που</w:t>
            </w:r>
            <w:r w:rsidRPr="00E64A52">
              <w:rPr>
                <w:rFonts w:ascii="Calibri" w:eastAsia="Calibri" w:hAnsi="Calibri" w:cs="Calibri"/>
                <w:b/>
                <w:spacing w:val="-3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προτείνονται)</w:t>
            </w:r>
          </w:p>
        </w:tc>
        <w:tc>
          <w:tcPr>
            <w:tcW w:w="579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nil"/>
            </w:tcBorders>
          </w:tcPr>
          <w:p w14:paraId="36D08A60" w14:textId="77777777" w:rsidR="00E64A52" w:rsidRPr="00E64A52" w:rsidRDefault="00E64A52" w:rsidP="00E64A52">
            <w:pPr>
              <w:spacing w:before="147" w:line="276" w:lineRule="auto"/>
              <w:ind w:left="92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Ε΄</w:t>
            </w:r>
            <w:r w:rsidRPr="00E64A52">
              <w:rPr>
                <w:rFonts w:ascii="Calibri" w:eastAsia="Calibri" w:hAnsi="Calibri" w:cs="Calibri"/>
                <w:color w:val="538DD3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Δημοτικού</w:t>
            </w:r>
          </w:p>
        </w:tc>
      </w:tr>
      <w:tr w:rsidR="00E64A52" w:rsidRPr="00E64A52" w14:paraId="378B6553" w14:textId="77777777" w:rsidTr="00C76BC3">
        <w:trPr>
          <w:trHeight w:val="500"/>
        </w:trPr>
        <w:tc>
          <w:tcPr>
            <w:tcW w:w="2545" w:type="dxa"/>
            <w:gridSpan w:val="2"/>
            <w:tcBorders>
              <w:top w:val="double" w:sz="1" w:space="0" w:color="000000"/>
              <w:left w:val="nil"/>
              <w:bottom w:val="double" w:sz="1" w:space="0" w:color="000000"/>
              <w:right w:val="double" w:sz="1" w:space="0" w:color="000000"/>
            </w:tcBorders>
          </w:tcPr>
          <w:p w14:paraId="75EC54A1" w14:textId="77777777" w:rsidR="00E64A52" w:rsidRPr="00E64A52" w:rsidRDefault="00E64A52" w:rsidP="00E64A52">
            <w:pPr>
              <w:spacing w:before="104" w:line="276" w:lineRule="auto"/>
              <w:ind w:left="953" w:right="910"/>
              <w:jc w:val="center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Τίτλος</w:t>
            </w:r>
          </w:p>
        </w:tc>
        <w:tc>
          <w:tcPr>
            <w:tcW w:w="5797" w:type="dxa"/>
            <w:gridSpan w:val="3"/>
            <w:tcBorders>
              <w:top w:val="double" w:sz="1" w:space="0" w:color="000000"/>
              <w:left w:val="double" w:sz="1" w:space="0" w:color="000000"/>
              <w:bottom w:val="double" w:sz="1" w:space="0" w:color="000000"/>
              <w:right w:val="nil"/>
            </w:tcBorders>
          </w:tcPr>
          <w:p w14:paraId="0677A897" w14:textId="77777777" w:rsidR="00E64A52" w:rsidRPr="00E64A52" w:rsidRDefault="00E64A52" w:rsidP="00E64A52">
            <w:pPr>
              <w:spacing w:before="104" w:line="276" w:lineRule="auto"/>
              <w:ind w:left="92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Η</w:t>
            </w:r>
            <w:r w:rsidRPr="00E64A52">
              <w:rPr>
                <w:rFonts w:ascii="Calibri" w:eastAsia="Calibri" w:hAnsi="Calibri" w:cs="Calibri"/>
                <w:color w:val="538DD3"/>
                <w:spacing w:val="-3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color w:val="538DD3"/>
                <w:sz w:val="22"/>
                <w:szCs w:val="22"/>
                <w:lang w:val="el-GR"/>
              </w:rPr>
              <w:t>φιλία</w:t>
            </w:r>
          </w:p>
        </w:tc>
      </w:tr>
    </w:tbl>
    <w:p w14:paraId="79BAEB07" w14:textId="77777777" w:rsidR="00E64A52" w:rsidRPr="00E64A52" w:rsidRDefault="00E64A52" w:rsidP="00E64A52">
      <w:pPr>
        <w:widowControl w:val="0"/>
        <w:autoSpaceDE w:val="0"/>
        <w:autoSpaceDN w:val="0"/>
        <w:spacing w:before="9" w:line="276" w:lineRule="auto"/>
        <w:rPr>
          <w:rFonts w:ascii="Calibri" w:eastAsia="Calibri" w:hAnsi="Calibri" w:cs="Calibri"/>
          <w:b/>
          <w:sz w:val="22"/>
          <w:szCs w:val="22"/>
          <w:lang w:val="el-GR"/>
        </w:rPr>
      </w:pPr>
    </w:p>
    <w:tbl>
      <w:tblPr>
        <w:tblStyle w:val="TableNormal10"/>
        <w:tblW w:w="0" w:type="auto"/>
        <w:tblInd w:w="1000" w:type="dxa"/>
        <w:tblBorders>
          <w:top w:val="double" w:sz="1" w:space="0" w:color="000000"/>
          <w:left w:val="double" w:sz="1" w:space="0" w:color="000000"/>
          <w:bottom w:val="double" w:sz="1" w:space="0" w:color="000000"/>
          <w:right w:val="double" w:sz="1" w:space="0" w:color="000000"/>
          <w:insideH w:val="double" w:sz="1" w:space="0" w:color="000000"/>
          <w:insideV w:val="double" w:sz="1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21"/>
        <w:gridCol w:w="5360"/>
      </w:tblGrid>
      <w:tr w:rsidR="00E64A52" w:rsidRPr="00E64A52" w14:paraId="0B168888" w14:textId="77777777" w:rsidTr="00C76BC3">
        <w:trPr>
          <w:trHeight w:val="2386"/>
        </w:trPr>
        <w:tc>
          <w:tcPr>
            <w:tcW w:w="2921" w:type="dxa"/>
            <w:tcBorders>
              <w:left w:val="nil"/>
            </w:tcBorders>
          </w:tcPr>
          <w:p w14:paraId="12D76F7F" w14:textId="77777777" w:rsidR="00E64A52" w:rsidRPr="00E64A52" w:rsidRDefault="00E64A52" w:rsidP="00E64A52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6DDD09AA" w14:textId="77777777" w:rsidR="00E64A52" w:rsidRPr="00E64A52" w:rsidRDefault="00E64A52" w:rsidP="00E64A52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53C8B73E" w14:textId="77777777" w:rsidR="00E64A52" w:rsidRPr="00E64A52" w:rsidRDefault="00E64A52" w:rsidP="00E64A52">
            <w:pPr>
              <w:spacing w:before="9"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562AA25C" w14:textId="77777777" w:rsidR="00E64A52" w:rsidRPr="00E64A52" w:rsidRDefault="00E64A52" w:rsidP="00E64A52">
            <w:pPr>
              <w:spacing w:line="276" w:lineRule="auto"/>
              <w:ind w:left="79" w:right="216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Δεξιότητες στόχευσης του</w:t>
            </w:r>
            <w:r w:rsidRPr="00E64A52">
              <w:rPr>
                <w:rFonts w:ascii="Calibri" w:eastAsia="Calibri" w:hAnsi="Calibri" w:cs="Calibri"/>
                <w:b/>
                <w:spacing w:val="-53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προγράμματος</w:t>
            </w:r>
          </w:p>
        </w:tc>
        <w:tc>
          <w:tcPr>
            <w:tcW w:w="5360" w:type="dxa"/>
            <w:tcBorders>
              <w:top w:val="triple" w:sz="4" w:space="0" w:color="000000"/>
              <w:bottom w:val="triple" w:sz="4" w:space="0" w:color="000000"/>
              <w:right w:val="nil"/>
            </w:tcBorders>
          </w:tcPr>
          <w:p w14:paraId="3CA37F49" w14:textId="77777777" w:rsidR="00E64A52" w:rsidRPr="00E64A52" w:rsidRDefault="00E64A52" w:rsidP="00E64A52">
            <w:pPr>
              <w:spacing w:before="14" w:line="276" w:lineRule="auto"/>
              <w:ind w:left="93" w:right="73"/>
              <w:jc w:val="both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Στόχος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των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εργαστηρίων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είναι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η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καλλιέργεια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των</w:t>
            </w:r>
            <w:r w:rsidRPr="00E64A52">
              <w:rPr>
                <w:rFonts w:ascii="Calibri" w:eastAsia="Calibri" w:hAnsi="Calibri" w:cs="Calibri"/>
                <w:spacing w:val="-5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δεξιοτήτων μάθησης του 21</w:t>
            </w:r>
            <w:r w:rsidRPr="00E64A52">
              <w:rPr>
                <w:rFonts w:ascii="Calibri" w:eastAsia="Calibri" w:hAnsi="Calibri" w:cs="Calibri"/>
                <w:sz w:val="22"/>
                <w:szCs w:val="22"/>
                <w:vertAlign w:val="superscript"/>
                <w:lang w:val="el-GR"/>
              </w:rPr>
              <w:t>ου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 xml:space="preserve"> αιώνα (κριτική σκέψη,</w:t>
            </w:r>
            <w:r w:rsidRPr="00E64A52">
              <w:rPr>
                <w:rFonts w:ascii="Calibri" w:eastAsia="Calibri" w:hAnsi="Calibri" w:cs="Calibri"/>
                <w:spacing w:val="-5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επικοινωνία, συνεργασία, δημιουργικότητα) και των</w:t>
            </w:r>
            <w:r w:rsidRPr="00E64A52">
              <w:rPr>
                <w:rFonts w:ascii="Calibri" w:eastAsia="Calibri" w:hAnsi="Calibri" w:cs="Calibri"/>
                <w:spacing w:val="-5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δεξιοτήτων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της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ζωής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(</w:t>
            </w:r>
            <w:proofErr w:type="spellStart"/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αυτομέριμνα</w:t>
            </w:r>
            <w:proofErr w:type="spellEnd"/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,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κοινωνικές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δεξιότητες,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ενσυναίσθηση</w:t>
            </w:r>
            <w:proofErr w:type="spellEnd"/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και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ευαισθησία,</w:t>
            </w:r>
            <w:r w:rsidRPr="00E64A52">
              <w:rPr>
                <w:rFonts w:ascii="Calibri" w:eastAsia="Calibri" w:hAnsi="Calibri" w:cs="Calibri"/>
                <w:spacing w:val="1"/>
                <w:sz w:val="22"/>
                <w:szCs w:val="22"/>
                <w:lang w:val="el-GR"/>
              </w:rPr>
              <w:t xml:space="preserve"> </w:t>
            </w:r>
            <w:proofErr w:type="spellStart"/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πολιτειότητα</w:t>
            </w:r>
            <w:proofErr w:type="spellEnd"/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,</w:t>
            </w:r>
            <w:r w:rsidRPr="00E64A52">
              <w:rPr>
                <w:rFonts w:ascii="Calibri" w:eastAsia="Calibri" w:hAnsi="Calibri" w:cs="Calibri"/>
                <w:spacing w:val="2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προσαρμοστικότητα,</w:t>
            </w:r>
            <w:r w:rsidRPr="00E64A52">
              <w:rPr>
                <w:rFonts w:ascii="Calibri" w:eastAsia="Calibri" w:hAnsi="Calibri" w:cs="Calibri"/>
                <w:spacing w:val="2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ανθεκτικότητα,</w:t>
            </w:r>
          </w:p>
          <w:p w14:paraId="6756E185" w14:textId="794DAA19" w:rsidR="00E64A52" w:rsidRPr="00E64A52" w:rsidRDefault="00E64A52" w:rsidP="00E64A52">
            <w:pPr>
              <w:spacing w:line="276" w:lineRule="auto"/>
              <w:ind w:left="93"/>
              <w:jc w:val="both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υπευθυνότητα,</w:t>
            </w:r>
            <w:r w:rsidRPr="00E64A52">
              <w:rPr>
                <w:rFonts w:ascii="Calibri" w:eastAsia="Calibri" w:hAnsi="Calibri" w:cs="Calibri"/>
                <w:spacing w:val="-5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επίλυση</w:t>
            </w:r>
            <w:r w:rsidRPr="00E64A52">
              <w:rPr>
                <w:rFonts w:ascii="Calibri" w:eastAsia="Calibri" w:hAnsi="Calibri"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συγκρούσεων)</w:t>
            </w:r>
            <w:r w:rsidR="00A80BE0">
              <w:rPr>
                <w:rFonts w:ascii="Calibri" w:eastAsia="Calibri" w:hAnsi="Calibri" w:cs="Calibri"/>
                <w:sz w:val="22"/>
                <w:szCs w:val="22"/>
                <w:lang w:val="el-GR"/>
              </w:rPr>
              <w:t>.</w:t>
            </w:r>
          </w:p>
        </w:tc>
      </w:tr>
      <w:tr w:rsidR="00E64A52" w:rsidRPr="00A80BE0" w14:paraId="443CF082" w14:textId="77777777" w:rsidTr="00C76BC3">
        <w:trPr>
          <w:trHeight w:val="1300"/>
        </w:trPr>
        <w:tc>
          <w:tcPr>
            <w:tcW w:w="2921" w:type="dxa"/>
            <w:tcBorders>
              <w:left w:val="nil"/>
            </w:tcBorders>
          </w:tcPr>
          <w:p w14:paraId="7A807B61" w14:textId="77777777" w:rsidR="00E64A52" w:rsidRPr="00E64A52" w:rsidRDefault="00E64A52" w:rsidP="00E64A52">
            <w:pPr>
              <w:spacing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2E0A3E5D" w14:textId="77777777" w:rsidR="00E64A52" w:rsidRPr="00E64A52" w:rsidRDefault="00E64A52" w:rsidP="00E64A52">
            <w:pPr>
              <w:spacing w:before="1" w:line="276" w:lineRule="auto"/>
              <w:ind w:left="79" w:right="614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Σύνδεση</w:t>
            </w:r>
            <w:r w:rsidRPr="00E64A52">
              <w:rPr>
                <w:rFonts w:ascii="Calibri" w:eastAsia="Calibri" w:hAnsi="Calibri" w:cs="Calibri"/>
                <w:b/>
                <w:spacing w:val="-7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με</w:t>
            </w:r>
            <w:r w:rsidRPr="00E64A52">
              <w:rPr>
                <w:rFonts w:ascii="Calibri" w:eastAsia="Calibri" w:hAnsi="Calibri" w:cs="Calibri"/>
                <w:b/>
                <w:spacing w:val="-4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τη</w:t>
            </w:r>
            <w:r w:rsidRPr="00E64A52">
              <w:rPr>
                <w:rFonts w:ascii="Calibri" w:eastAsia="Calibri" w:hAnsi="Calibri" w:cs="Calibri"/>
                <w:b/>
                <w:spacing w:val="-7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Βασική</w:t>
            </w:r>
            <w:r w:rsidRPr="00E64A52">
              <w:rPr>
                <w:rFonts w:ascii="Calibri" w:eastAsia="Calibri" w:hAnsi="Calibri" w:cs="Calibri"/>
                <w:b/>
                <w:spacing w:val="-5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  <w:t>Θεματική</w:t>
            </w:r>
          </w:p>
        </w:tc>
        <w:tc>
          <w:tcPr>
            <w:tcW w:w="5360" w:type="dxa"/>
            <w:tcBorders>
              <w:top w:val="triple" w:sz="4" w:space="0" w:color="000000"/>
              <w:right w:val="nil"/>
            </w:tcBorders>
          </w:tcPr>
          <w:p w14:paraId="5A072EA8" w14:textId="77777777" w:rsidR="00E64A52" w:rsidRPr="00E64A52" w:rsidRDefault="00E64A52" w:rsidP="00E64A52">
            <w:pPr>
              <w:spacing w:before="9" w:line="276" w:lineRule="auto"/>
              <w:rPr>
                <w:rFonts w:ascii="Calibri" w:eastAsia="Calibri" w:hAnsi="Calibri" w:cs="Calibri"/>
                <w:b/>
                <w:sz w:val="22"/>
                <w:szCs w:val="22"/>
                <w:lang w:val="el-GR"/>
              </w:rPr>
            </w:pPr>
          </w:p>
          <w:p w14:paraId="6095B7B3" w14:textId="77777777" w:rsidR="00E64A52" w:rsidRPr="00E64A52" w:rsidRDefault="00E64A52" w:rsidP="00E64A52">
            <w:pPr>
              <w:spacing w:line="276" w:lineRule="auto"/>
              <w:ind w:left="93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Ψυχική</w:t>
            </w:r>
            <w:r w:rsidRPr="00E64A52">
              <w:rPr>
                <w:rFonts w:ascii="Calibri" w:eastAsia="Calibri" w:hAnsi="Calibri"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και</w:t>
            </w:r>
            <w:r w:rsidRPr="00E64A52">
              <w:rPr>
                <w:rFonts w:ascii="Calibri" w:eastAsia="Calibri" w:hAnsi="Calibri" w:cs="Calibri"/>
                <w:spacing w:val="-4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Συναισθηματική</w:t>
            </w:r>
            <w:r w:rsidRPr="00E64A52">
              <w:rPr>
                <w:rFonts w:ascii="Calibri" w:eastAsia="Calibri" w:hAnsi="Calibri"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Υγεία-Πρόληψη:</w:t>
            </w:r>
          </w:p>
          <w:p w14:paraId="6AB5319B" w14:textId="77777777" w:rsidR="00E64A52" w:rsidRPr="00E64A52" w:rsidRDefault="00E64A52" w:rsidP="00E64A52">
            <w:pPr>
              <w:spacing w:before="6" w:line="276" w:lineRule="auto"/>
              <w:ind w:left="93"/>
              <w:rPr>
                <w:rFonts w:ascii="Calibri" w:eastAsia="Calibri" w:hAnsi="Calibri" w:cs="Calibri"/>
                <w:sz w:val="22"/>
                <w:szCs w:val="22"/>
                <w:lang w:val="el-GR"/>
              </w:rPr>
            </w:pP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Πρόληψη</w:t>
            </w:r>
            <w:r w:rsidRPr="00E64A52">
              <w:rPr>
                <w:rFonts w:ascii="Calibri" w:eastAsia="Calibri" w:hAnsi="Calibri" w:cs="Calibri"/>
                <w:spacing w:val="1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της</w:t>
            </w:r>
            <w:r w:rsidRPr="00E64A52">
              <w:rPr>
                <w:rFonts w:ascii="Calibri" w:eastAsia="Calibri" w:hAnsi="Calibri" w:cs="Calibri"/>
                <w:spacing w:val="9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αντικοινωνικής</w:t>
            </w:r>
            <w:r w:rsidRPr="00E64A52">
              <w:rPr>
                <w:rFonts w:ascii="Calibri" w:eastAsia="Calibri" w:hAnsi="Calibri" w:cs="Calibri"/>
                <w:spacing w:val="1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και</w:t>
            </w:r>
            <w:r w:rsidRPr="00E64A52">
              <w:rPr>
                <w:rFonts w:ascii="Calibri" w:eastAsia="Calibri" w:hAnsi="Calibri" w:cs="Calibri"/>
                <w:spacing w:val="10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αποκλίνουσας</w:t>
            </w:r>
            <w:r w:rsidRPr="00E64A52">
              <w:rPr>
                <w:rFonts w:ascii="Calibri" w:eastAsia="Calibri" w:hAnsi="Calibri" w:cs="Calibri"/>
                <w:spacing w:val="-5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συμπεριφοράς</w:t>
            </w:r>
            <w:r w:rsidRPr="00E64A52">
              <w:rPr>
                <w:rFonts w:ascii="Calibri" w:eastAsia="Calibri" w:hAnsi="Calibri" w:cs="Calibri"/>
                <w:spacing w:val="-1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των</w:t>
            </w:r>
            <w:r w:rsidRPr="00E64A52">
              <w:rPr>
                <w:rFonts w:ascii="Calibri" w:eastAsia="Calibri" w:hAnsi="Calibri" w:cs="Calibri"/>
                <w:spacing w:val="-2"/>
                <w:sz w:val="22"/>
                <w:szCs w:val="22"/>
                <w:lang w:val="el-GR"/>
              </w:rPr>
              <w:t xml:space="preserve"> </w:t>
            </w:r>
            <w:r w:rsidRPr="00E64A52">
              <w:rPr>
                <w:rFonts w:ascii="Calibri" w:eastAsia="Calibri" w:hAnsi="Calibri" w:cs="Calibri"/>
                <w:sz w:val="22"/>
                <w:szCs w:val="22"/>
                <w:lang w:val="el-GR"/>
              </w:rPr>
              <w:t>μαθητών/τριών</w:t>
            </w:r>
          </w:p>
        </w:tc>
      </w:tr>
      <w:tr w:rsidR="00E64A52" w:rsidRPr="00A80BE0" w14:paraId="39B18B0F" w14:textId="77777777" w:rsidTr="00C76BC3">
        <w:trPr>
          <w:trHeight w:val="5861"/>
        </w:trPr>
        <w:tc>
          <w:tcPr>
            <w:tcW w:w="2921" w:type="dxa"/>
            <w:tcBorders>
              <w:left w:val="nil"/>
              <w:bottom w:val="nil"/>
            </w:tcBorders>
          </w:tcPr>
          <w:p w14:paraId="70E385F6" w14:textId="77777777" w:rsidR="00E64A52" w:rsidRPr="00E64A52" w:rsidRDefault="00E64A52" w:rsidP="00E64A52">
            <w:pPr>
              <w:spacing w:line="276" w:lineRule="auto"/>
              <w:rPr>
                <w:rFonts w:eastAsia="Calibri" w:hAnsi="Calibri" w:cs="Calibri"/>
                <w:sz w:val="22"/>
                <w:szCs w:val="22"/>
                <w:lang w:val="el-GR"/>
              </w:rPr>
            </w:pPr>
          </w:p>
        </w:tc>
        <w:tc>
          <w:tcPr>
            <w:tcW w:w="5360" w:type="dxa"/>
            <w:tcBorders>
              <w:bottom w:val="nil"/>
              <w:right w:val="nil"/>
            </w:tcBorders>
          </w:tcPr>
          <w:p w14:paraId="63972D4B" w14:textId="77777777" w:rsidR="00E64A52" w:rsidRPr="00E64A52" w:rsidRDefault="00E64A52" w:rsidP="00E64A52">
            <w:pPr>
              <w:spacing w:line="276" w:lineRule="auto"/>
              <w:rPr>
                <w:rFonts w:eastAsia="Calibri" w:hAnsi="Calibri" w:cs="Calibri"/>
                <w:sz w:val="22"/>
                <w:szCs w:val="22"/>
                <w:lang w:val="el-GR"/>
              </w:rPr>
            </w:pPr>
          </w:p>
        </w:tc>
      </w:tr>
    </w:tbl>
    <w:p w14:paraId="6B309F1B" w14:textId="77777777" w:rsidR="0003366A" w:rsidRPr="00E64A52" w:rsidRDefault="00A80BE0" w:rsidP="00E64A52">
      <w:pPr>
        <w:rPr>
          <w:lang w:val="el-GR"/>
        </w:rPr>
      </w:pPr>
    </w:p>
    <w:sectPr w:rsidR="0003366A" w:rsidRPr="00E64A52">
      <w:headerReference w:type="default" r:id="rId9"/>
      <w:footerReference w:type="default" r:id="rId10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5C2865" w14:textId="77777777" w:rsidR="00570513" w:rsidRDefault="00570513" w:rsidP="00570513">
      <w:r>
        <w:separator/>
      </w:r>
    </w:p>
  </w:endnote>
  <w:endnote w:type="continuationSeparator" w:id="0">
    <w:p w14:paraId="4013440C" w14:textId="77777777" w:rsidR="00570513" w:rsidRDefault="00570513" w:rsidP="005705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DFBDF" w14:textId="77777777" w:rsidR="00570513" w:rsidRDefault="00570513">
    <w:pPr>
      <w:pStyle w:val="a4"/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6FB08BFA" wp14:editId="62F6F1C0">
          <wp:simplePos x="0" y="0"/>
          <wp:positionH relativeFrom="page">
            <wp:posOffset>1657350</wp:posOffset>
          </wp:positionH>
          <wp:positionV relativeFrom="page">
            <wp:posOffset>9886315</wp:posOffset>
          </wp:positionV>
          <wp:extent cx="4200525" cy="542925"/>
          <wp:effectExtent l="0" t="0" r="0" b="0"/>
          <wp:wrapNone/>
          <wp:docPr id="16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10046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E43C63" w14:textId="77777777" w:rsidR="00570513" w:rsidRDefault="00570513" w:rsidP="00570513">
      <w:r>
        <w:separator/>
      </w:r>
    </w:p>
  </w:footnote>
  <w:footnote w:type="continuationSeparator" w:id="0">
    <w:p w14:paraId="2623FCFF" w14:textId="77777777" w:rsidR="00570513" w:rsidRDefault="00570513" w:rsidP="005705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A9E4D6" w14:textId="77777777" w:rsidR="00570513" w:rsidRDefault="00570513">
    <w:pPr>
      <w:pStyle w:val="a3"/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44029F06" wp14:editId="339B80FF">
          <wp:simplePos x="0" y="0"/>
          <wp:positionH relativeFrom="page">
            <wp:posOffset>2028825</wp:posOffset>
          </wp:positionH>
          <wp:positionV relativeFrom="page">
            <wp:posOffset>391795</wp:posOffset>
          </wp:positionV>
          <wp:extent cx="3257550" cy="438150"/>
          <wp:effectExtent l="0" t="0" r="0" b="0"/>
          <wp:wrapNone/>
          <wp:docPr id="7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76857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B6E"/>
    <w:rsid w:val="00570513"/>
    <w:rsid w:val="00A80BE0"/>
    <w:rsid w:val="00BC6E89"/>
    <w:rsid w:val="00C73B6E"/>
    <w:rsid w:val="00C86010"/>
    <w:rsid w:val="00E6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30518E"/>
  <w15:chartTrackingRefBased/>
  <w15:docId w15:val="{F683999B-9F63-4C89-BC3D-C412B386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705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0">
    <w:name w:val="Table Normal1_0"/>
    <w:uiPriority w:val="2"/>
    <w:semiHidden/>
    <w:unhideWhenUsed/>
    <w:qFormat/>
    <w:rsid w:val="005705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570513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57051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footer"/>
    <w:basedOn w:val="a"/>
    <w:link w:val="Char0"/>
    <w:uiPriority w:val="99"/>
    <w:unhideWhenUsed/>
    <w:rsid w:val="00570513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570513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bin"/><Relationship Id="rId3" Type="http://schemas.openxmlformats.org/officeDocument/2006/relationships/webSettings" Target="webSettings.xml"/><Relationship Id="rId7" Type="http://schemas.openxmlformats.org/officeDocument/2006/relationships/image" Target="media/image2.bin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bin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115</Words>
  <Characters>624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Παυλίνα Χαραλαμπίδου</cp:lastModifiedBy>
  <cp:revision>4</cp:revision>
  <dcterms:created xsi:type="dcterms:W3CDTF">2024-12-03T06:52:00Z</dcterms:created>
  <dcterms:modified xsi:type="dcterms:W3CDTF">2025-06-04T09:23:00Z</dcterms:modified>
</cp:coreProperties>
</file>