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47C72" w14:textId="77777777" w:rsidR="006A5215" w:rsidRPr="00242062" w:rsidRDefault="00E243F2" w:rsidP="00242062">
      <w:pPr>
        <w:tabs>
          <w:tab w:val="left" w:pos="1316"/>
        </w:tabs>
        <w:spacing w:line="276" w:lineRule="auto"/>
        <w:jc w:val="center"/>
        <w:rPr>
          <w:b/>
          <w:bCs/>
        </w:rPr>
      </w:pPr>
      <w:r w:rsidRPr="00242062">
        <w:rPr>
          <w:b/>
          <w:bCs/>
        </w:rPr>
        <w:t>Ενδεικτική</w:t>
      </w:r>
      <w:r w:rsidR="00C75053">
        <w:rPr>
          <w:b/>
          <w:bCs/>
          <w:lang w:val="en-US"/>
        </w:rPr>
        <w:t xml:space="preserve"> </w:t>
      </w:r>
      <w:r w:rsidR="00124AE9" w:rsidRPr="00242062">
        <w:rPr>
          <w:b/>
          <w:bCs/>
          <w:spacing w:val="-5"/>
        </w:rPr>
        <w:t>Β</w:t>
      </w:r>
      <w:r w:rsidRPr="00242062">
        <w:rPr>
          <w:b/>
          <w:bCs/>
        </w:rPr>
        <w:t>ιβλιογραφία</w:t>
      </w:r>
    </w:p>
    <w:p w14:paraId="44C3EE2F" w14:textId="77777777" w:rsidR="00A30BAD" w:rsidRPr="00242062" w:rsidRDefault="00A30BAD" w:rsidP="00242062">
      <w:pPr>
        <w:tabs>
          <w:tab w:val="left" w:pos="1316"/>
        </w:tabs>
        <w:spacing w:line="276" w:lineRule="auto"/>
        <w:rPr>
          <w:bCs/>
        </w:rPr>
      </w:pPr>
    </w:p>
    <w:p w14:paraId="2B9555F8" w14:textId="77777777" w:rsidR="00A30BAD" w:rsidRPr="00242062" w:rsidRDefault="00A30BAD" w:rsidP="00242062">
      <w:pPr>
        <w:tabs>
          <w:tab w:val="left" w:pos="1316"/>
        </w:tabs>
        <w:spacing w:line="276" w:lineRule="auto"/>
        <w:rPr>
          <w:bCs/>
        </w:rPr>
      </w:pPr>
    </w:p>
    <w:tbl>
      <w:tblPr>
        <w:tblStyle w:val="TableNormal1"/>
        <w:tblW w:w="0" w:type="auto"/>
        <w:tblInd w:w="919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Look w:val="01E0" w:firstRow="1" w:lastRow="1" w:firstColumn="1" w:lastColumn="1" w:noHBand="0" w:noVBand="0"/>
      </w:tblPr>
      <w:tblGrid>
        <w:gridCol w:w="76"/>
        <w:gridCol w:w="8579"/>
      </w:tblGrid>
      <w:tr w:rsidR="00A30BAD" w:rsidRPr="00242062" w14:paraId="704B0350" w14:textId="77777777" w:rsidTr="00783897">
        <w:trPr>
          <w:trHeight w:val="2689"/>
        </w:trPr>
        <w:tc>
          <w:tcPr>
            <w:tcW w:w="76" w:type="dxa"/>
            <w:tcBorders>
              <w:top w:val="thinThickThinSmallGap" w:sz="24" w:space="0" w:color="000000"/>
              <w:left w:val="nil"/>
              <w:bottom w:val="nil"/>
              <w:right w:val="single" w:sz="4" w:space="0" w:color="000000"/>
            </w:tcBorders>
          </w:tcPr>
          <w:p w14:paraId="1B0FDD38" w14:textId="77777777" w:rsidR="00A30BAD" w:rsidRPr="00242062" w:rsidRDefault="00A30BAD" w:rsidP="00242062">
            <w:pPr>
              <w:spacing w:line="276" w:lineRule="auto"/>
              <w:rPr>
                <w:rFonts w:ascii="Times New Roman"/>
              </w:rPr>
            </w:pPr>
          </w:p>
        </w:tc>
        <w:tc>
          <w:tcPr>
            <w:tcW w:w="8579" w:type="dxa"/>
            <w:vMerge w:val="restart"/>
            <w:tcBorders>
              <w:top w:val="thinThickThinSmallGap" w:sz="24" w:space="0" w:color="000000"/>
              <w:left w:val="single" w:sz="4" w:space="0" w:color="000000"/>
              <w:right w:val="thinThickMediumGap" w:sz="12" w:space="0" w:color="000000"/>
            </w:tcBorders>
          </w:tcPr>
          <w:p w14:paraId="4AA663D1" w14:textId="55DD9E2F" w:rsidR="00A30BAD" w:rsidRPr="00242062" w:rsidRDefault="00A30BAD" w:rsidP="00242062">
            <w:pPr>
              <w:tabs>
                <w:tab w:val="left" w:pos="1316"/>
              </w:tabs>
              <w:spacing w:line="276" w:lineRule="auto"/>
              <w:rPr>
                <w:b/>
                <w:bCs/>
                <w:i/>
              </w:rPr>
            </w:pPr>
          </w:p>
          <w:p w14:paraId="6C5024C9" w14:textId="0D1D025C" w:rsidR="00A30BAD" w:rsidRPr="00242062" w:rsidRDefault="00783897" w:rsidP="00242062">
            <w:pPr>
              <w:tabs>
                <w:tab w:val="left" w:pos="1316"/>
              </w:tabs>
              <w:spacing w:line="276" w:lineRule="auto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                               </w:t>
            </w:r>
            <w:r w:rsidR="00A30BAD" w:rsidRPr="00242062">
              <w:rPr>
                <w:b/>
                <w:bCs/>
              </w:rPr>
              <w:t>Βιβλιογραφικές αναφορές</w:t>
            </w:r>
          </w:p>
          <w:p w14:paraId="59A02762" w14:textId="77777777" w:rsidR="00A30BAD" w:rsidRPr="00242062" w:rsidRDefault="00A30BAD" w:rsidP="00783897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r w:rsidRPr="00242062">
              <w:rPr>
                <w:bCs/>
              </w:rPr>
              <w:t>Νόβα-</w:t>
            </w:r>
            <w:proofErr w:type="spellStart"/>
            <w:r w:rsidRPr="00242062">
              <w:rPr>
                <w:bCs/>
              </w:rPr>
              <w:t>Καλτσούνη</w:t>
            </w:r>
            <w:proofErr w:type="spellEnd"/>
            <w:r w:rsidRPr="00242062">
              <w:rPr>
                <w:bCs/>
              </w:rPr>
              <w:t xml:space="preserve">, Χ. (2002). </w:t>
            </w:r>
            <w:r w:rsidRPr="00242062">
              <w:rPr>
                <w:bCs/>
                <w:i/>
              </w:rPr>
              <w:t xml:space="preserve">Κοινωνικοποίηση, </w:t>
            </w:r>
            <w:r w:rsidRPr="00242062">
              <w:rPr>
                <w:bCs/>
              </w:rPr>
              <w:t xml:space="preserve">Αθήνα: </w:t>
            </w:r>
            <w:proofErr w:type="spellStart"/>
            <w:r w:rsidRPr="00242062">
              <w:rPr>
                <w:bCs/>
              </w:rPr>
              <w:t>Gutenberg</w:t>
            </w:r>
            <w:proofErr w:type="spellEnd"/>
            <w:r w:rsidRPr="00242062">
              <w:rPr>
                <w:bCs/>
              </w:rPr>
              <w:t>.</w:t>
            </w:r>
          </w:p>
          <w:p w14:paraId="7013B7E2" w14:textId="77777777" w:rsidR="001D0AA4" w:rsidRPr="00242062" w:rsidRDefault="00A30BAD" w:rsidP="00783897">
            <w:pPr>
              <w:tabs>
                <w:tab w:val="left" w:pos="1316"/>
              </w:tabs>
              <w:spacing w:line="276" w:lineRule="auto"/>
              <w:jc w:val="both"/>
              <w:rPr>
                <w:bCs/>
              </w:rPr>
            </w:pPr>
            <w:proofErr w:type="spellStart"/>
            <w:r w:rsidRPr="00242062">
              <w:rPr>
                <w:bCs/>
              </w:rPr>
              <w:t>Crosnoe</w:t>
            </w:r>
            <w:proofErr w:type="spellEnd"/>
            <w:r w:rsidRPr="00242062">
              <w:rPr>
                <w:bCs/>
              </w:rPr>
              <w:t xml:space="preserve">, R., </w:t>
            </w:r>
            <w:proofErr w:type="spellStart"/>
            <w:r w:rsidRPr="00242062">
              <w:rPr>
                <w:bCs/>
              </w:rPr>
              <w:t>Erickson</w:t>
            </w:r>
            <w:proofErr w:type="spellEnd"/>
            <w:r w:rsidRPr="00242062">
              <w:rPr>
                <w:bCs/>
              </w:rPr>
              <w:t xml:space="preserve">, K. G. &amp; </w:t>
            </w:r>
            <w:proofErr w:type="spellStart"/>
            <w:r w:rsidRPr="00242062">
              <w:rPr>
                <w:bCs/>
              </w:rPr>
              <w:t>Dornbusch</w:t>
            </w:r>
            <w:proofErr w:type="spellEnd"/>
            <w:r w:rsidRPr="00242062">
              <w:rPr>
                <w:bCs/>
              </w:rPr>
              <w:t xml:space="preserve">, S. M. (2002). </w:t>
            </w:r>
          </w:p>
          <w:p w14:paraId="3F825EC6" w14:textId="77777777" w:rsidR="00A30BAD" w:rsidRPr="00242062" w:rsidRDefault="00A30BAD" w:rsidP="00783897">
            <w:pPr>
              <w:tabs>
                <w:tab w:val="left" w:pos="1316"/>
              </w:tabs>
              <w:spacing w:line="276" w:lineRule="auto"/>
              <w:jc w:val="both"/>
              <w:rPr>
                <w:bCs/>
                <w:lang w:val="en-US"/>
              </w:rPr>
            </w:pPr>
            <w:r w:rsidRPr="00242062">
              <w:rPr>
                <w:bCs/>
                <w:lang w:val="en-US"/>
              </w:rPr>
              <w:t xml:space="preserve">«Protective functions of family relationships and school factors on the deviant behavior of adolescent boys and girls», </w:t>
            </w:r>
            <w:r w:rsidRPr="00242062">
              <w:rPr>
                <w:bCs/>
                <w:i/>
                <w:lang w:val="en-US"/>
              </w:rPr>
              <w:t xml:space="preserve">Youth and Society, </w:t>
            </w:r>
            <w:r w:rsidRPr="00242062">
              <w:rPr>
                <w:bCs/>
                <w:lang w:val="en-US"/>
              </w:rPr>
              <w:t>33 (4), 515-544.</w:t>
            </w:r>
          </w:p>
          <w:p w14:paraId="077AAD92" w14:textId="77777777" w:rsidR="00A30BAD" w:rsidRPr="00242062" w:rsidRDefault="00A30BAD" w:rsidP="00783897">
            <w:pPr>
              <w:tabs>
                <w:tab w:val="left" w:pos="1316"/>
              </w:tabs>
              <w:spacing w:line="276" w:lineRule="auto"/>
              <w:jc w:val="both"/>
              <w:rPr>
                <w:bCs/>
                <w:lang w:val="en-US"/>
              </w:rPr>
            </w:pPr>
            <w:r w:rsidRPr="00242062">
              <w:rPr>
                <w:bCs/>
                <w:lang w:val="en-US"/>
              </w:rPr>
              <w:t>Murray, C. &amp; Greenberg, M. T. (2000). «Children’s relationship with teachers and</w:t>
            </w:r>
          </w:p>
          <w:p w14:paraId="08617323" w14:textId="77777777" w:rsidR="00A30BAD" w:rsidRPr="00242062" w:rsidRDefault="00A30BAD" w:rsidP="00783897">
            <w:pPr>
              <w:tabs>
                <w:tab w:val="left" w:pos="1316"/>
              </w:tabs>
              <w:spacing w:line="276" w:lineRule="auto"/>
              <w:jc w:val="both"/>
              <w:rPr>
                <w:bCs/>
                <w:lang w:val="en-US"/>
              </w:rPr>
            </w:pPr>
            <w:r w:rsidRPr="00242062">
              <w:rPr>
                <w:bCs/>
                <w:lang w:val="en-US"/>
              </w:rPr>
              <w:t>bonds with school: An investigation of patterns and correlates in middle childhood»,</w:t>
            </w:r>
          </w:p>
          <w:p w14:paraId="1D8AC8EE" w14:textId="77777777" w:rsidR="00A30BAD" w:rsidRPr="00242062" w:rsidRDefault="00A30BAD" w:rsidP="00783897">
            <w:pPr>
              <w:spacing w:line="276" w:lineRule="auto"/>
              <w:jc w:val="both"/>
              <w:rPr>
                <w:rFonts w:ascii="Times New Roman"/>
              </w:rPr>
            </w:pPr>
            <w:r w:rsidRPr="00242062">
              <w:rPr>
                <w:bCs/>
                <w:i/>
                <w:lang w:val="en-US"/>
              </w:rPr>
              <w:t>Journal of School Psychology</w:t>
            </w:r>
            <w:r w:rsidRPr="00242062">
              <w:rPr>
                <w:bCs/>
                <w:lang w:val="en-US"/>
              </w:rPr>
              <w:t>, 38 (5), 423-445</w:t>
            </w:r>
          </w:p>
        </w:tc>
      </w:tr>
      <w:tr w:rsidR="00A30BAD" w:rsidRPr="00A30BAD" w14:paraId="55ABC20F" w14:textId="77777777" w:rsidTr="00783897">
        <w:trPr>
          <w:trHeight w:val="1946"/>
        </w:trPr>
        <w:tc>
          <w:tcPr>
            <w:tcW w:w="76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8CAFE64" w14:textId="77777777" w:rsidR="00A30BAD" w:rsidRPr="00A30BAD" w:rsidRDefault="00A30BAD" w:rsidP="00A30BAD">
            <w:pPr>
              <w:rPr>
                <w:rFonts w:ascii="Times New Roman"/>
                <w:sz w:val="24"/>
              </w:rPr>
            </w:pPr>
          </w:p>
        </w:tc>
        <w:tc>
          <w:tcPr>
            <w:tcW w:w="8579" w:type="dxa"/>
            <w:vMerge/>
            <w:tcBorders>
              <w:left w:val="single" w:sz="4" w:space="0" w:color="000000"/>
              <w:bottom w:val="single" w:sz="4" w:space="0" w:color="000000"/>
              <w:right w:val="thinThickMediumGap" w:sz="12" w:space="0" w:color="000000"/>
            </w:tcBorders>
          </w:tcPr>
          <w:p w14:paraId="6E8DEC36" w14:textId="77777777" w:rsidR="00A30BAD" w:rsidRPr="00A30BAD" w:rsidRDefault="00A30BAD" w:rsidP="00A30BAD">
            <w:pPr>
              <w:rPr>
                <w:rFonts w:ascii="Times New Roman"/>
                <w:sz w:val="24"/>
              </w:rPr>
            </w:pPr>
          </w:p>
        </w:tc>
      </w:tr>
    </w:tbl>
    <w:p w14:paraId="3940AFC3" w14:textId="77777777" w:rsidR="00A30BAD" w:rsidRPr="00A30BAD" w:rsidRDefault="00A30BAD" w:rsidP="00A30BAD">
      <w:pPr>
        <w:tabs>
          <w:tab w:val="left" w:pos="1316"/>
        </w:tabs>
        <w:rPr>
          <w:bCs/>
        </w:rPr>
      </w:pPr>
    </w:p>
    <w:sectPr w:rsidR="00A30BAD" w:rsidRPr="00A30BA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0A50C" w14:textId="77777777" w:rsidR="00E243F2" w:rsidRDefault="00E243F2">
      <w:r>
        <w:separator/>
      </w:r>
    </w:p>
  </w:endnote>
  <w:endnote w:type="continuationSeparator" w:id="0">
    <w:p w14:paraId="5FDD067B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A2C39" w14:textId="77777777" w:rsidR="00E30A6E" w:rsidRDefault="00E30A6E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B78106" w14:textId="77777777" w:rsidR="006A5215" w:rsidRDefault="002B188E" w:rsidP="002B188E">
    <w:pPr>
      <w:pStyle w:val="1"/>
    </w:pPr>
    <w:r w:rsidRPr="002B188E">
      <w:rPr>
        <w:noProof/>
        <w:lang w:eastAsia="el-GR"/>
      </w:rPr>
      <w:drawing>
        <wp:inline distT="0" distB="0" distL="0" distR="0" wp14:anchorId="76B4B9E0" wp14:editId="0E4BC05D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0B991" w14:textId="77777777" w:rsidR="00E30A6E" w:rsidRDefault="00E30A6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39E6A" w14:textId="77777777" w:rsidR="00E243F2" w:rsidRDefault="00E243F2">
      <w:r>
        <w:separator/>
      </w:r>
    </w:p>
  </w:footnote>
  <w:footnote w:type="continuationSeparator" w:id="0">
    <w:p w14:paraId="2AC6F919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8FF40F" w14:textId="77777777" w:rsidR="00E30A6E" w:rsidRDefault="00E30A6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FB5C3" w14:textId="77777777" w:rsidR="006A5215" w:rsidRDefault="006A5215">
    <w:pPr>
      <w:pStyle w:val="a3"/>
      <w:spacing w:line="14" w:lineRule="auto"/>
      <w:rPr>
        <w:sz w:val="20"/>
      </w:rPr>
    </w:pPr>
  </w:p>
  <w:p w14:paraId="25FCFC97" w14:textId="77777777" w:rsidR="00865E82" w:rsidRDefault="00865E82">
    <w:pPr>
      <w:pStyle w:val="a3"/>
      <w:spacing w:line="14" w:lineRule="auto"/>
      <w:rPr>
        <w:sz w:val="20"/>
      </w:rPr>
    </w:pPr>
  </w:p>
  <w:p w14:paraId="75730558" w14:textId="77777777" w:rsidR="00865E82" w:rsidRDefault="00865E82">
    <w:pPr>
      <w:pStyle w:val="a3"/>
      <w:spacing w:line="14" w:lineRule="auto"/>
      <w:rPr>
        <w:sz w:val="20"/>
      </w:rPr>
    </w:pPr>
  </w:p>
  <w:p w14:paraId="58A0EEAA" w14:textId="77777777" w:rsidR="00865E82" w:rsidRDefault="00865E82">
    <w:pPr>
      <w:pStyle w:val="a3"/>
      <w:spacing w:line="14" w:lineRule="auto"/>
      <w:rPr>
        <w:sz w:val="20"/>
      </w:rPr>
    </w:pPr>
  </w:p>
  <w:p w14:paraId="30F0C69A" w14:textId="77777777" w:rsidR="00865E82" w:rsidRDefault="00865E82">
    <w:pPr>
      <w:pStyle w:val="a3"/>
      <w:spacing w:line="14" w:lineRule="auto"/>
      <w:rPr>
        <w:sz w:val="20"/>
      </w:rPr>
    </w:pPr>
  </w:p>
  <w:p w14:paraId="1FFFC96E" w14:textId="77777777" w:rsidR="00865E82" w:rsidRDefault="00865E82">
    <w:pPr>
      <w:pStyle w:val="a3"/>
      <w:spacing w:line="14" w:lineRule="auto"/>
      <w:rPr>
        <w:sz w:val="20"/>
      </w:rPr>
    </w:pPr>
  </w:p>
  <w:p w14:paraId="32DF3F61" w14:textId="77777777" w:rsidR="00865E82" w:rsidRDefault="00865E82">
    <w:pPr>
      <w:pStyle w:val="a3"/>
      <w:spacing w:line="14" w:lineRule="auto"/>
      <w:rPr>
        <w:sz w:val="20"/>
      </w:rPr>
    </w:pPr>
  </w:p>
  <w:p w14:paraId="398F2B7A" w14:textId="77777777" w:rsidR="00865E82" w:rsidRDefault="00865E82">
    <w:pPr>
      <w:pStyle w:val="a3"/>
      <w:spacing w:line="14" w:lineRule="auto"/>
      <w:rPr>
        <w:sz w:val="20"/>
      </w:rPr>
    </w:pPr>
  </w:p>
  <w:p w14:paraId="4483CCD9" w14:textId="77777777" w:rsidR="00865E82" w:rsidRDefault="00865E82">
    <w:pPr>
      <w:pStyle w:val="a3"/>
      <w:spacing w:line="14" w:lineRule="auto"/>
      <w:rPr>
        <w:sz w:val="20"/>
      </w:rPr>
    </w:pPr>
  </w:p>
  <w:p w14:paraId="0F567F65" w14:textId="77777777" w:rsidR="00865E82" w:rsidRDefault="00865E82">
    <w:pPr>
      <w:pStyle w:val="a3"/>
      <w:spacing w:line="14" w:lineRule="auto"/>
      <w:rPr>
        <w:sz w:val="20"/>
      </w:rPr>
    </w:pPr>
  </w:p>
  <w:p w14:paraId="04620203" w14:textId="77777777" w:rsidR="00865E82" w:rsidRDefault="00865E82">
    <w:pPr>
      <w:pStyle w:val="a3"/>
      <w:spacing w:line="14" w:lineRule="auto"/>
      <w:rPr>
        <w:sz w:val="20"/>
      </w:rPr>
    </w:pPr>
  </w:p>
  <w:p w14:paraId="3EF3E908" w14:textId="77777777" w:rsidR="00865E82" w:rsidRDefault="00865E82">
    <w:pPr>
      <w:pStyle w:val="a3"/>
      <w:spacing w:line="14" w:lineRule="auto"/>
      <w:rPr>
        <w:sz w:val="20"/>
      </w:rPr>
    </w:pPr>
  </w:p>
  <w:p w14:paraId="2E3FBDBC" w14:textId="77777777" w:rsidR="00865E82" w:rsidRDefault="00865E82">
    <w:pPr>
      <w:pStyle w:val="a3"/>
      <w:spacing w:line="14" w:lineRule="auto"/>
      <w:rPr>
        <w:sz w:val="20"/>
      </w:rPr>
    </w:pPr>
  </w:p>
  <w:p w14:paraId="5E5EA95D" w14:textId="77777777" w:rsidR="00865E82" w:rsidRDefault="00865E82">
    <w:pPr>
      <w:pStyle w:val="a3"/>
      <w:spacing w:line="14" w:lineRule="auto"/>
      <w:rPr>
        <w:sz w:val="20"/>
      </w:rPr>
    </w:pPr>
  </w:p>
  <w:p w14:paraId="70944D58" w14:textId="77777777" w:rsidR="00865E82" w:rsidRDefault="00E30A6E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688BFAB9" wp14:editId="5D1E83D7">
          <wp:simplePos x="0" y="0"/>
          <wp:positionH relativeFrom="margin">
            <wp:align>center</wp:align>
          </wp:positionH>
          <wp:positionV relativeFrom="paragraph">
            <wp:posOffset>13335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4680CC7" w14:textId="77777777" w:rsidR="00865E82" w:rsidRDefault="00865E82">
    <w:pPr>
      <w:pStyle w:val="a3"/>
      <w:spacing w:line="14" w:lineRule="auto"/>
      <w:rPr>
        <w:sz w:val="20"/>
      </w:rPr>
    </w:pPr>
  </w:p>
  <w:p w14:paraId="26BEDFAC" w14:textId="77777777" w:rsidR="00865E82" w:rsidRDefault="00865E82">
    <w:pPr>
      <w:pStyle w:val="a3"/>
      <w:spacing w:line="14" w:lineRule="auto"/>
      <w:rPr>
        <w:sz w:val="20"/>
      </w:rPr>
    </w:pPr>
  </w:p>
  <w:p w14:paraId="039797DD" w14:textId="77777777" w:rsidR="00865E82" w:rsidRDefault="00865E82">
    <w:pPr>
      <w:pStyle w:val="a3"/>
      <w:spacing w:line="14" w:lineRule="auto"/>
      <w:rPr>
        <w:sz w:val="20"/>
      </w:rPr>
    </w:pPr>
  </w:p>
  <w:p w14:paraId="69A9AC9C" w14:textId="77777777" w:rsidR="00865E82" w:rsidRDefault="00865E82">
    <w:pPr>
      <w:pStyle w:val="a3"/>
      <w:spacing w:line="14" w:lineRule="auto"/>
      <w:rPr>
        <w:sz w:val="20"/>
      </w:rPr>
    </w:pPr>
  </w:p>
  <w:p w14:paraId="2D4FC6C6" w14:textId="77777777" w:rsidR="00865E82" w:rsidRDefault="00865E82">
    <w:pPr>
      <w:pStyle w:val="a3"/>
      <w:spacing w:line="14" w:lineRule="auto"/>
      <w:rPr>
        <w:sz w:val="20"/>
      </w:rPr>
    </w:pPr>
  </w:p>
  <w:p w14:paraId="68895532" w14:textId="77777777" w:rsidR="00865E82" w:rsidRDefault="00865E82">
    <w:pPr>
      <w:pStyle w:val="a3"/>
      <w:spacing w:line="14" w:lineRule="auto"/>
      <w:rPr>
        <w:sz w:val="20"/>
      </w:rPr>
    </w:pPr>
  </w:p>
  <w:p w14:paraId="77965300" w14:textId="77777777" w:rsidR="00865E82" w:rsidRDefault="00865E82">
    <w:pPr>
      <w:pStyle w:val="a3"/>
      <w:spacing w:line="14" w:lineRule="auto"/>
      <w:rPr>
        <w:sz w:val="20"/>
      </w:rPr>
    </w:pPr>
  </w:p>
  <w:p w14:paraId="5CFB2028" w14:textId="77777777" w:rsidR="00865E82" w:rsidRDefault="00865E82">
    <w:pPr>
      <w:pStyle w:val="a3"/>
      <w:spacing w:line="14" w:lineRule="auto"/>
      <w:rPr>
        <w:sz w:val="20"/>
      </w:rPr>
    </w:pPr>
  </w:p>
  <w:p w14:paraId="290D93CC" w14:textId="77777777" w:rsidR="00865E82" w:rsidRDefault="00865E82">
    <w:pPr>
      <w:pStyle w:val="a3"/>
      <w:spacing w:line="14" w:lineRule="auto"/>
      <w:rPr>
        <w:sz w:val="20"/>
      </w:rPr>
    </w:pPr>
  </w:p>
  <w:p w14:paraId="08EBB6DB" w14:textId="77777777" w:rsidR="00865E82" w:rsidRDefault="00865E82">
    <w:pPr>
      <w:pStyle w:val="a3"/>
      <w:spacing w:line="14" w:lineRule="auto"/>
      <w:rPr>
        <w:sz w:val="20"/>
      </w:rPr>
    </w:pPr>
  </w:p>
  <w:p w14:paraId="55D29672" w14:textId="77777777" w:rsidR="00865E82" w:rsidRDefault="00865E82">
    <w:pPr>
      <w:pStyle w:val="a3"/>
      <w:spacing w:line="14" w:lineRule="auto"/>
      <w:rPr>
        <w:sz w:val="20"/>
      </w:rPr>
    </w:pPr>
  </w:p>
  <w:p w14:paraId="0AE277AC" w14:textId="77777777" w:rsidR="00865E82" w:rsidRDefault="00865E82">
    <w:pPr>
      <w:pStyle w:val="a3"/>
      <w:spacing w:line="14" w:lineRule="auto"/>
      <w:rPr>
        <w:sz w:val="20"/>
      </w:rPr>
    </w:pPr>
  </w:p>
  <w:p w14:paraId="2D15B64F" w14:textId="77777777" w:rsidR="00865E82" w:rsidRDefault="00865E82">
    <w:pPr>
      <w:pStyle w:val="a3"/>
      <w:spacing w:line="14" w:lineRule="auto"/>
      <w:rPr>
        <w:sz w:val="20"/>
      </w:rPr>
    </w:pPr>
  </w:p>
  <w:p w14:paraId="34FFD0B6" w14:textId="77777777" w:rsidR="00865E82" w:rsidRDefault="00865E82">
    <w:pPr>
      <w:pStyle w:val="a3"/>
      <w:spacing w:line="14" w:lineRule="auto"/>
      <w:rPr>
        <w:sz w:val="20"/>
      </w:rPr>
    </w:pPr>
  </w:p>
  <w:p w14:paraId="54F6B20E" w14:textId="77777777" w:rsidR="00865E82" w:rsidRDefault="00865E82">
    <w:pPr>
      <w:pStyle w:val="a3"/>
      <w:spacing w:line="14" w:lineRule="auto"/>
      <w:rPr>
        <w:sz w:val="20"/>
      </w:rPr>
    </w:pPr>
  </w:p>
  <w:p w14:paraId="1719980F" w14:textId="77777777" w:rsidR="00865E82" w:rsidRDefault="00865E82">
    <w:pPr>
      <w:pStyle w:val="a3"/>
      <w:spacing w:line="14" w:lineRule="auto"/>
      <w:rPr>
        <w:sz w:val="20"/>
      </w:rPr>
    </w:pPr>
  </w:p>
  <w:p w14:paraId="4BEB2A2D" w14:textId="77777777" w:rsidR="00865E82" w:rsidRDefault="00865E82">
    <w:pPr>
      <w:pStyle w:val="a3"/>
      <w:spacing w:line="14" w:lineRule="auto"/>
      <w:rPr>
        <w:sz w:val="20"/>
      </w:rPr>
    </w:pPr>
  </w:p>
  <w:p w14:paraId="17BDD911" w14:textId="77777777" w:rsidR="00865E82" w:rsidRDefault="00865E82">
    <w:pPr>
      <w:pStyle w:val="a3"/>
      <w:spacing w:line="14" w:lineRule="auto"/>
      <w:rPr>
        <w:sz w:val="20"/>
      </w:rPr>
    </w:pPr>
  </w:p>
  <w:p w14:paraId="693D170C" w14:textId="77777777" w:rsidR="00865E82" w:rsidRDefault="00865E82">
    <w:pPr>
      <w:pStyle w:val="a3"/>
      <w:spacing w:line="14" w:lineRule="auto"/>
      <w:rPr>
        <w:sz w:val="20"/>
      </w:rPr>
    </w:pPr>
  </w:p>
  <w:p w14:paraId="67AA1833" w14:textId="77777777" w:rsidR="00865E82" w:rsidRDefault="00865E82">
    <w:pPr>
      <w:pStyle w:val="a3"/>
      <w:spacing w:line="14" w:lineRule="auto"/>
      <w:rPr>
        <w:sz w:val="20"/>
      </w:rPr>
    </w:pPr>
  </w:p>
  <w:p w14:paraId="036F4B80" w14:textId="77777777" w:rsidR="00865E82" w:rsidRDefault="00865E82">
    <w:pPr>
      <w:pStyle w:val="a3"/>
      <w:spacing w:line="14" w:lineRule="auto"/>
      <w:rPr>
        <w:sz w:val="20"/>
      </w:rPr>
    </w:pPr>
  </w:p>
  <w:p w14:paraId="5FB02159" w14:textId="77777777" w:rsidR="00865E82" w:rsidRDefault="00865E82">
    <w:pPr>
      <w:pStyle w:val="a3"/>
      <w:spacing w:line="14" w:lineRule="auto"/>
      <w:rPr>
        <w:sz w:val="20"/>
      </w:rPr>
    </w:pPr>
  </w:p>
  <w:p w14:paraId="02FC47D9" w14:textId="77777777" w:rsidR="00865E82" w:rsidRDefault="00865E82">
    <w:pPr>
      <w:pStyle w:val="a3"/>
      <w:spacing w:line="14" w:lineRule="auto"/>
      <w:rPr>
        <w:sz w:val="20"/>
      </w:rPr>
    </w:pPr>
  </w:p>
  <w:p w14:paraId="235D149E" w14:textId="77777777" w:rsidR="00865E82" w:rsidRDefault="00865E82">
    <w:pPr>
      <w:pStyle w:val="a3"/>
      <w:spacing w:line="14" w:lineRule="auto"/>
      <w:rPr>
        <w:sz w:val="20"/>
      </w:rPr>
    </w:pPr>
  </w:p>
  <w:p w14:paraId="44ECC180" w14:textId="77777777" w:rsidR="00865E82" w:rsidRDefault="00865E82">
    <w:pPr>
      <w:pStyle w:val="a3"/>
      <w:spacing w:line="14" w:lineRule="auto"/>
      <w:rPr>
        <w:sz w:val="20"/>
      </w:rPr>
    </w:pPr>
  </w:p>
  <w:p w14:paraId="49C81CA6" w14:textId="77777777" w:rsidR="00865E82" w:rsidRDefault="00865E82">
    <w:pPr>
      <w:pStyle w:val="a3"/>
      <w:spacing w:line="14" w:lineRule="auto"/>
      <w:rPr>
        <w:sz w:val="20"/>
      </w:rPr>
    </w:pPr>
  </w:p>
  <w:p w14:paraId="1CFFDB48" w14:textId="77777777" w:rsidR="00865E82" w:rsidRDefault="00865E82">
    <w:pPr>
      <w:pStyle w:val="a3"/>
      <w:spacing w:line="14" w:lineRule="auto"/>
      <w:rPr>
        <w:sz w:val="20"/>
      </w:rPr>
    </w:pPr>
  </w:p>
  <w:p w14:paraId="1E8C1DDE" w14:textId="77777777" w:rsidR="00865E82" w:rsidRDefault="00865E82">
    <w:pPr>
      <w:pStyle w:val="a3"/>
      <w:spacing w:line="14" w:lineRule="auto"/>
      <w:rPr>
        <w:sz w:val="20"/>
      </w:rPr>
    </w:pPr>
  </w:p>
  <w:p w14:paraId="006296C8" w14:textId="77777777" w:rsidR="00865E82" w:rsidRDefault="00865E82">
    <w:pPr>
      <w:pStyle w:val="a3"/>
      <w:spacing w:line="14" w:lineRule="auto"/>
      <w:rPr>
        <w:sz w:val="20"/>
      </w:rPr>
    </w:pPr>
  </w:p>
  <w:p w14:paraId="613F34EC" w14:textId="77777777" w:rsidR="00865E82" w:rsidRDefault="00865E82">
    <w:pPr>
      <w:pStyle w:val="a3"/>
      <w:spacing w:line="14" w:lineRule="auto"/>
      <w:rPr>
        <w:sz w:val="20"/>
      </w:rPr>
    </w:pPr>
  </w:p>
  <w:p w14:paraId="50DE1967" w14:textId="77777777" w:rsidR="00865E82" w:rsidRDefault="00865E82">
    <w:pPr>
      <w:pStyle w:val="a3"/>
      <w:spacing w:line="14" w:lineRule="auto"/>
      <w:rPr>
        <w:sz w:val="20"/>
      </w:rPr>
    </w:pPr>
  </w:p>
  <w:p w14:paraId="73815A35" w14:textId="77777777" w:rsidR="00865E82" w:rsidRDefault="00865E82">
    <w:pPr>
      <w:pStyle w:val="a3"/>
      <w:spacing w:line="14" w:lineRule="auto"/>
      <w:rPr>
        <w:sz w:val="20"/>
      </w:rPr>
    </w:pPr>
  </w:p>
  <w:p w14:paraId="446EA2A2" w14:textId="77777777" w:rsidR="00865E82" w:rsidRDefault="00865E82">
    <w:pPr>
      <w:pStyle w:val="a3"/>
      <w:spacing w:line="14" w:lineRule="auto"/>
      <w:rPr>
        <w:sz w:val="20"/>
      </w:rPr>
    </w:pPr>
  </w:p>
  <w:p w14:paraId="6361F299" w14:textId="77777777" w:rsidR="00865E82" w:rsidRDefault="00865E82">
    <w:pPr>
      <w:pStyle w:val="a3"/>
      <w:spacing w:line="14" w:lineRule="auto"/>
      <w:rPr>
        <w:sz w:val="20"/>
      </w:rPr>
    </w:pPr>
  </w:p>
  <w:p w14:paraId="3FA4B7F1" w14:textId="77777777" w:rsidR="00865E82" w:rsidRDefault="00865E82">
    <w:pPr>
      <w:pStyle w:val="a3"/>
      <w:spacing w:line="14" w:lineRule="auto"/>
      <w:rPr>
        <w:sz w:val="20"/>
      </w:rPr>
    </w:pPr>
  </w:p>
  <w:p w14:paraId="2D3162A8" w14:textId="77777777" w:rsidR="00865E82" w:rsidRDefault="00865E82">
    <w:pPr>
      <w:pStyle w:val="a3"/>
      <w:spacing w:line="14" w:lineRule="auto"/>
      <w:rPr>
        <w:sz w:val="20"/>
      </w:rPr>
    </w:pPr>
  </w:p>
  <w:p w14:paraId="5AA29328" w14:textId="77777777" w:rsidR="00865E82" w:rsidRDefault="00865E82">
    <w:pPr>
      <w:pStyle w:val="a3"/>
      <w:spacing w:line="14" w:lineRule="auto"/>
      <w:rPr>
        <w:sz w:val="20"/>
      </w:rPr>
    </w:pPr>
  </w:p>
  <w:p w14:paraId="29F4545A" w14:textId="77777777" w:rsidR="00865E82" w:rsidRDefault="00865E82">
    <w:pPr>
      <w:pStyle w:val="a3"/>
      <w:spacing w:line="14" w:lineRule="auto"/>
      <w:rPr>
        <w:sz w:val="20"/>
      </w:rPr>
    </w:pPr>
  </w:p>
  <w:p w14:paraId="1D54CCFA" w14:textId="77777777" w:rsidR="00865E82" w:rsidRDefault="00865E82">
    <w:pPr>
      <w:pStyle w:val="a3"/>
      <w:spacing w:line="14" w:lineRule="auto"/>
      <w:rPr>
        <w:sz w:val="20"/>
      </w:rPr>
    </w:pPr>
  </w:p>
  <w:p w14:paraId="594842D9" w14:textId="77777777" w:rsidR="00865E82" w:rsidRDefault="00865E82">
    <w:pPr>
      <w:pStyle w:val="a3"/>
      <w:spacing w:line="14" w:lineRule="auto"/>
      <w:rPr>
        <w:sz w:val="20"/>
      </w:rPr>
    </w:pPr>
  </w:p>
  <w:p w14:paraId="4439693B" w14:textId="77777777" w:rsidR="00865E82" w:rsidRDefault="00865E82">
    <w:pPr>
      <w:pStyle w:val="a3"/>
      <w:spacing w:line="14" w:lineRule="auto"/>
      <w:rPr>
        <w:sz w:val="20"/>
      </w:rPr>
    </w:pPr>
  </w:p>
  <w:p w14:paraId="6986D393" w14:textId="77777777" w:rsidR="00865E82" w:rsidRDefault="00865E82">
    <w:pPr>
      <w:pStyle w:val="a3"/>
      <w:spacing w:line="14" w:lineRule="auto"/>
      <w:rPr>
        <w:sz w:val="20"/>
      </w:rPr>
    </w:pPr>
  </w:p>
  <w:p w14:paraId="746F91C1" w14:textId="77777777" w:rsidR="00865E82" w:rsidRDefault="00865E82">
    <w:pPr>
      <w:pStyle w:val="a3"/>
      <w:spacing w:line="14" w:lineRule="auto"/>
      <w:rPr>
        <w:sz w:val="20"/>
      </w:rPr>
    </w:pPr>
  </w:p>
  <w:p w14:paraId="773793C5" w14:textId="77777777" w:rsidR="00865E82" w:rsidRDefault="00865E82">
    <w:pPr>
      <w:pStyle w:val="a3"/>
      <w:spacing w:line="14" w:lineRule="auto"/>
      <w:rPr>
        <w:sz w:val="20"/>
      </w:rPr>
    </w:pPr>
  </w:p>
  <w:p w14:paraId="2A2CD3BF" w14:textId="77777777" w:rsidR="00865E82" w:rsidRDefault="00865E82">
    <w:pPr>
      <w:pStyle w:val="a3"/>
      <w:spacing w:line="14" w:lineRule="auto"/>
      <w:rPr>
        <w:sz w:val="20"/>
      </w:rPr>
    </w:pPr>
  </w:p>
  <w:p w14:paraId="14C3FE83" w14:textId="77777777" w:rsidR="00865E82" w:rsidRDefault="00865E82">
    <w:pPr>
      <w:pStyle w:val="a3"/>
      <w:spacing w:line="14" w:lineRule="auto"/>
      <w:rPr>
        <w:sz w:val="20"/>
      </w:rPr>
    </w:pPr>
  </w:p>
  <w:p w14:paraId="3E079CF0" w14:textId="77777777" w:rsidR="00865E82" w:rsidRDefault="00865E82">
    <w:pPr>
      <w:pStyle w:val="a3"/>
      <w:spacing w:line="14" w:lineRule="auto"/>
      <w:rPr>
        <w:sz w:val="20"/>
      </w:rPr>
    </w:pPr>
  </w:p>
  <w:p w14:paraId="451C899D" w14:textId="77777777" w:rsidR="00865E82" w:rsidRDefault="00865E82">
    <w:pPr>
      <w:pStyle w:val="a3"/>
      <w:spacing w:line="14" w:lineRule="auto"/>
      <w:rPr>
        <w:sz w:val="20"/>
      </w:rPr>
    </w:pPr>
  </w:p>
  <w:p w14:paraId="72D8317C" w14:textId="77777777" w:rsidR="00865E82" w:rsidRDefault="00865E82">
    <w:pPr>
      <w:pStyle w:val="a3"/>
      <w:spacing w:line="14" w:lineRule="auto"/>
      <w:rPr>
        <w:sz w:val="20"/>
      </w:rPr>
    </w:pPr>
  </w:p>
  <w:p w14:paraId="6AEF6000" w14:textId="77777777" w:rsidR="00865E82" w:rsidRDefault="00865E82">
    <w:pPr>
      <w:pStyle w:val="a3"/>
      <w:spacing w:line="14" w:lineRule="auto"/>
      <w:rPr>
        <w:sz w:val="20"/>
      </w:rPr>
    </w:pPr>
  </w:p>
  <w:p w14:paraId="7C42C6E0" w14:textId="77777777" w:rsidR="00865E82" w:rsidRDefault="00865E82">
    <w:pPr>
      <w:pStyle w:val="a3"/>
      <w:spacing w:line="14" w:lineRule="auto"/>
      <w:rPr>
        <w:sz w:val="20"/>
      </w:rPr>
    </w:pPr>
  </w:p>
  <w:p w14:paraId="28D4685A" w14:textId="77777777" w:rsidR="00865E82" w:rsidRDefault="00865E82">
    <w:pPr>
      <w:pStyle w:val="a3"/>
      <w:spacing w:line="14" w:lineRule="auto"/>
      <w:rPr>
        <w:sz w:val="20"/>
      </w:rPr>
    </w:pPr>
  </w:p>
  <w:p w14:paraId="77B40A9A" w14:textId="77777777" w:rsidR="00865E82" w:rsidRDefault="00865E82">
    <w:pPr>
      <w:pStyle w:val="a3"/>
      <w:spacing w:line="14" w:lineRule="auto"/>
      <w:rPr>
        <w:sz w:val="20"/>
      </w:rPr>
    </w:pPr>
  </w:p>
  <w:p w14:paraId="5107A1D7" w14:textId="77777777" w:rsidR="00865E82" w:rsidRDefault="00865E82">
    <w:pPr>
      <w:pStyle w:val="a3"/>
      <w:spacing w:line="14" w:lineRule="auto"/>
      <w:rPr>
        <w:sz w:val="20"/>
      </w:rPr>
    </w:pPr>
  </w:p>
  <w:p w14:paraId="2CD8A486" w14:textId="77777777" w:rsidR="00865E82" w:rsidRDefault="00865E82">
    <w:pPr>
      <w:pStyle w:val="a3"/>
      <w:spacing w:line="14" w:lineRule="auto"/>
      <w:rPr>
        <w:sz w:val="20"/>
      </w:rPr>
    </w:pPr>
  </w:p>
  <w:p w14:paraId="0E2C8658" w14:textId="77777777" w:rsidR="00865E82" w:rsidRDefault="00865E82">
    <w:pPr>
      <w:pStyle w:val="a3"/>
      <w:spacing w:line="14" w:lineRule="auto"/>
      <w:rPr>
        <w:sz w:val="20"/>
      </w:rPr>
    </w:pPr>
  </w:p>
  <w:p w14:paraId="5D2A9364" w14:textId="77777777" w:rsidR="00865E82" w:rsidRDefault="00865E82">
    <w:pPr>
      <w:pStyle w:val="a3"/>
      <w:spacing w:line="14" w:lineRule="auto"/>
      <w:rPr>
        <w:sz w:val="20"/>
      </w:rPr>
    </w:pPr>
  </w:p>
  <w:p w14:paraId="456550B9" w14:textId="77777777" w:rsidR="00865E82" w:rsidRDefault="00865E82">
    <w:pPr>
      <w:pStyle w:val="a3"/>
      <w:spacing w:line="14" w:lineRule="auto"/>
      <w:rPr>
        <w:sz w:val="20"/>
      </w:rPr>
    </w:pPr>
  </w:p>
  <w:p w14:paraId="5AD6AA8A" w14:textId="77777777" w:rsidR="00865E82" w:rsidRDefault="00865E82">
    <w:pPr>
      <w:pStyle w:val="a3"/>
      <w:spacing w:line="14" w:lineRule="auto"/>
      <w:rPr>
        <w:sz w:val="20"/>
      </w:rPr>
    </w:pPr>
  </w:p>
  <w:p w14:paraId="78594818" w14:textId="77777777" w:rsidR="00865E82" w:rsidRDefault="00865E82">
    <w:pPr>
      <w:pStyle w:val="a3"/>
      <w:spacing w:line="14" w:lineRule="auto"/>
      <w:rPr>
        <w:sz w:val="20"/>
      </w:rPr>
    </w:pPr>
  </w:p>
  <w:p w14:paraId="142FCA5D" w14:textId="77777777" w:rsidR="00865E82" w:rsidRDefault="00865E82">
    <w:pPr>
      <w:pStyle w:val="a3"/>
      <w:spacing w:line="14" w:lineRule="auto"/>
      <w:rPr>
        <w:sz w:val="20"/>
      </w:rPr>
    </w:pPr>
  </w:p>
  <w:p w14:paraId="08731F31" w14:textId="77777777" w:rsidR="00865E82" w:rsidRDefault="00865E82">
    <w:pPr>
      <w:pStyle w:val="a3"/>
      <w:spacing w:line="14" w:lineRule="auto"/>
      <w:rPr>
        <w:sz w:val="20"/>
      </w:rPr>
    </w:pPr>
  </w:p>
  <w:p w14:paraId="43804044" w14:textId="77777777" w:rsidR="00865E82" w:rsidRDefault="00865E82">
    <w:pPr>
      <w:pStyle w:val="a3"/>
      <w:spacing w:line="14" w:lineRule="auto"/>
      <w:rPr>
        <w:sz w:val="20"/>
      </w:rPr>
    </w:pPr>
  </w:p>
  <w:p w14:paraId="2A2E43A7" w14:textId="77777777" w:rsidR="00865E82" w:rsidRDefault="00865E82">
    <w:pPr>
      <w:pStyle w:val="a3"/>
      <w:spacing w:line="14" w:lineRule="auto"/>
      <w:rPr>
        <w:sz w:val="20"/>
      </w:rPr>
    </w:pPr>
  </w:p>
  <w:p w14:paraId="4BE61411" w14:textId="77777777" w:rsidR="00865E82" w:rsidRDefault="00865E82">
    <w:pPr>
      <w:pStyle w:val="a3"/>
      <w:spacing w:line="14" w:lineRule="auto"/>
      <w:rPr>
        <w:sz w:val="20"/>
      </w:rPr>
    </w:pPr>
  </w:p>
  <w:p w14:paraId="549CA512" w14:textId="77777777" w:rsidR="00865E82" w:rsidRDefault="00865E82">
    <w:pPr>
      <w:pStyle w:val="a3"/>
      <w:spacing w:line="14" w:lineRule="auto"/>
      <w:rPr>
        <w:sz w:val="20"/>
      </w:rPr>
    </w:pPr>
  </w:p>
  <w:p w14:paraId="187575AA" w14:textId="77777777" w:rsidR="00865E82" w:rsidRDefault="00865E82">
    <w:pPr>
      <w:pStyle w:val="a3"/>
      <w:spacing w:line="14" w:lineRule="auto"/>
      <w:rPr>
        <w:sz w:val="20"/>
      </w:rPr>
    </w:pPr>
  </w:p>
  <w:p w14:paraId="6D2FB13A" w14:textId="77777777" w:rsidR="00865E82" w:rsidRDefault="00865E82">
    <w:pPr>
      <w:pStyle w:val="a3"/>
      <w:spacing w:line="14" w:lineRule="auto"/>
      <w:rPr>
        <w:sz w:val="20"/>
      </w:rPr>
    </w:pPr>
  </w:p>
  <w:p w14:paraId="59AF004B" w14:textId="77777777" w:rsidR="00865E82" w:rsidRDefault="00865E82">
    <w:pPr>
      <w:pStyle w:val="a3"/>
      <w:spacing w:line="14" w:lineRule="auto"/>
      <w:rPr>
        <w:sz w:val="20"/>
      </w:rPr>
    </w:pPr>
  </w:p>
  <w:p w14:paraId="29AB31C3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64040" w14:textId="77777777" w:rsidR="00E30A6E" w:rsidRDefault="00E30A6E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24AE9"/>
    <w:rsid w:val="001553DE"/>
    <w:rsid w:val="001D0AA4"/>
    <w:rsid w:val="00242062"/>
    <w:rsid w:val="002B188E"/>
    <w:rsid w:val="003C08BA"/>
    <w:rsid w:val="00690BF9"/>
    <w:rsid w:val="006A5215"/>
    <w:rsid w:val="006D30BC"/>
    <w:rsid w:val="00783897"/>
    <w:rsid w:val="00851A6D"/>
    <w:rsid w:val="00865E82"/>
    <w:rsid w:val="00A30BAD"/>
    <w:rsid w:val="00B17B8D"/>
    <w:rsid w:val="00B97C74"/>
    <w:rsid w:val="00BE1597"/>
    <w:rsid w:val="00C75053"/>
    <w:rsid w:val="00D42668"/>
    <w:rsid w:val="00D56947"/>
    <w:rsid w:val="00E243F2"/>
    <w:rsid w:val="00E30A6E"/>
    <w:rsid w:val="00F2058E"/>
    <w:rsid w:val="0B7AE21B"/>
    <w:rsid w:val="26DF8BB0"/>
    <w:rsid w:val="2D886574"/>
    <w:rsid w:val="3BE31439"/>
    <w:rsid w:val="481E110B"/>
    <w:rsid w:val="4A6C9705"/>
    <w:rsid w:val="7348AD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4C866627"/>
  <w15:docId w15:val="{028738CF-91D8-4DBC-9969-DCAA59D81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690BF9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690BF9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690BF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90BF9"/>
    <w:rPr>
      <w:sz w:val="24"/>
      <w:szCs w:val="24"/>
    </w:rPr>
  </w:style>
  <w:style w:type="paragraph" w:styleId="a4">
    <w:name w:val="Title"/>
    <w:basedOn w:val="a"/>
    <w:uiPriority w:val="1"/>
    <w:qFormat/>
    <w:rsid w:val="00690BF9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690BF9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690BF9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2B188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2B188E"/>
    <w:rPr>
      <w:rFonts w:ascii="Tahoma" w:eastAsia="Calibri" w:hAnsi="Tahoma" w:cs="Tahoma"/>
      <w:sz w:val="16"/>
      <w:szCs w:val="16"/>
      <w:lang w:val="el-GR"/>
    </w:rPr>
  </w:style>
  <w:style w:type="table" w:customStyle="1" w:styleId="TableNormal1">
    <w:name w:val="Table Normal1"/>
    <w:uiPriority w:val="2"/>
    <w:semiHidden/>
    <w:unhideWhenUsed/>
    <w:qFormat/>
    <w:rsid w:val="00A30BA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2.xml><?xml version="1.0" encoding="utf-8"?>
<ds:datastoreItem xmlns:ds="http://schemas.openxmlformats.org/officeDocument/2006/customXml" ds:itemID="{2C9762CE-6A83-4C83-B94D-0A33D766F0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20</cp:revision>
  <dcterms:created xsi:type="dcterms:W3CDTF">2024-06-05T11:08:00Z</dcterms:created>
  <dcterms:modified xsi:type="dcterms:W3CDTF">2025-05-27T08:24:00Z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