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3B150" w14:textId="5AC97E50" w:rsidR="007E1480" w:rsidRDefault="007E1480" w:rsidP="00DC006E">
      <w:pPr>
        <w:pStyle w:val="TableParagraph"/>
        <w:spacing w:before="5" w:line="360" w:lineRule="auto"/>
        <w:ind w:left="89" w:right="38"/>
        <w:jc w:val="both"/>
        <w:rPr>
          <w:b/>
          <w:color w:val="000000" w:themeColor="text1"/>
        </w:rPr>
      </w:pPr>
      <w:r w:rsidRPr="007E1480">
        <w:rPr>
          <w:b/>
          <w:color w:val="000000" w:themeColor="text1"/>
        </w:rPr>
        <w:t>Αξιολόγηση</w:t>
      </w:r>
      <w:r w:rsidRPr="007E1480">
        <w:rPr>
          <w:b/>
          <w:color w:val="000000" w:themeColor="text1"/>
          <w:spacing w:val="1"/>
        </w:rPr>
        <w:t xml:space="preserve"> </w:t>
      </w:r>
      <w:r w:rsidRPr="007E1480">
        <w:rPr>
          <w:b/>
          <w:color w:val="000000" w:themeColor="text1"/>
        </w:rPr>
        <w:t>Εργαστηρίου</w:t>
      </w:r>
      <w:r w:rsidR="00DB57BC">
        <w:rPr>
          <w:b/>
          <w:color w:val="000000" w:themeColor="text1"/>
        </w:rPr>
        <w:t>,</w:t>
      </w:r>
      <w:r w:rsidRPr="007E1480">
        <w:rPr>
          <w:b/>
          <w:color w:val="000000" w:themeColor="text1"/>
          <w:spacing w:val="1"/>
        </w:rPr>
        <w:t xml:space="preserve"> </w:t>
      </w:r>
      <w:r w:rsidR="00DB57BC">
        <w:rPr>
          <w:b/>
          <w:color w:val="000000" w:themeColor="text1"/>
        </w:rPr>
        <w:t>σ</w:t>
      </w:r>
      <w:r w:rsidRPr="007E1480">
        <w:rPr>
          <w:b/>
          <w:color w:val="000000" w:themeColor="text1"/>
        </w:rPr>
        <w:t>υνολική</w:t>
      </w:r>
      <w:r w:rsidRPr="007E1480">
        <w:rPr>
          <w:b/>
          <w:color w:val="000000" w:themeColor="text1"/>
          <w:spacing w:val="1"/>
        </w:rPr>
        <w:t xml:space="preserve"> </w:t>
      </w:r>
      <w:r w:rsidRPr="007E1480">
        <w:rPr>
          <w:b/>
          <w:color w:val="000000" w:themeColor="text1"/>
        </w:rPr>
        <w:t>αποτίμηση</w:t>
      </w:r>
      <w:r w:rsidRPr="007E1480">
        <w:rPr>
          <w:b/>
          <w:color w:val="000000" w:themeColor="text1"/>
          <w:spacing w:val="1"/>
        </w:rPr>
        <w:t xml:space="preserve"> </w:t>
      </w:r>
      <w:r w:rsidRPr="007E1480">
        <w:rPr>
          <w:b/>
          <w:color w:val="000000" w:themeColor="text1"/>
        </w:rPr>
        <w:t>&amp;</w:t>
      </w:r>
      <w:r w:rsidRPr="007E1480">
        <w:rPr>
          <w:b/>
          <w:color w:val="000000" w:themeColor="text1"/>
          <w:spacing w:val="1"/>
        </w:rPr>
        <w:t xml:space="preserve"> </w:t>
      </w:r>
      <w:r w:rsidRPr="007E1480">
        <w:rPr>
          <w:b/>
          <w:color w:val="000000" w:themeColor="text1"/>
        </w:rPr>
        <w:t>αναστοχασμός</w:t>
      </w:r>
      <w:r w:rsidRPr="007E1480">
        <w:rPr>
          <w:b/>
          <w:color w:val="000000" w:themeColor="text1"/>
          <w:spacing w:val="1"/>
        </w:rPr>
        <w:t xml:space="preserve"> </w:t>
      </w:r>
      <w:r w:rsidRPr="007E1480">
        <w:rPr>
          <w:b/>
          <w:color w:val="000000" w:themeColor="text1"/>
        </w:rPr>
        <w:t>πάνω</w:t>
      </w:r>
      <w:r w:rsidRPr="007E1480">
        <w:rPr>
          <w:b/>
          <w:color w:val="000000" w:themeColor="text1"/>
          <w:spacing w:val="1"/>
        </w:rPr>
        <w:t xml:space="preserve"> </w:t>
      </w:r>
      <w:r w:rsidRPr="007E1480">
        <w:rPr>
          <w:b/>
          <w:color w:val="000000" w:themeColor="text1"/>
        </w:rPr>
        <w:t>στην</w:t>
      </w:r>
      <w:r w:rsidRPr="007E1480">
        <w:rPr>
          <w:b/>
          <w:color w:val="000000" w:themeColor="text1"/>
          <w:spacing w:val="1"/>
        </w:rPr>
        <w:t xml:space="preserve"> </w:t>
      </w:r>
      <w:r w:rsidRPr="007E1480">
        <w:rPr>
          <w:b/>
          <w:color w:val="000000" w:themeColor="text1"/>
        </w:rPr>
        <w:t>υλοποίηση</w:t>
      </w:r>
      <w:r w:rsidRPr="007E1480">
        <w:rPr>
          <w:b/>
          <w:color w:val="000000" w:themeColor="text1"/>
          <w:spacing w:val="1"/>
        </w:rPr>
        <w:t xml:space="preserve"> </w:t>
      </w:r>
      <w:r w:rsidRPr="007E1480">
        <w:rPr>
          <w:b/>
          <w:color w:val="000000" w:themeColor="text1"/>
        </w:rPr>
        <w:t>Εκδηλώσεις</w:t>
      </w:r>
      <w:r w:rsidRPr="007E1480">
        <w:rPr>
          <w:b/>
          <w:color w:val="000000" w:themeColor="text1"/>
          <w:spacing w:val="1"/>
        </w:rPr>
        <w:t xml:space="preserve"> </w:t>
      </w:r>
      <w:r w:rsidRPr="007E1480">
        <w:rPr>
          <w:b/>
          <w:color w:val="000000" w:themeColor="text1"/>
        </w:rPr>
        <w:t>διάχυσης</w:t>
      </w:r>
    </w:p>
    <w:p w14:paraId="1574ADB4" w14:textId="77777777" w:rsidR="007E1480" w:rsidRPr="007E1480" w:rsidRDefault="007E1480" w:rsidP="00DC006E">
      <w:pPr>
        <w:pStyle w:val="TableParagraph"/>
        <w:spacing w:before="5" w:line="360" w:lineRule="auto"/>
        <w:ind w:left="89" w:right="38"/>
        <w:jc w:val="both"/>
        <w:rPr>
          <w:b/>
          <w:color w:val="000000" w:themeColor="text1"/>
        </w:rPr>
      </w:pPr>
    </w:p>
    <w:p w14:paraId="51B153B7" w14:textId="6C6B5D9A" w:rsidR="007E1480" w:rsidRPr="007E1480" w:rsidRDefault="007E1480" w:rsidP="00DC006E">
      <w:pPr>
        <w:pStyle w:val="TableParagraph"/>
        <w:spacing w:line="360" w:lineRule="auto"/>
        <w:ind w:left="89" w:right="36" w:firstLine="566"/>
        <w:jc w:val="both"/>
        <w:rPr>
          <w:color w:val="000000" w:themeColor="text1"/>
        </w:rPr>
      </w:pPr>
      <w:r w:rsidRPr="007E1480">
        <w:rPr>
          <w:color w:val="000000" w:themeColor="text1"/>
        </w:rPr>
        <w:t>Η περιγραφική αξιολόγηση περιλαμβάνει α) τον Ατομικό Φάκελο του/της μαθητή/τριας</w:t>
      </w:r>
      <w:r w:rsidRPr="007E1480">
        <w:rPr>
          <w:color w:val="000000" w:themeColor="text1"/>
          <w:spacing w:val="-52"/>
        </w:rPr>
        <w:t xml:space="preserve"> </w:t>
      </w:r>
      <w:r w:rsidRPr="007E1480">
        <w:rPr>
          <w:color w:val="000000" w:themeColor="text1"/>
        </w:rPr>
        <w:t>(Portfolio), το περιεχόμενο του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οποίου διαμορφώνεται με προτάσεις από κάθε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δραστηριότητα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(βλέπε και τελευταία σελίδα Παραρτήματος), β) τη Ρουμπρίκα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αυτοαξιολόγησης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που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συμπληρώνει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ο/η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μαθητής/τρια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στο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τέλος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του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προγράμματος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(δίνεται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ενδεικτική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ρουμπρίκα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στο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Παράρτημα),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γ)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το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Φύλλο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Περιγραφικής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αξιολόγησης του/της εκπαιδευτικού και δ) τον Κριτικό Αναστοχασμό που γίνεται στο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τελευταίο</w:t>
      </w:r>
      <w:r w:rsidRPr="007E1480">
        <w:rPr>
          <w:color w:val="000000" w:themeColor="text1"/>
          <w:spacing w:val="-5"/>
        </w:rPr>
        <w:t xml:space="preserve"> </w:t>
      </w:r>
      <w:r w:rsidRPr="007E1480">
        <w:rPr>
          <w:color w:val="000000" w:themeColor="text1"/>
        </w:rPr>
        <w:t>εργαστήριο.</w:t>
      </w:r>
    </w:p>
    <w:p w14:paraId="3A8F5660" w14:textId="30808C97" w:rsidR="007E1480" w:rsidRPr="007E1480" w:rsidRDefault="007E1480" w:rsidP="00DC006E">
      <w:pPr>
        <w:pStyle w:val="TableParagraph"/>
        <w:spacing w:line="360" w:lineRule="auto"/>
        <w:ind w:left="89" w:right="36" w:firstLine="566"/>
        <w:jc w:val="both"/>
        <w:rPr>
          <w:color w:val="000000" w:themeColor="text1"/>
        </w:rPr>
      </w:pPr>
      <w:r w:rsidRPr="007E1480">
        <w:rPr>
          <w:color w:val="000000" w:themeColor="text1"/>
        </w:rPr>
        <w:t>Οι ομαδικές εργασίες φωτογραφίζονται, εκτυπώνονται και τοποθετούνται στο portfolio των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 xml:space="preserve">μελών της ομάδας. Η συνολική αποτίμηση και ο κριτικός αναστοχασμός πάνω στην </w:t>
      </w:r>
      <w:r w:rsidRPr="007E1480">
        <w:rPr>
          <w:color w:val="000000" w:themeColor="text1"/>
          <w:spacing w:val="-52"/>
        </w:rPr>
        <w:t xml:space="preserve"> </w:t>
      </w:r>
      <w:r w:rsidRPr="007E1480">
        <w:rPr>
          <w:color w:val="000000" w:themeColor="text1"/>
        </w:rPr>
        <w:t>υλοποίηση γίνεται από ολόκληρη την ομάδα</w:t>
      </w:r>
      <w:r w:rsidR="00554556">
        <w:rPr>
          <w:color w:val="000000" w:themeColor="text1"/>
        </w:rPr>
        <w:t>,</w:t>
      </w:r>
      <w:r w:rsidRPr="007E1480">
        <w:rPr>
          <w:color w:val="000000" w:themeColor="text1"/>
        </w:rPr>
        <w:t xml:space="preserve"> μαθητές/τριες και εκπαιδευτικό- στο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τέλος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του</w:t>
      </w:r>
      <w:r w:rsidRPr="007E1480">
        <w:rPr>
          <w:color w:val="000000" w:themeColor="text1"/>
          <w:spacing w:val="1"/>
        </w:rPr>
        <w:t xml:space="preserve"> </w:t>
      </w:r>
      <w:r w:rsidR="00DB57BC">
        <w:rPr>
          <w:color w:val="000000" w:themeColor="text1"/>
        </w:rPr>
        <w:t>ε</w:t>
      </w:r>
      <w:r w:rsidRPr="007E1480">
        <w:rPr>
          <w:color w:val="000000" w:themeColor="text1"/>
        </w:rPr>
        <w:t>ργαστηριακού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κύκλου.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Στο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τελευταίο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εργαστήριο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προβλέπεται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χρόνος</w:t>
      </w:r>
      <w:r w:rsidRPr="007E1480">
        <w:rPr>
          <w:color w:val="000000" w:themeColor="text1"/>
          <w:spacing w:val="-1"/>
        </w:rPr>
        <w:t xml:space="preserve"> </w:t>
      </w:r>
      <w:r w:rsidRPr="007E1480">
        <w:rPr>
          <w:color w:val="000000" w:themeColor="text1"/>
        </w:rPr>
        <w:t>για</w:t>
      </w:r>
      <w:r w:rsidRPr="007E1480">
        <w:rPr>
          <w:color w:val="000000" w:themeColor="text1"/>
          <w:spacing w:val="-5"/>
        </w:rPr>
        <w:t xml:space="preserve"> </w:t>
      </w:r>
      <w:r w:rsidRPr="007E1480">
        <w:rPr>
          <w:color w:val="000000" w:themeColor="text1"/>
        </w:rPr>
        <w:t>συλλογικό αναστοχασμό με</w:t>
      </w:r>
      <w:r w:rsidRPr="007E1480">
        <w:rPr>
          <w:color w:val="000000" w:themeColor="text1"/>
          <w:spacing w:val="-2"/>
        </w:rPr>
        <w:t xml:space="preserve"> </w:t>
      </w:r>
      <w:r w:rsidRPr="007E1480">
        <w:rPr>
          <w:color w:val="000000" w:themeColor="text1"/>
        </w:rPr>
        <w:t>αφόρμηση</w:t>
      </w:r>
      <w:r w:rsidRPr="007E1480">
        <w:rPr>
          <w:color w:val="000000" w:themeColor="text1"/>
          <w:spacing w:val="-1"/>
        </w:rPr>
        <w:t xml:space="preserve"> </w:t>
      </w:r>
      <w:r w:rsidRPr="007E1480">
        <w:rPr>
          <w:color w:val="000000" w:themeColor="text1"/>
        </w:rPr>
        <w:t>τα</w:t>
      </w:r>
      <w:r w:rsidRPr="007E1480">
        <w:rPr>
          <w:color w:val="000000" w:themeColor="text1"/>
          <w:spacing w:val="-5"/>
        </w:rPr>
        <w:t xml:space="preserve"> </w:t>
      </w:r>
      <w:r w:rsidRPr="007E1480">
        <w:rPr>
          <w:color w:val="000000" w:themeColor="text1"/>
        </w:rPr>
        <w:t>παραχθέντα</w:t>
      </w:r>
      <w:r w:rsidRPr="007E1480">
        <w:rPr>
          <w:color w:val="000000" w:themeColor="text1"/>
          <w:spacing w:val="-4"/>
        </w:rPr>
        <w:t xml:space="preserve"> </w:t>
      </w:r>
      <w:r w:rsidRPr="007E1480">
        <w:rPr>
          <w:color w:val="000000" w:themeColor="text1"/>
        </w:rPr>
        <w:t>υλικά.</w:t>
      </w:r>
    </w:p>
    <w:p w14:paraId="54206D85" w14:textId="28BEDB60" w:rsidR="007E1480" w:rsidRPr="007E1480" w:rsidRDefault="007E1480" w:rsidP="00DC006E">
      <w:pPr>
        <w:pStyle w:val="TableParagraph"/>
        <w:spacing w:line="360" w:lineRule="auto"/>
        <w:ind w:left="89" w:right="47" w:firstLine="600"/>
        <w:jc w:val="both"/>
        <w:rPr>
          <w:color w:val="000000" w:themeColor="text1"/>
        </w:rPr>
      </w:pPr>
      <w:r w:rsidRPr="007E1480">
        <w:rPr>
          <w:color w:val="000000" w:themeColor="text1"/>
        </w:rPr>
        <w:t>Το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συγκεκριμένο</w:t>
      </w:r>
      <w:r w:rsidRPr="007E1480">
        <w:rPr>
          <w:color w:val="000000" w:themeColor="text1"/>
          <w:spacing w:val="1"/>
        </w:rPr>
        <w:t xml:space="preserve"> </w:t>
      </w:r>
      <w:r w:rsidR="00DB57BC">
        <w:rPr>
          <w:color w:val="000000" w:themeColor="text1"/>
        </w:rPr>
        <w:t>π</w:t>
      </w:r>
      <w:r w:rsidRPr="007E1480">
        <w:rPr>
          <w:color w:val="000000" w:themeColor="text1"/>
        </w:rPr>
        <w:t>ρόγραμμα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των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7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Εργαστηρίων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Δεξιοτήτων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με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τις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δομημένες δραστηριότητες οδηγεί, μεταξύ άλλων, στην παραγωγή συλλογικών εργασιών με αισθητικό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αποτέλεσμα. Τα παραγόμενα υλικά μπορούν να εκτίθενται στους διαδρόμους του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σχολείου</w:t>
      </w:r>
      <w:r w:rsidRPr="007E1480">
        <w:rPr>
          <w:color w:val="000000" w:themeColor="text1"/>
          <w:spacing w:val="-3"/>
        </w:rPr>
        <w:t xml:space="preserve"> </w:t>
      </w:r>
      <w:r w:rsidRPr="007E1480">
        <w:rPr>
          <w:color w:val="000000" w:themeColor="text1"/>
        </w:rPr>
        <w:t>και</w:t>
      </w:r>
      <w:r w:rsidRPr="007E1480">
        <w:rPr>
          <w:color w:val="000000" w:themeColor="text1"/>
          <w:spacing w:val="-1"/>
        </w:rPr>
        <w:t xml:space="preserve"> </w:t>
      </w:r>
      <w:r w:rsidRPr="007E1480">
        <w:rPr>
          <w:color w:val="000000" w:themeColor="text1"/>
        </w:rPr>
        <w:t>να</w:t>
      </w:r>
      <w:r w:rsidRPr="007E1480">
        <w:rPr>
          <w:color w:val="000000" w:themeColor="text1"/>
          <w:spacing w:val="-4"/>
        </w:rPr>
        <w:t xml:space="preserve"> </w:t>
      </w:r>
      <w:r w:rsidRPr="007E1480">
        <w:rPr>
          <w:color w:val="000000" w:themeColor="text1"/>
        </w:rPr>
        <w:t>διεγείρουν</w:t>
      </w:r>
      <w:r w:rsidRPr="007E1480">
        <w:rPr>
          <w:color w:val="000000" w:themeColor="text1"/>
          <w:spacing w:val="-5"/>
        </w:rPr>
        <w:t xml:space="preserve"> </w:t>
      </w:r>
      <w:r w:rsidRPr="007E1480">
        <w:rPr>
          <w:color w:val="000000" w:themeColor="text1"/>
        </w:rPr>
        <w:t>συζητήσεις μεταξύ</w:t>
      </w:r>
      <w:r w:rsidRPr="007E1480">
        <w:rPr>
          <w:color w:val="000000" w:themeColor="text1"/>
          <w:spacing w:val="-2"/>
        </w:rPr>
        <w:t xml:space="preserve"> </w:t>
      </w:r>
      <w:r w:rsidRPr="007E1480">
        <w:rPr>
          <w:color w:val="000000" w:themeColor="text1"/>
        </w:rPr>
        <w:t>των</w:t>
      </w:r>
      <w:r w:rsidRPr="007E1480">
        <w:rPr>
          <w:color w:val="000000" w:themeColor="text1"/>
          <w:spacing w:val="-5"/>
        </w:rPr>
        <w:t xml:space="preserve"> </w:t>
      </w:r>
      <w:r w:rsidRPr="007E1480">
        <w:rPr>
          <w:color w:val="000000" w:themeColor="text1"/>
        </w:rPr>
        <w:t>μαθητών/τριών.</w:t>
      </w:r>
    </w:p>
    <w:p w14:paraId="7B1676F5" w14:textId="77777777" w:rsidR="007E1480" w:rsidRPr="007E1480" w:rsidRDefault="007E1480" w:rsidP="00DC006E">
      <w:pPr>
        <w:pStyle w:val="TableParagraph"/>
        <w:spacing w:line="360" w:lineRule="auto"/>
        <w:ind w:left="89" w:right="44" w:firstLine="600"/>
        <w:jc w:val="both"/>
        <w:rPr>
          <w:color w:val="000000" w:themeColor="text1"/>
        </w:rPr>
      </w:pPr>
      <w:r w:rsidRPr="007E1480">
        <w:rPr>
          <w:color w:val="000000" w:themeColor="text1"/>
        </w:rPr>
        <w:t>Ως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εκδήλωση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διάχυσης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προτείνεται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να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γίνει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ξενάγηση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των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υπολοίπων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μαθητών/τριών του σχολείου στον σχολικό κήπο. Τις ολιγομελείς ομάδες ξεναγούν στον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κήπο οι ομάδες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των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μαθητών/τριών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του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προγράμματος, επιδεικνύουν τα φυτά,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μιλούν</w:t>
      </w:r>
      <w:r w:rsidRPr="007E1480">
        <w:rPr>
          <w:color w:val="000000" w:themeColor="text1"/>
          <w:spacing w:val="-1"/>
        </w:rPr>
        <w:t xml:space="preserve"> </w:t>
      </w:r>
      <w:r w:rsidRPr="007E1480">
        <w:rPr>
          <w:color w:val="000000" w:themeColor="text1"/>
        </w:rPr>
        <w:t>για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τις</w:t>
      </w:r>
      <w:r w:rsidRPr="007E1480">
        <w:rPr>
          <w:color w:val="000000" w:themeColor="text1"/>
          <w:spacing w:val="-1"/>
        </w:rPr>
        <w:t xml:space="preserve"> </w:t>
      </w:r>
      <w:r w:rsidRPr="007E1480">
        <w:rPr>
          <w:color w:val="000000" w:themeColor="text1"/>
        </w:rPr>
        <w:t>ανάγκες τους</w:t>
      </w:r>
      <w:r w:rsidRPr="007E1480">
        <w:rPr>
          <w:color w:val="000000" w:themeColor="text1"/>
          <w:spacing w:val="-1"/>
        </w:rPr>
        <w:t xml:space="preserve"> </w:t>
      </w:r>
      <w:r w:rsidRPr="007E1480">
        <w:rPr>
          <w:color w:val="000000" w:themeColor="text1"/>
        </w:rPr>
        <w:t>και</w:t>
      </w:r>
      <w:r w:rsidRPr="007E1480">
        <w:rPr>
          <w:color w:val="000000" w:themeColor="text1"/>
          <w:spacing w:val="-1"/>
        </w:rPr>
        <w:t xml:space="preserve"> </w:t>
      </w:r>
      <w:r w:rsidRPr="007E1480">
        <w:rPr>
          <w:color w:val="000000" w:themeColor="text1"/>
        </w:rPr>
        <w:t>τις</w:t>
      </w:r>
      <w:r w:rsidRPr="007E1480">
        <w:rPr>
          <w:color w:val="000000" w:themeColor="text1"/>
          <w:spacing w:val="-1"/>
        </w:rPr>
        <w:t xml:space="preserve"> </w:t>
      </w:r>
      <w:r w:rsidRPr="007E1480">
        <w:rPr>
          <w:color w:val="000000" w:themeColor="text1"/>
        </w:rPr>
        <w:t>ιδιαιτερότητές τους.</w:t>
      </w:r>
    </w:p>
    <w:p w14:paraId="715D2BE8" w14:textId="7F1FC389" w:rsidR="007E1480" w:rsidRPr="007E1480" w:rsidRDefault="007E1480" w:rsidP="00DC006E">
      <w:pPr>
        <w:pStyle w:val="TableParagraph"/>
        <w:spacing w:line="360" w:lineRule="auto"/>
        <w:ind w:left="89" w:right="36" w:firstLine="566"/>
        <w:jc w:val="both"/>
        <w:rPr>
          <w:color w:val="000000" w:themeColor="text1"/>
        </w:rPr>
      </w:pPr>
      <w:r w:rsidRPr="007E1480">
        <w:rPr>
          <w:color w:val="000000" w:themeColor="text1"/>
        </w:rPr>
        <w:t xml:space="preserve">Διοργανώνεται </w:t>
      </w:r>
      <w:hyperlink r:id="rId9">
        <w:r w:rsidRPr="007E1480">
          <w:rPr>
            <w:color w:val="000000" w:themeColor="text1"/>
            <w:u w:val="single" w:color="000000"/>
          </w:rPr>
          <w:t>Γιορτή των Σπόρων</w:t>
        </w:r>
      </w:hyperlink>
      <w:r w:rsidRPr="007E1480">
        <w:rPr>
          <w:color w:val="000000" w:themeColor="text1"/>
        </w:rPr>
        <w:t xml:space="preserve"> με συμμετοχή μαθητών/τριών και γονέων. Τα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παραγόμενα του προγράμματος ψηφιοποιούνται, επενδύονται με μουσική ή με</w:t>
      </w:r>
      <w:r w:rsidRPr="007E1480">
        <w:rPr>
          <w:color w:val="000000" w:themeColor="text1"/>
          <w:spacing w:val="1"/>
        </w:rPr>
        <w:t xml:space="preserve"> </w:t>
      </w:r>
      <w:r w:rsidRPr="007E1480">
        <w:rPr>
          <w:color w:val="000000" w:themeColor="text1"/>
        </w:rPr>
        <w:t>αφηγήσεις</w:t>
      </w:r>
      <w:r w:rsidRPr="007E1480">
        <w:rPr>
          <w:color w:val="000000" w:themeColor="text1"/>
          <w:spacing w:val="-2"/>
        </w:rPr>
        <w:t xml:space="preserve"> </w:t>
      </w:r>
      <w:r w:rsidRPr="007E1480">
        <w:rPr>
          <w:color w:val="000000" w:themeColor="text1"/>
        </w:rPr>
        <w:t>των</w:t>
      </w:r>
      <w:r w:rsidRPr="007E1480">
        <w:rPr>
          <w:color w:val="000000" w:themeColor="text1"/>
          <w:spacing w:val="-6"/>
        </w:rPr>
        <w:t xml:space="preserve"> </w:t>
      </w:r>
      <w:r w:rsidRPr="007E1480">
        <w:rPr>
          <w:color w:val="000000" w:themeColor="text1"/>
        </w:rPr>
        <w:t>παιδιών,</w:t>
      </w:r>
      <w:r w:rsidRPr="007E1480">
        <w:rPr>
          <w:color w:val="000000" w:themeColor="text1"/>
          <w:spacing w:val="-6"/>
        </w:rPr>
        <w:t xml:space="preserve"> </w:t>
      </w:r>
      <w:r w:rsidRPr="007E1480">
        <w:rPr>
          <w:color w:val="000000" w:themeColor="text1"/>
        </w:rPr>
        <w:t>ώστε</w:t>
      </w:r>
      <w:r w:rsidRPr="007E1480">
        <w:rPr>
          <w:color w:val="000000" w:themeColor="text1"/>
          <w:spacing w:val="-3"/>
        </w:rPr>
        <w:t xml:space="preserve"> </w:t>
      </w:r>
      <w:r w:rsidRPr="007E1480">
        <w:rPr>
          <w:color w:val="000000" w:themeColor="text1"/>
        </w:rPr>
        <w:t>να</w:t>
      </w:r>
      <w:r w:rsidRPr="007E1480">
        <w:rPr>
          <w:color w:val="000000" w:themeColor="text1"/>
          <w:spacing w:val="-5"/>
        </w:rPr>
        <w:t xml:space="preserve"> </w:t>
      </w:r>
      <w:r w:rsidRPr="007E1480">
        <w:rPr>
          <w:color w:val="000000" w:themeColor="text1"/>
        </w:rPr>
        <w:t>δημιουργηθεί</w:t>
      </w:r>
      <w:r w:rsidRPr="007E1480">
        <w:rPr>
          <w:color w:val="000000" w:themeColor="text1"/>
          <w:spacing w:val="-3"/>
        </w:rPr>
        <w:t xml:space="preserve"> </w:t>
      </w:r>
      <w:r w:rsidRPr="007E1480">
        <w:rPr>
          <w:color w:val="000000" w:themeColor="text1"/>
        </w:rPr>
        <w:t>ένα</w:t>
      </w:r>
      <w:r w:rsidRPr="007E1480">
        <w:rPr>
          <w:color w:val="000000" w:themeColor="text1"/>
          <w:spacing w:val="-1"/>
        </w:rPr>
        <w:t xml:space="preserve"> πεντάλεπτο </w:t>
      </w:r>
      <w:r w:rsidRPr="007E1480">
        <w:rPr>
          <w:color w:val="000000" w:themeColor="text1"/>
        </w:rPr>
        <w:t>βίντεο.</w:t>
      </w:r>
      <w:r w:rsidRPr="007E1480">
        <w:rPr>
          <w:color w:val="000000" w:themeColor="text1"/>
          <w:spacing w:val="-6"/>
        </w:rPr>
        <w:t xml:space="preserve"> </w:t>
      </w:r>
      <w:r w:rsidRPr="007E1480">
        <w:rPr>
          <w:color w:val="000000" w:themeColor="text1"/>
        </w:rPr>
        <w:t>του προγράμματος. Το βίντεο αναρτάται στην ιστοσελίδα του σχολείου ή και στη σχολική εφημερίδα επιτυγχάνοντας</w:t>
      </w:r>
      <w:r w:rsidRPr="007E1480">
        <w:rPr>
          <w:color w:val="000000" w:themeColor="text1"/>
          <w:spacing w:val="-3"/>
        </w:rPr>
        <w:t xml:space="preserve"> </w:t>
      </w:r>
      <w:r w:rsidRPr="007E1480">
        <w:rPr>
          <w:color w:val="000000" w:themeColor="text1"/>
        </w:rPr>
        <w:t>διάχυση</w:t>
      </w:r>
      <w:r w:rsidRPr="007E1480">
        <w:rPr>
          <w:color w:val="000000" w:themeColor="text1"/>
          <w:spacing w:val="-4"/>
        </w:rPr>
        <w:t xml:space="preserve"> </w:t>
      </w:r>
      <w:r w:rsidRPr="007E1480">
        <w:rPr>
          <w:color w:val="000000" w:themeColor="text1"/>
        </w:rPr>
        <w:t>σε</w:t>
      </w:r>
      <w:r w:rsidRPr="007E1480">
        <w:rPr>
          <w:color w:val="000000" w:themeColor="text1"/>
          <w:spacing w:val="-4"/>
        </w:rPr>
        <w:t xml:space="preserve"> </w:t>
      </w:r>
      <w:r w:rsidRPr="007E1480">
        <w:rPr>
          <w:color w:val="000000" w:themeColor="text1"/>
        </w:rPr>
        <w:t>ακόμη μεγαλύτερο</w:t>
      </w:r>
      <w:r w:rsidRPr="007E1480">
        <w:rPr>
          <w:color w:val="000000" w:themeColor="text1"/>
          <w:spacing w:val="-7"/>
        </w:rPr>
        <w:t xml:space="preserve"> </w:t>
      </w:r>
      <w:r w:rsidRPr="007E1480">
        <w:rPr>
          <w:color w:val="000000" w:themeColor="text1"/>
        </w:rPr>
        <w:t>κοινό.</w:t>
      </w:r>
    </w:p>
    <w:sectPr w:rsidR="007E1480" w:rsidRPr="007E1480" w:rsidSect="00474D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D53C6" w14:textId="77777777" w:rsidR="00E74354" w:rsidRDefault="00E74354" w:rsidP="00977B70">
      <w:pPr>
        <w:spacing w:after="0" w:line="240" w:lineRule="auto"/>
      </w:pPr>
      <w:r>
        <w:separator/>
      </w:r>
    </w:p>
  </w:endnote>
  <w:endnote w:type="continuationSeparator" w:id="0">
    <w:p w14:paraId="4E91F88A" w14:textId="77777777" w:rsidR="00E74354" w:rsidRDefault="00E74354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11E62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414C3" w14:textId="77777777" w:rsidR="00977B70" w:rsidRDefault="00124270" w:rsidP="00124270">
    <w:pPr>
      <w:pStyle w:val="a6"/>
      <w:jc w:val="center"/>
    </w:pPr>
    <w:r w:rsidRPr="00124270">
      <w:rPr>
        <w:noProof/>
      </w:rPr>
      <w:drawing>
        <wp:inline distT="0" distB="0" distL="0" distR="0" wp14:anchorId="39F57B23" wp14:editId="1981B726">
          <wp:extent cx="4381500" cy="596265"/>
          <wp:effectExtent l="19050" t="0" r="0" b="0"/>
          <wp:docPr id="25" name="Εικόνα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1055F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6EA79" w14:textId="77777777" w:rsidR="00E74354" w:rsidRDefault="00E74354" w:rsidP="00977B70">
      <w:pPr>
        <w:spacing w:after="0" w:line="240" w:lineRule="auto"/>
      </w:pPr>
      <w:r>
        <w:separator/>
      </w:r>
    </w:p>
  </w:footnote>
  <w:footnote w:type="continuationSeparator" w:id="0">
    <w:p w14:paraId="4AD3095D" w14:textId="77777777" w:rsidR="00E74354" w:rsidRDefault="00E74354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346AA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D957" w14:textId="77777777" w:rsidR="00977B70" w:rsidRDefault="003D26A5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240" behindDoc="0" locked="0" layoutInCell="1" allowOverlap="1" wp14:anchorId="5E21041B" wp14:editId="33A7730D">
          <wp:simplePos x="0" y="0"/>
          <wp:positionH relativeFrom="page">
            <wp:posOffset>2162175</wp:posOffset>
          </wp:positionH>
          <wp:positionV relativeFrom="paragraph">
            <wp:posOffset>-124460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32F30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084F2A"/>
    <w:rsid w:val="00124270"/>
    <w:rsid w:val="003D26A5"/>
    <w:rsid w:val="003F51C3"/>
    <w:rsid w:val="00424A1D"/>
    <w:rsid w:val="00474D1C"/>
    <w:rsid w:val="00554556"/>
    <w:rsid w:val="007E1480"/>
    <w:rsid w:val="008A2E58"/>
    <w:rsid w:val="008A402D"/>
    <w:rsid w:val="00914408"/>
    <w:rsid w:val="00927BDC"/>
    <w:rsid w:val="0096106E"/>
    <w:rsid w:val="00964D8E"/>
    <w:rsid w:val="00977B70"/>
    <w:rsid w:val="009C667F"/>
    <w:rsid w:val="00A655C9"/>
    <w:rsid w:val="00A935D8"/>
    <w:rsid w:val="00A94D58"/>
    <w:rsid w:val="00AE1B7A"/>
    <w:rsid w:val="00D93996"/>
    <w:rsid w:val="00DB57BC"/>
    <w:rsid w:val="00DC006E"/>
    <w:rsid w:val="00E33272"/>
    <w:rsid w:val="00E518A8"/>
    <w:rsid w:val="00E74354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37B4F"/>
  <w15:docId w15:val="{563ACC1A-BC10-4E6B-9751-B08D9711B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4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perivallonkaipaideia.weebly.com/uploads/2/2/3/8/22388376/49.pdf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309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Παυλίνα Χαραλαμπίδου</cp:lastModifiedBy>
  <cp:revision>17</cp:revision>
  <dcterms:created xsi:type="dcterms:W3CDTF">2024-05-13T17:28:00Z</dcterms:created>
  <dcterms:modified xsi:type="dcterms:W3CDTF">2025-06-10T07:35:00Z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