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618CF" w14:textId="77777777" w:rsidR="00BA0DEB" w:rsidRDefault="00EB00D8"/>
    <w:p w14:paraId="1CA28F6F" w14:textId="77777777" w:rsidR="00BA5567" w:rsidRPr="0011229A" w:rsidRDefault="00BA5567" w:rsidP="00BA5567">
      <w:pPr>
        <w:pStyle w:val="2"/>
        <w:ind w:right="1043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sz w:val="22"/>
          <w:szCs w:val="22"/>
        </w:rPr>
        <w:t>ΦΥΛΛΑΔΙΟ</w:t>
      </w:r>
      <w:r w:rsidRPr="0011229A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ΕΤΕΡΟΑΞΙΟΛΟΓΗΣΗΣ</w:t>
      </w:r>
    </w:p>
    <w:p w14:paraId="2365696F" w14:textId="77777777" w:rsidR="00BA5567" w:rsidRDefault="00BA5567"/>
    <w:tbl>
      <w:tblPr>
        <w:tblStyle w:val="TableNormal"/>
        <w:tblW w:w="8496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81"/>
        <w:gridCol w:w="1030"/>
        <w:gridCol w:w="1013"/>
        <w:gridCol w:w="958"/>
        <w:gridCol w:w="1014"/>
      </w:tblGrid>
      <w:tr w:rsidR="00D222CE" w:rsidRPr="0011229A" w14:paraId="45086296" w14:textId="77777777" w:rsidTr="00D222CE">
        <w:trPr>
          <w:trHeight w:val="556"/>
        </w:trPr>
        <w:tc>
          <w:tcPr>
            <w:tcW w:w="4481" w:type="dxa"/>
          </w:tcPr>
          <w:p w14:paraId="048A89D4" w14:textId="77777777" w:rsidR="00D222CE" w:rsidRPr="0011229A" w:rsidRDefault="00D222CE" w:rsidP="00CF08C9">
            <w:pPr>
              <w:pStyle w:val="TableParagraph"/>
              <w:spacing w:before="106"/>
              <w:ind w:left="1770" w:right="1766"/>
              <w:jc w:val="center"/>
              <w:rPr>
                <w:rFonts w:asciiTheme="minorHAnsi" w:hAnsiTheme="minorHAnsi"/>
              </w:rPr>
            </w:pPr>
            <w:r w:rsidRPr="0011229A">
              <w:rPr>
                <w:rFonts w:asciiTheme="minorHAnsi" w:hAnsiTheme="minorHAnsi"/>
              </w:rPr>
              <w:t>ΚΡΙΤΗΡΙΑ</w:t>
            </w:r>
          </w:p>
        </w:tc>
        <w:tc>
          <w:tcPr>
            <w:tcW w:w="1030" w:type="dxa"/>
          </w:tcPr>
          <w:p w14:paraId="51D63237" w14:textId="77777777" w:rsidR="00D222CE" w:rsidRPr="0011229A" w:rsidRDefault="00D222CE" w:rsidP="00CF08C9">
            <w:pPr>
              <w:pStyle w:val="TableParagraph"/>
              <w:spacing w:before="106"/>
              <w:ind w:left="72"/>
              <w:rPr>
                <w:rFonts w:asciiTheme="minorHAnsi" w:hAnsiTheme="minorHAnsi"/>
              </w:rPr>
            </w:pPr>
            <w:r w:rsidRPr="0011229A">
              <w:rPr>
                <w:rFonts w:asciiTheme="minorHAnsi" w:hAnsiTheme="minorHAnsi"/>
              </w:rPr>
              <w:t>Κα</w:t>
            </w:r>
            <w:proofErr w:type="spellStart"/>
            <w:r w:rsidRPr="0011229A">
              <w:rPr>
                <w:rFonts w:asciiTheme="minorHAnsi" w:hAnsiTheme="minorHAnsi"/>
              </w:rPr>
              <w:t>θόλου</w:t>
            </w:r>
            <w:proofErr w:type="spellEnd"/>
          </w:p>
        </w:tc>
        <w:tc>
          <w:tcPr>
            <w:tcW w:w="1013" w:type="dxa"/>
          </w:tcPr>
          <w:p w14:paraId="21513FE9" w14:textId="77777777" w:rsidR="00D222CE" w:rsidRPr="0011229A" w:rsidRDefault="00D222CE" w:rsidP="00CF08C9">
            <w:pPr>
              <w:pStyle w:val="TableParagraph"/>
              <w:spacing w:before="106"/>
              <w:ind w:left="288"/>
              <w:rPr>
                <w:rFonts w:asciiTheme="minorHAnsi" w:hAnsiTheme="minorHAnsi"/>
              </w:rPr>
            </w:pPr>
            <w:proofErr w:type="spellStart"/>
            <w:r w:rsidRPr="0011229A">
              <w:rPr>
                <w:rFonts w:asciiTheme="minorHAnsi" w:hAnsiTheme="minorHAnsi"/>
              </w:rPr>
              <w:t>Λίγο</w:t>
            </w:r>
            <w:proofErr w:type="spellEnd"/>
          </w:p>
        </w:tc>
        <w:tc>
          <w:tcPr>
            <w:tcW w:w="958" w:type="dxa"/>
          </w:tcPr>
          <w:p w14:paraId="450D9A39" w14:textId="77777777" w:rsidR="00D222CE" w:rsidRPr="0011229A" w:rsidRDefault="00D222CE" w:rsidP="00CF08C9">
            <w:pPr>
              <w:pStyle w:val="TableParagraph"/>
              <w:spacing w:before="106"/>
              <w:ind w:left="124"/>
              <w:rPr>
                <w:rFonts w:asciiTheme="minorHAnsi" w:hAnsiTheme="minorHAnsi"/>
              </w:rPr>
            </w:pPr>
            <w:proofErr w:type="spellStart"/>
            <w:r w:rsidRPr="0011229A">
              <w:rPr>
                <w:rFonts w:asciiTheme="minorHAnsi" w:hAnsiTheme="minorHAnsi"/>
              </w:rPr>
              <w:t>Αρκετά</w:t>
            </w:r>
            <w:proofErr w:type="spellEnd"/>
          </w:p>
        </w:tc>
        <w:tc>
          <w:tcPr>
            <w:tcW w:w="1014" w:type="dxa"/>
          </w:tcPr>
          <w:p w14:paraId="35E2489C" w14:textId="77777777" w:rsidR="00D222CE" w:rsidRPr="0011229A" w:rsidRDefault="00D222CE" w:rsidP="00CF08C9">
            <w:pPr>
              <w:pStyle w:val="TableParagraph"/>
              <w:spacing w:before="106"/>
              <w:ind w:left="247"/>
              <w:rPr>
                <w:rFonts w:asciiTheme="minorHAnsi" w:hAnsiTheme="minorHAnsi"/>
              </w:rPr>
            </w:pPr>
            <w:proofErr w:type="spellStart"/>
            <w:r w:rsidRPr="0011229A">
              <w:rPr>
                <w:rFonts w:asciiTheme="minorHAnsi" w:hAnsiTheme="minorHAnsi"/>
              </w:rPr>
              <w:t>Πολύ</w:t>
            </w:r>
            <w:proofErr w:type="spellEnd"/>
          </w:p>
        </w:tc>
      </w:tr>
      <w:tr w:rsidR="00D222CE" w:rsidRPr="0011229A" w14:paraId="4D6B7799" w14:textId="77777777" w:rsidTr="00D222CE">
        <w:trPr>
          <w:trHeight w:val="892"/>
        </w:trPr>
        <w:tc>
          <w:tcPr>
            <w:tcW w:w="4481" w:type="dxa"/>
          </w:tcPr>
          <w:p w14:paraId="6DBAED21" w14:textId="77777777" w:rsidR="00D222CE" w:rsidRPr="00D222CE" w:rsidRDefault="00D222CE" w:rsidP="00CF08C9">
            <w:pPr>
              <w:pStyle w:val="TableParagraph"/>
              <w:spacing w:before="108" w:line="276" w:lineRule="auto"/>
              <w:ind w:left="55" w:right="1098"/>
              <w:rPr>
                <w:rFonts w:asciiTheme="minorHAnsi" w:hAnsiTheme="minorHAnsi"/>
                <w:lang w:val="el-GR"/>
              </w:rPr>
            </w:pPr>
            <w:r w:rsidRPr="00D222CE">
              <w:rPr>
                <w:rFonts w:asciiTheme="minorHAnsi" w:hAnsiTheme="minorHAnsi"/>
                <w:lang w:val="el-GR"/>
              </w:rPr>
              <w:t>Ο/Η… μπορεί να αναγνωρίσει μια</w:t>
            </w:r>
            <w:r w:rsidRPr="00D222CE">
              <w:rPr>
                <w:rFonts w:asciiTheme="minorHAnsi" w:hAnsiTheme="minorHAnsi"/>
                <w:spacing w:val="-53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συμπεριφορά εκφοβισμού.</w:t>
            </w:r>
          </w:p>
        </w:tc>
        <w:tc>
          <w:tcPr>
            <w:tcW w:w="1030" w:type="dxa"/>
          </w:tcPr>
          <w:p w14:paraId="3728069F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1013" w:type="dxa"/>
          </w:tcPr>
          <w:p w14:paraId="1592D084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958" w:type="dxa"/>
          </w:tcPr>
          <w:p w14:paraId="3C5607C2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1014" w:type="dxa"/>
          </w:tcPr>
          <w:p w14:paraId="4B7472F8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</w:tr>
      <w:tr w:rsidR="00D222CE" w:rsidRPr="0011229A" w14:paraId="1B42C884" w14:textId="77777777" w:rsidTr="00D222CE">
        <w:trPr>
          <w:trHeight w:val="892"/>
        </w:trPr>
        <w:tc>
          <w:tcPr>
            <w:tcW w:w="4481" w:type="dxa"/>
          </w:tcPr>
          <w:p w14:paraId="2ED80AD0" w14:textId="77777777" w:rsidR="00D222CE" w:rsidRPr="00D222CE" w:rsidRDefault="00D222CE" w:rsidP="00CF08C9">
            <w:pPr>
              <w:pStyle w:val="TableParagraph"/>
              <w:spacing w:before="108" w:line="276" w:lineRule="auto"/>
              <w:ind w:left="55" w:right="149"/>
              <w:rPr>
                <w:rFonts w:asciiTheme="minorHAnsi" w:hAnsiTheme="minorHAnsi"/>
                <w:lang w:val="el-GR"/>
              </w:rPr>
            </w:pPr>
            <w:r w:rsidRPr="00D222CE">
              <w:rPr>
                <w:rFonts w:asciiTheme="minorHAnsi" w:hAnsiTheme="minorHAnsi"/>
                <w:lang w:val="el-GR"/>
              </w:rPr>
              <w:t>Ο/Η… έχει κατανοήσει τη διαφορά μεταξύ</w:t>
            </w:r>
            <w:r w:rsidRPr="00D222CE">
              <w:rPr>
                <w:rFonts w:asciiTheme="minorHAnsi" w:hAnsiTheme="minorHAnsi"/>
                <w:spacing w:val="1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του</w:t>
            </w:r>
            <w:r w:rsidRPr="00D222CE">
              <w:rPr>
                <w:rFonts w:asciiTheme="minorHAnsi" w:hAnsiTheme="minorHAnsi"/>
                <w:spacing w:val="-8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εκφοβισμού</w:t>
            </w:r>
            <w:r w:rsidRPr="00D222CE">
              <w:rPr>
                <w:rFonts w:asciiTheme="minorHAnsi" w:hAnsiTheme="minorHAnsi"/>
                <w:spacing w:val="-7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και</w:t>
            </w:r>
            <w:r w:rsidRPr="00D222CE">
              <w:rPr>
                <w:rFonts w:asciiTheme="minorHAnsi" w:hAnsiTheme="minorHAnsi"/>
                <w:spacing w:val="-9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άλλων</w:t>
            </w:r>
            <w:r w:rsidRPr="00D222CE">
              <w:rPr>
                <w:rFonts w:asciiTheme="minorHAnsi" w:hAnsiTheme="minorHAnsi"/>
                <w:spacing w:val="-6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συμπεριφορών.</w:t>
            </w:r>
          </w:p>
        </w:tc>
        <w:tc>
          <w:tcPr>
            <w:tcW w:w="1030" w:type="dxa"/>
          </w:tcPr>
          <w:p w14:paraId="3123AC6C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1013" w:type="dxa"/>
          </w:tcPr>
          <w:p w14:paraId="409A836D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958" w:type="dxa"/>
          </w:tcPr>
          <w:p w14:paraId="02B0BE6C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1014" w:type="dxa"/>
          </w:tcPr>
          <w:p w14:paraId="5185F632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</w:tr>
      <w:tr w:rsidR="00D222CE" w:rsidRPr="0011229A" w14:paraId="7AB650CA" w14:textId="77777777" w:rsidTr="00D222CE">
        <w:trPr>
          <w:trHeight w:val="895"/>
        </w:trPr>
        <w:tc>
          <w:tcPr>
            <w:tcW w:w="4481" w:type="dxa"/>
          </w:tcPr>
          <w:p w14:paraId="6C132D18" w14:textId="77777777" w:rsidR="00D222CE" w:rsidRPr="00D222CE" w:rsidRDefault="00D222CE" w:rsidP="00CF08C9">
            <w:pPr>
              <w:pStyle w:val="TableParagraph"/>
              <w:spacing w:before="108" w:line="278" w:lineRule="auto"/>
              <w:ind w:left="55"/>
              <w:rPr>
                <w:rFonts w:asciiTheme="minorHAnsi" w:hAnsiTheme="minorHAnsi"/>
                <w:lang w:val="el-GR"/>
              </w:rPr>
            </w:pPr>
            <w:r w:rsidRPr="00D222CE">
              <w:rPr>
                <w:rFonts w:asciiTheme="minorHAnsi" w:hAnsiTheme="minorHAnsi"/>
                <w:lang w:val="el-GR"/>
              </w:rPr>
              <w:t>Ο/Η…</w:t>
            </w:r>
            <w:r w:rsidRPr="00D222CE">
              <w:rPr>
                <w:rFonts w:asciiTheme="minorHAnsi" w:hAnsiTheme="minorHAnsi"/>
                <w:spacing w:val="-6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μπορώ</w:t>
            </w:r>
            <w:r w:rsidRPr="00D222CE">
              <w:rPr>
                <w:rFonts w:asciiTheme="minorHAnsi" w:hAnsiTheme="minorHAnsi"/>
                <w:spacing w:val="-3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να</w:t>
            </w:r>
            <w:r w:rsidRPr="00D222CE">
              <w:rPr>
                <w:rFonts w:asciiTheme="minorHAnsi" w:hAnsiTheme="minorHAnsi"/>
                <w:spacing w:val="-6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διακρίνει</w:t>
            </w:r>
            <w:r w:rsidRPr="00D222CE">
              <w:rPr>
                <w:rFonts w:asciiTheme="minorHAnsi" w:hAnsiTheme="minorHAnsi"/>
                <w:spacing w:val="-3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τις</w:t>
            </w:r>
            <w:r w:rsidRPr="00D222CE">
              <w:rPr>
                <w:rFonts w:asciiTheme="minorHAnsi" w:hAnsiTheme="minorHAnsi"/>
                <w:spacing w:val="-6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διαφορετικές</w:t>
            </w:r>
            <w:r w:rsidRPr="00D222CE">
              <w:rPr>
                <w:rFonts w:asciiTheme="minorHAnsi" w:hAnsiTheme="minorHAnsi"/>
                <w:spacing w:val="-51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μορφές</w:t>
            </w:r>
            <w:r w:rsidRPr="00D222CE">
              <w:rPr>
                <w:rFonts w:asciiTheme="minorHAnsi" w:hAnsiTheme="minorHAnsi"/>
                <w:spacing w:val="-1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εκφοβισμού.</w:t>
            </w:r>
          </w:p>
        </w:tc>
        <w:tc>
          <w:tcPr>
            <w:tcW w:w="1030" w:type="dxa"/>
          </w:tcPr>
          <w:p w14:paraId="36B5D3F3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1013" w:type="dxa"/>
          </w:tcPr>
          <w:p w14:paraId="7890F035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958" w:type="dxa"/>
          </w:tcPr>
          <w:p w14:paraId="6B5C26C6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1014" w:type="dxa"/>
          </w:tcPr>
          <w:p w14:paraId="49486E25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</w:tr>
      <w:tr w:rsidR="00D222CE" w:rsidRPr="0011229A" w14:paraId="5C1D2264" w14:textId="77777777" w:rsidTr="00D222CE">
        <w:trPr>
          <w:trHeight w:val="892"/>
        </w:trPr>
        <w:tc>
          <w:tcPr>
            <w:tcW w:w="4481" w:type="dxa"/>
          </w:tcPr>
          <w:p w14:paraId="3F463CEF" w14:textId="77777777" w:rsidR="00D222CE" w:rsidRPr="00D222CE" w:rsidRDefault="00D222CE" w:rsidP="00CF08C9">
            <w:pPr>
              <w:pStyle w:val="TableParagraph"/>
              <w:spacing w:before="106" w:line="278" w:lineRule="auto"/>
              <w:ind w:left="55" w:right="719"/>
              <w:rPr>
                <w:rFonts w:asciiTheme="minorHAnsi" w:hAnsiTheme="minorHAnsi"/>
                <w:lang w:val="el-GR"/>
              </w:rPr>
            </w:pPr>
            <w:r w:rsidRPr="00D222CE">
              <w:rPr>
                <w:rFonts w:asciiTheme="minorHAnsi" w:hAnsiTheme="minorHAnsi"/>
                <w:lang w:val="el-GR"/>
              </w:rPr>
              <w:t>Ο/Η…</w:t>
            </w:r>
            <w:r w:rsidRPr="00D222CE">
              <w:rPr>
                <w:rFonts w:asciiTheme="minorHAnsi" w:hAnsiTheme="minorHAnsi"/>
                <w:spacing w:val="-7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έχει</w:t>
            </w:r>
            <w:r w:rsidRPr="00D222CE">
              <w:rPr>
                <w:rFonts w:asciiTheme="minorHAnsi" w:hAnsiTheme="minorHAnsi"/>
                <w:spacing w:val="-5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κατανοήσει</w:t>
            </w:r>
            <w:r w:rsidRPr="00D222CE">
              <w:rPr>
                <w:rFonts w:asciiTheme="minorHAnsi" w:hAnsiTheme="minorHAnsi"/>
                <w:spacing w:val="-7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γιατί</w:t>
            </w:r>
            <w:r w:rsidRPr="00D222CE">
              <w:rPr>
                <w:rFonts w:asciiTheme="minorHAnsi" w:hAnsiTheme="minorHAnsi"/>
                <w:spacing w:val="-6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ένα</w:t>
            </w:r>
            <w:r w:rsidRPr="00D222CE">
              <w:rPr>
                <w:rFonts w:asciiTheme="minorHAnsi" w:hAnsiTheme="minorHAnsi"/>
                <w:spacing w:val="-6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παιδί</w:t>
            </w:r>
            <w:r w:rsidRPr="00D222CE">
              <w:rPr>
                <w:rFonts w:asciiTheme="minorHAnsi" w:hAnsiTheme="minorHAnsi"/>
                <w:spacing w:val="-51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μπορεί</w:t>
            </w:r>
            <w:r w:rsidRPr="00D222CE">
              <w:rPr>
                <w:rFonts w:asciiTheme="minorHAnsi" w:hAnsiTheme="minorHAnsi"/>
                <w:spacing w:val="-2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να</w:t>
            </w:r>
            <w:r w:rsidRPr="00D222CE">
              <w:rPr>
                <w:rFonts w:asciiTheme="minorHAnsi" w:hAnsiTheme="minorHAnsi"/>
                <w:spacing w:val="-1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εκφοβίζει.</w:t>
            </w:r>
          </w:p>
        </w:tc>
        <w:tc>
          <w:tcPr>
            <w:tcW w:w="1030" w:type="dxa"/>
          </w:tcPr>
          <w:p w14:paraId="049C77DE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1013" w:type="dxa"/>
          </w:tcPr>
          <w:p w14:paraId="01AF275D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958" w:type="dxa"/>
          </w:tcPr>
          <w:p w14:paraId="3785D89A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1014" w:type="dxa"/>
          </w:tcPr>
          <w:p w14:paraId="24D3602B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</w:tr>
      <w:tr w:rsidR="00D222CE" w:rsidRPr="0011229A" w14:paraId="4D7B5414" w14:textId="77777777" w:rsidTr="00D222CE">
        <w:trPr>
          <w:trHeight w:val="892"/>
        </w:trPr>
        <w:tc>
          <w:tcPr>
            <w:tcW w:w="4481" w:type="dxa"/>
          </w:tcPr>
          <w:p w14:paraId="64BD4F2F" w14:textId="77777777" w:rsidR="00D222CE" w:rsidRPr="00D222CE" w:rsidRDefault="00D222CE" w:rsidP="00CF08C9">
            <w:pPr>
              <w:pStyle w:val="TableParagraph"/>
              <w:spacing w:before="108" w:line="276" w:lineRule="auto"/>
              <w:ind w:left="55"/>
              <w:rPr>
                <w:rFonts w:asciiTheme="minorHAnsi" w:hAnsiTheme="minorHAnsi"/>
                <w:lang w:val="el-GR"/>
              </w:rPr>
            </w:pPr>
            <w:r w:rsidRPr="00D222CE">
              <w:rPr>
                <w:rFonts w:asciiTheme="minorHAnsi" w:hAnsiTheme="minorHAnsi"/>
                <w:lang w:val="el-GR"/>
              </w:rPr>
              <w:t>Ο/Η…</w:t>
            </w:r>
            <w:r w:rsidRPr="00D222CE">
              <w:rPr>
                <w:rFonts w:asciiTheme="minorHAnsi" w:hAnsiTheme="minorHAnsi"/>
                <w:spacing w:val="-5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ξέρει</w:t>
            </w:r>
            <w:r w:rsidRPr="00D222CE">
              <w:rPr>
                <w:rFonts w:asciiTheme="minorHAnsi" w:hAnsiTheme="minorHAnsi"/>
                <w:spacing w:val="-4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τι</w:t>
            </w:r>
            <w:r w:rsidRPr="00D222CE">
              <w:rPr>
                <w:rFonts w:asciiTheme="minorHAnsi" w:hAnsiTheme="minorHAnsi"/>
                <w:spacing w:val="-4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πρέπει</w:t>
            </w:r>
            <w:r w:rsidRPr="00D222CE">
              <w:rPr>
                <w:rFonts w:asciiTheme="minorHAnsi" w:hAnsiTheme="minorHAnsi"/>
                <w:spacing w:val="-4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να</w:t>
            </w:r>
            <w:r w:rsidRPr="00D222CE">
              <w:rPr>
                <w:rFonts w:asciiTheme="minorHAnsi" w:hAnsiTheme="minorHAnsi"/>
                <w:spacing w:val="-4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κάνει</w:t>
            </w:r>
            <w:r w:rsidRPr="00D222CE">
              <w:rPr>
                <w:rFonts w:asciiTheme="minorHAnsi" w:hAnsiTheme="minorHAnsi"/>
                <w:spacing w:val="-4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αν</w:t>
            </w:r>
            <w:r w:rsidRPr="00D222CE">
              <w:rPr>
                <w:rFonts w:asciiTheme="minorHAnsi" w:hAnsiTheme="minorHAnsi"/>
                <w:spacing w:val="-5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ένα</w:t>
            </w:r>
            <w:r w:rsidRPr="00D222CE">
              <w:rPr>
                <w:rFonts w:asciiTheme="minorHAnsi" w:hAnsiTheme="minorHAnsi"/>
                <w:spacing w:val="-4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παιδί</w:t>
            </w:r>
            <w:r w:rsidRPr="00D222CE">
              <w:rPr>
                <w:rFonts w:asciiTheme="minorHAnsi" w:hAnsiTheme="minorHAnsi"/>
                <w:spacing w:val="-52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τον/την</w:t>
            </w:r>
            <w:r w:rsidRPr="00D222CE">
              <w:rPr>
                <w:rFonts w:asciiTheme="minorHAnsi" w:hAnsiTheme="minorHAnsi"/>
                <w:spacing w:val="-3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εκφοβίσει.</w:t>
            </w:r>
          </w:p>
        </w:tc>
        <w:tc>
          <w:tcPr>
            <w:tcW w:w="1030" w:type="dxa"/>
          </w:tcPr>
          <w:p w14:paraId="4D93BDC0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1013" w:type="dxa"/>
          </w:tcPr>
          <w:p w14:paraId="37E35C5F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958" w:type="dxa"/>
          </w:tcPr>
          <w:p w14:paraId="285B7863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1014" w:type="dxa"/>
          </w:tcPr>
          <w:p w14:paraId="58263991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</w:tr>
      <w:tr w:rsidR="00D222CE" w:rsidRPr="0011229A" w14:paraId="149A4BFE" w14:textId="77777777" w:rsidTr="00D222CE">
        <w:trPr>
          <w:trHeight w:val="892"/>
        </w:trPr>
        <w:tc>
          <w:tcPr>
            <w:tcW w:w="4481" w:type="dxa"/>
          </w:tcPr>
          <w:p w14:paraId="0F556C65" w14:textId="77777777" w:rsidR="00D222CE" w:rsidRPr="00D222CE" w:rsidRDefault="00D222CE" w:rsidP="00CF08C9">
            <w:pPr>
              <w:pStyle w:val="TableParagraph"/>
              <w:spacing w:before="108" w:line="276" w:lineRule="auto"/>
              <w:ind w:left="55" w:right="430"/>
              <w:rPr>
                <w:rFonts w:asciiTheme="minorHAnsi" w:hAnsiTheme="minorHAnsi"/>
                <w:lang w:val="el-GR"/>
              </w:rPr>
            </w:pPr>
            <w:r w:rsidRPr="00D222CE">
              <w:rPr>
                <w:rFonts w:asciiTheme="minorHAnsi" w:hAnsiTheme="minorHAnsi"/>
                <w:lang w:val="el-GR"/>
              </w:rPr>
              <w:t>Ο/Η…</w:t>
            </w:r>
            <w:r w:rsidRPr="00D222CE">
              <w:rPr>
                <w:rFonts w:asciiTheme="minorHAnsi" w:hAnsiTheme="minorHAnsi"/>
                <w:spacing w:val="-4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ξέρει</w:t>
            </w:r>
            <w:r w:rsidRPr="00D222CE">
              <w:rPr>
                <w:rFonts w:asciiTheme="minorHAnsi" w:hAnsiTheme="minorHAnsi"/>
                <w:spacing w:val="-4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τι</w:t>
            </w:r>
            <w:r w:rsidRPr="00D222CE">
              <w:rPr>
                <w:rFonts w:asciiTheme="minorHAnsi" w:hAnsiTheme="minorHAnsi"/>
                <w:spacing w:val="-4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πρέπει</w:t>
            </w:r>
            <w:r w:rsidRPr="00D222CE">
              <w:rPr>
                <w:rFonts w:asciiTheme="minorHAnsi" w:hAnsiTheme="minorHAnsi"/>
                <w:spacing w:val="-3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να</w:t>
            </w:r>
            <w:r w:rsidRPr="00D222CE">
              <w:rPr>
                <w:rFonts w:asciiTheme="minorHAnsi" w:hAnsiTheme="minorHAnsi"/>
                <w:spacing w:val="-4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κάνει</w:t>
            </w:r>
            <w:r w:rsidRPr="00D222CE">
              <w:rPr>
                <w:rFonts w:asciiTheme="minorHAnsi" w:hAnsiTheme="minorHAnsi"/>
                <w:spacing w:val="-4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αν</w:t>
            </w:r>
            <w:r w:rsidRPr="00D222CE">
              <w:rPr>
                <w:rFonts w:asciiTheme="minorHAnsi" w:hAnsiTheme="minorHAnsi"/>
                <w:spacing w:val="-2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δει</w:t>
            </w:r>
            <w:r w:rsidRPr="00D222CE">
              <w:rPr>
                <w:rFonts w:asciiTheme="minorHAnsi" w:hAnsiTheme="minorHAnsi"/>
                <w:spacing w:val="-3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ένα</w:t>
            </w:r>
            <w:r w:rsidRPr="00D222CE">
              <w:rPr>
                <w:rFonts w:asciiTheme="minorHAnsi" w:hAnsiTheme="minorHAnsi"/>
                <w:spacing w:val="-52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άλλο</w:t>
            </w:r>
            <w:r w:rsidRPr="00D222CE">
              <w:rPr>
                <w:rFonts w:asciiTheme="minorHAnsi" w:hAnsiTheme="minorHAnsi"/>
                <w:spacing w:val="-1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παιδί</w:t>
            </w:r>
            <w:r w:rsidRPr="00D222CE">
              <w:rPr>
                <w:rFonts w:asciiTheme="minorHAnsi" w:hAnsiTheme="minorHAnsi"/>
                <w:spacing w:val="-2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να εκφοβίζεται.</w:t>
            </w:r>
          </w:p>
        </w:tc>
        <w:tc>
          <w:tcPr>
            <w:tcW w:w="1030" w:type="dxa"/>
          </w:tcPr>
          <w:p w14:paraId="5B2C0C19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1013" w:type="dxa"/>
          </w:tcPr>
          <w:p w14:paraId="43D8F7C5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958" w:type="dxa"/>
          </w:tcPr>
          <w:p w14:paraId="75A60E7D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1014" w:type="dxa"/>
          </w:tcPr>
          <w:p w14:paraId="7E86CE03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</w:tr>
      <w:tr w:rsidR="00D222CE" w:rsidRPr="0011229A" w14:paraId="00520972" w14:textId="77777777" w:rsidTr="00D222CE">
        <w:trPr>
          <w:trHeight w:val="893"/>
        </w:trPr>
        <w:tc>
          <w:tcPr>
            <w:tcW w:w="4481" w:type="dxa"/>
          </w:tcPr>
          <w:p w14:paraId="7E620F55" w14:textId="77777777" w:rsidR="00D222CE" w:rsidRPr="00D222CE" w:rsidRDefault="00D222CE" w:rsidP="00CF08C9">
            <w:pPr>
              <w:pStyle w:val="TableParagraph"/>
              <w:spacing w:before="108" w:line="276" w:lineRule="auto"/>
              <w:ind w:left="55" w:right="252"/>
              <w:rPr>
                <w:rFonts w:asciiTheme="minorHAnsi" w:hAnsiTheme="minorHAnsi"/>
                <w:lang w:val="el-GR"/>
              </w:rPr>
            </w:pPr>
            <w:r w:rsidRPr="00D222CE">
              <w:rPr>
                <w:rFonts w:asciiTheme="minorHAnsi" w:hAnsiTheme="minorHAnsi"/>
                <w:lang w:val="el-GR"/>
              </w:rPr>
              <w:t>Ο/Η…</w:t>
            </w:r>
            <w:r w:rsidRPr="00D222CE">
              <w:rPr>
                <w:rFonts w:asciiTheme="minorHAnsi" w:hAnsiTheme="minorHAnsi"/>
                <w:spacing w:val="-4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ζητάει</w:t>
            </w:r>
            <w:r w:rsidRPr="00D222CE">
              <w:rPr>
                <w:rFonts w:asciiTheme="minorHAnsi" w:hAnsiTheme="minorHAnsi"/>
                <w:spacing w:val="-4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αυτό</w:t>
            </w:r>
            <w:r w:rsidRPr="00D222CE">
              <w:rPr>
                <w:rFonts w:asciiTheme="minorHAnsi" w:hAnsiTheme="minorHAnsi"/>
                <w:spacing w:val="-2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που</w:t>
            </w:r>
            <w:r w:rsidRPr="00D222CE">
              <w:rPr>
                <w:rFonts w:asciiTheme="minorHAnsi" w:hAnsiTheme="minorHAnsi"/>
                <w:spacing w:val="-5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θέλει</w:t>
            </w:r>
            <w:r w:rsidRPr="00D222CE">
              <w:rPr>
                <w:rFonts w:asciiTheme="minorHAnsi" w:hAnsiTheme="minorHAnsi"/>
                <w:spacing w:val="-4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με</w:t>
            </w:r>
            <w:r w:rsidRPr="00D222CE">
              <w:rPr>
                <w:rFonts w:asciiTheme="minorHAnsi" w:hAnsiTheme="minorHAnsi"/>
                <w:spacing w:val="-2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τον</w:t>
            </w:r>
            <w:r w:rsidRPr="00D222CE">
              <w:rPr>
                <w:rFonts w:asciiTheme="minorHAnsi" w:hAnsiTheme="minorHAnsi"/>
                <w:spacing w:val="-2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σωστό</w:t>
            </w:r>
            <w:r w:rsidRPr="00D222CE">
              <w:rPr>
                <w:rFonts w:asciiTheme="minorHAnsi" w:hAnsiTheme="minorHAnsi"/>
                <w:spacing w:val="-51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τρόπο.</w:t>
            </w:r>
          </w:p>
        </w:tc>
        <w:tc>
          <w:tcPr>
            <w:tcW w:w="1030" w:type="dxa"/>
          </w:tcPr>
          <w:p w14:paraId="12F33BB3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1013" w:type="dxa"/>
          </w:tcPr>
          <w:p w14:paraId="1845F368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958" w:type="dxa"/>
          </w:tcPr>
          <w:p w14:paraId="4E97AB28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1014" w:type="dxa"/>
          </w:tcPr>
          <w:p w14:paraId="2B8DF739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</w:tr>
      <w:tr w:rsidR="00D222CE" w:rsidRPr="0011229A" w14:paraId="0588964A" w14:textId="77777777" w:rsidTr="00D222CE">
        <w:trPr>
          <w:trHeight w:val="556"/>
        </w:trPr>
        <w:tc>
          <w:tcPr>
            <w:tcW w:w="4481" w:type="dxa"/>
          </w:tcPr>
          <w:p w14:paraId="664115AE" w14:textId="77777777" w:rsidR="00D222CE" w:rsidRPr="00D222CE" w:rsidRDefault="00D222CE" w:rsidP="00CF08C9">
            <w:pPr>
              <w:pStyle w:val="TableParagraph"/>
              <w:spacing w:before="106"/>
              <w:ind w:left="55"/>
              <w:rPr>
                <w:rFonts w:asciiTheme="minorHAnsi" w:hAnsiTheme="minorHAnsi"/>
                <w:lang w:val="el-GR"/>
              </w:rPr>
            </w:pPr>
            <w:r w:rsidRPr="00D222CE">
              <w:rPr>
                <w:rFonts w:asciiTheme="minorHAnsi" w:hAnsiTheme="minorHAnsi"/>
                <w:lang w:val="el-GR"/>
              </w:rPr>
              <w:t>Ο/Η…</w:t>
            </w:r>
            <w:r w:rsidRPr="00D222CE">
              <w:rPr>
                <w:rFonts w:asciiTheme="minorHAnsi" w:hAnsiTheme="minorHAnsi"/>
                <w:spacing w:val="-6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έχει</w:t>
            </w:r>
            <w:r w:rsidRPr="00D222CE">
              <w:rPr>
                <w:rFonts w:asciiTheme="minorHAnsi" w:hAnsiTheme="minorHAnsi"/>
                <w:spacing w:val="-4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κατανοήσει</w:t>
            </w:r>
            <w:r w:rsidRPr="00D222CE">
              <w:rPr>
                <w:rFonts w:asciiTheme="minorHAnsi" w:hAnsiTheme="minorHAnsi"/>
                <w:spacing w:val="-6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την</w:t>
            </w:r>
            <w:r w:rsidRPr="00D222CE">
              <w:rPr>
                <w:rFonts w:asciiTheme="minorHAnsi" w:hAnsiTheme="minorHAnsi"/>
                <w:spacing w:val="-3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αξία</w:t>
            </w:r>
            <w:r w:rsidRPr="00D222CE">
              <w:rPr>
                <w:rFonts w:asciiTheme="minorHAnsi" w:hAnsiTheme="minorHAnsi"/>
                <w:spacing w:val="-3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της</w:t>
            </w:r>
            <w:r w:rsidRPr="00D222CE">
              <w:rPr>
                <w:rFonts w:asciiTheme="minorHAnsi" w:hAnsiTheme="minorHAnsi"/>
                <w:spacing w:val="44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φιλίας.</w:t>
            </w:r>
          </w:p>
        </w:tc>
        <w:tc>
          <w:tcPr>
            <w:tcW w:w="1030" w:type="dxa"/>
          </w:tcPr>
          <w:p w14:paraId="69E9A80D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1013" w:type="dxa"/>
          </w:tcPr>
          <w:p w14:paraId="43E0DBE8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958" w:type="dxa"/>
          </w:tcPr>
          <w:p w14:paraId="24611D50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1014" w:type="dxa"/>
          </w:tcPr>
          <w:p w14:paraId="3CAE4B39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</w:tr>
      <w:tr w:rsidR="00D222CE" w:rsidRPr="0011229A" w14:paraId="296FE595" w14:textId="77777777" w:rsidTr="00D222CE">
        <w:trPr>
          <w:trHeight w:val="892"/>
        </w:trPr>
        <w:tc>
          <w:tcPr>
            <w:tcW w:w="4481" w:type="dxa"/>
          </w:tcPr>
          <w:p w14:paraId="63FA3A6C" w14:textId="095D2305" w:rsidR="00D222CE" w:rsidRPr="00D222CE" w:rsidRDefault="00D222CE" w:rsidP="00CF08C9">
            <w:pPr>
              <w:pStyle w:val="TableParagraph"/>
              <w:spacing w:before="108" w:line="276" w:lineRule="auto"/>
              <w:ind w:left="55" w:right="205"/>
              <w:rPr>
                <w:rFonts w:asciiTheme="minorHAnsi" w:hAnsiTheme="minorHAnsi"/>
                <w:lang w:val="el-GR"/>
              </w:rPr>
            </w:pPr>
            <w:r w:rsidRPr="00D222CE">
              <w:rPr>
                <w:rFonts w:asciiTheme="minorHAnsi" w:hAnsiTheme="minorHAnsi"/>
                <w:lang w:val="el-GR"/>
              </w:rPr>
              <w:t xml:space="preserve">Ο/Η… είναι </w:t>
            </w:r>
            <w:r w:rsidR="00EB00D8">
              <w:rPr>
                <w:rFonts w:asciiTheme="minorHAnsi" w:hAnsiTheme="minorHAnsi"/>
                <w:lang w:val="el-GR"/>
              </w:rPr>
              <w:t>ένας/μια</w:t>
            </w:r>
            <w:r w:rsidRPr="00D222CE">
              <w:rPr>
                <w:rFonts w:asciiTheme="minorHAnsi" w:hAnsiTheme="minorHAnsi"/>
                <w:lang w:val="el-GR"/>
              </w:rPr>
              <w:t xml:space="preserve"> καλός/η φίλος/η για </w:t>
            </w:r>
            <w:r w:rsidR="00EB00D8">
              <w:rPr>
                <w:rFonts w:asciiTheme="minorHAnsi" w:hAnsiTheme="minorHAnsi"/>
                <w:lang w:val="el-GR"/>
              </w:rPr>
              <w:t xml:space="preserve">τους/τις </w:t>
            </w:r>
            <w:r w:rsidRPr="00D222CE">
              <w:rPr>
                <w:rFonts w:asciiTheme="minorHAnsi" w:hAnsiTheme="minorHAnsi"/>
                <w:spacing w:val="-52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συμμαθητές</w:t>
            </w:r>
            <w:r w:rsidR="00EB00D8">
              <w:rPr>
                <w:rFonts w:asciiTheme="minorHAnsi" w:hAnsiTheme="minorHAnsi"/>
                <w:spacing w:val="-8"/>
                <w:lang w:val="el-GR"/>
              </w:rPr>
              <w:t>/</w:t>
            </w:r>
            <w:proofErr w:type="spellStart"/>
            <w:r w:rsidRPr="00D222CE">
              <w:rPr>
                <w:rFonts w:asciiTheme="minorHAnsi" w:hAnsiTheme="minorHAnsi"/>
                <w:lang w:val="el-GR"/>
              </w:rPr>
              <w:t>τριές</w:t>
            </w:r>
            <w:proofErr w:type="spellEnd"/>
            <w:r w:rsidRPr="00D222CE">
              <w:rPr>
                <w:rFonts w:asciiTheme="minorHAnsi" w:hAnsiTheme="minorHAnsi"/>
                <w:spacing w:val="-7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του/τ</w:t>
            </w:r>
            <w:bookmarkStart w:id="0" w:name="_GoBack"/>
            <w:bookmarkEnd w:id="0"/>
            <w:r w:rsidRPr="00D222CE">
              <w:rPr>
                <w:rFonts w:asciiTheme="minorHAnsi" w:hAnsiTheme="minorHAnsi"/>
                <w:lang w:val="el-GR"/>
              </w:rPr>
              <w:t>ης.</w:t>
            </w:r>
          </w:p>
        </w:tc>
        <w:tc>
          <w:tcPr>
            <w:tcW w:w="1030" w:type="dxa"/>
          </w:tcPr>
          <w:p w14:paraId="11A01B27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1013" w:type="dxa"/>
          </w:tcPr>
          <w:p w14:paraId="463E5972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958" w:type="dxa"/>
          </w:tcPr>
          <w:p w14:paraId="60FA3FAE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1014" w:type="dxa"/>
          </w:tcPr>
          <w:p w14:paraId="7B69EB2C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</w:tr>
      <w:tr w:rsidR="00D222CE" w:rsidRPr="0011229A" w14:paraId="607CC7A2" w14:textId="77777777" w:rsidTr="00D222CE">
        <w:trPr>
          <w:trHeight w:val="892"/>
        </w:trPr>
        <w:tc>
          <w:tcPr>
            <w:tcW w:w="4481" w:type="dxa"/>
          </w:tcPr>
          <w:p w14:paraId="44C73C80" w14:textId="77777777" w:rsidR="00D222CE" w:rsidRPr="00D222CE" w:rsidRDefault="00D222CE" w:rsidP="00CF08C9">
            <w:pPr>
              <w:pStyle w:val="TableParagraph"/>
              <w:spacing w:before="108" w:line="276" w:lineRule="auto"/>
              <w:ind w:left="55" w:right="283"/>
              <w:rPr>
                <w:rFonts w:asciiTheme="minorHAnsi" w:hAnsiTheme="minorHAnsi"/>
                <w:lang w:val="el-GR"/>
              </w:rPr>
            </w:pPr>
            <w:r w:rsidRPr="00D222CE">
              <w:rPr>
                <w:rFonts w:asciiTheme="minorHAnsi" w:hAnsiTheme="minorHAnsi"/>
                <w:lang w:val="el-GR"/>
              </w:rPr>
              <w:t>Ο/Η…</w:t>
            </w:r>
            <w:r w:rsidRPr="00D222CE">
              <w:rPr>
                <w:rFonts w:asciiTheme="minorHAnsi" w:hAnsiTheme="minorHAnsi"/>
                <w:spacing w:val="-6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είναι</w:t>
            </w:r>
            <w:r w:rsidRPr="00D222CE">
              <w:rPr>
                <w:rFonts w:asciiTheme="minorHAnsi" w:hAnsiTheme="minorHAnsi"/>
                <w:spacing w:val="-6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ευγενικός/η</w:t>
            </w:r>
            <w:r w:rsidRPr="00D222CE">
              <w:rPr>
                <w:rFonts w:asciiTheme="minorHAnsi" w:hAnsiTheme="minorHAnsi"/>
                <w:spacing w:val="-8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με</w:t>
            </w:r>
            <w:r w:rsidRPr="00D222CE">
              <w:rPr>
                <w:rFonts w:asciiTheme="minorHAnsi" w:hAnsiTheme="minorHAnsi"/>
                <w:spacing w:val="-6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τα</w:t>
            </w:r>
            <w:r w:rsidRPr="00D222CE">
              <w:rPr>
                <w:rFonts w:asciiTheme="minorHAnsi" w:hAnsiTheme="minorHAnsi"/>
                <w:spacing w:val="-4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άλλα</w:t>
            </w:r>
            <w:r w:rsidRPr="00D222CE">
              <w:rPr>
                <w:rFonts w:asciiTheme="minorHAnsi" w:hAnsiTheme="minorHAnsi"/>
                <w:spacing w:val="-4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άτομα</w:t>
            </w:r>
            <w:r>
              <w:rPr>
                <w:rFonts w:asciiTheme="minorHAnsi" w:hAnsiTheme="minorHAnsi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spacing w:val="-51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και</w:t>
            </w:r>
            <w:r w:rsidRPr="00D222CE">
              <w:rPr>
                <w:rFonts w:asciiTheme="minorHAnsi" w:hAnsiTheme="minorHAnsi"/>
                <w:spacing w:val="-2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σέβεται</w:t>
            </w:r>
            <w:r w:rsidRPr="00D222CE">
              <w:rPr>
                <w:rFonts w:asciiTheme="minorHAnsi" w:hAnsiTheme="minorHAnsi"/>
                <w:spacing w:val="-2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τις</w:t>
            </w:r>
            <w:r w:rsidRPr="00D222CE">
              <w:rPr>
                <w:rFonts w:asciiTheme="minorHAnsi" w:hAnsiTheme="minorHAnsi"/>
                <w:spacing w:val="-2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επιθυμίες</w:t>
            </w:r>
            <w:r w:rsidRPr="00D222CE">
              <w:rPr>
                <w:rFonts w:asciiTheme="minorHAnsi" w:hAnsiTheme="minorHAnsi"/>
                <w:spacing w:val="-1"/>
                <w:lang w:val="el-GR"/>
              </w:rPr>
              <w:t xml:space="preserve"> </w:t>
            </w:r>
            <w:r w:rsidRPr="00D222CE">
              <w:rPr>
                <w:rFonts w:asciiTheme="minorHAnsi" w:hAnsiTheme="minorHAnsi"/>
                <w:lang w:val="el-GR"/>
              </w:rPr>
              <w:t>τους.</w:t>
            </w:r>
          </w:p>
        </w:tc>
        <w:tc>
          <w:tcPr>
            <w:tcW w:w="1030" w:type="dxa"/>
          </w:tcPr>
          <w:p w14:paraId="2A68DD42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1013" w:type="dxa"/>
          </w:tcPr>
          <w:p w14:paraId="13FCEFE4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958" w:type="dxa"/>
          </w:tcPr>
          <w:p w14:paraId="698BB92B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1014" w:type="dxa"/>
          </w:tcPr>
          <w:p w14:paraId="304BA16E" w14:textId="77777777" w:rsidR="00D222CE" w:rsidRPr="00D222CE" w:rsidRDefault="00D222CE" w:rsidP="00CF08C9">
            <w:pPr>
              <w:pStyle w:val="TableParagraph"/>
              <w:rPr>
                <w:rFonts w:asciiTheme="minorHAnsi" w:hAnsiTheme="minorHAnsi"/>
                <w:lang w:val="el-GR"/>
              </w:rPr>
            </w:pPr>
          </w:p>
        </w:tc>
      </w:tr>
    </w:tbl>
    <w:p w14:paraId="2E03876A" w14:textId="77777777" w:rsidR="00D222CE" w:rsidRDefault="00D222CE"/>
    <w:sectPr w:rsidR="00D222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75740" w14:textId="77777777" w:rsidR="00986E9E" w:rsidRDefault="00986E9E" w:rsidP="00BA5567">
      <w:r>
        <w:separator/>
      </w:r>
    </w:p>
  </w:endnote>
  <w:endnote w:type="continuationSeparator" w:id="0">
    <w:p w14:paraId="5C9B8F79" w14:textId="77777777" w:rsidR="00986E9E" w:rsidRDefault="00986E9E" w:rsidP="00BA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9BA73" w14:textId="77777777" w:rsidR="00BA5567" w:rsidRDefault="00BA556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420C3" w14:textId="4C385465" w:rsidR="00BA5567" w:rsidRDefault="00356FE7" w:rsidP="00356FE7">
    <w:pPr>
      <w:pStyle w:val="a4"/>
      <w:jc w:val="center"/>
    </w:pPr>
    <w:r w:rsidRPr="007820ED">
      <w:rPr>
        <w:rFonts w:cstheme="minorHAnsi"/>
        <w:noProof/>
        <w:lang w:eastAsia="el-GR"/>
      </w:rPr>
      <w:drawing>
        <wp:inline distT="0" distB="0" distL="0" distR="0" wp14:anchorId="280A9656" wp14:editId="39362D72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FFB8B" w14:textId="77777777" w:rsidR="00BA5567" w:rsidRDefault="00BA556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EC71F" w14:textId="77777777" w:rsidR="00986E9E" w:rsidRDefault="00986E9E" w:rsidP="00BA5567">
      <w:r>
        <w:separator/>
      </w:r>
    </w:p>
  </w:footnote>
  <w:footnote w:type="continuationSeparator" w:id="0">
    <w:p w14:paraId="3B8F8915" w14:textId="77777777" w:rsidR="00986E9E" w:rsidRDefault="00986E9E" w:rsidP="00BA5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38A01" w14:textId="77777777" w:rsidR="00BA5567" w:rsidRDefault="00BA55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A7E52" w14:textId="51AA4605" w:rsidR="00BA5567" w:rsidRPr="00356FE7" w:rsidRDefault="00356FE7" w:rsidP="00356FE7">
    <w:pPr>
      <w:pStyle w:val="a3"/>
      <w:jc w:val="center"/>
    </w:pPr>
    <w:r>
      <w:rPr>
        <w:noProof/>
        <w:lang w:eastAsia="el-GR"/>
      </w:rPr>
      <w:drawing>
        <wp:inline distT="0" distB="0" distL="0" distR="0" wp14:anchorId="0C4D0962" wp14:editId="026DA6BC">
          <wp:extent cx="3227705" cy="433705"/>
          <wp:effectExtent l="0" t="0" r="0" b="4445"/>
          <wp:docPr id="14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E804A" w14:textId="77777777" w:rsidR="00BA5567" w:rsidRDefault="00BA55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2CE"/>
    <w:rsid w:val="00192781"/>
    <w:rsid w:val="002D39FE"/>
    <w:rsid w:val="00356FE7"/>
    <w:rsid w:val="00986E9E"/>
    <w:rsid w:val="009936A7"/>
    <w:rsid w:val="00BA5567"/>
    <w:rsid w:val="00D222CE"/>
    <w:rsid w:val="00EB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7B0AD"/>
  <w15:chartTrackingRefBased/>
  <w15:docId w15:val="{2016ABE5-D2F2-4515-A6C1-19DD50E7A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222C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2">
    <w:name w:val="heading 2"/>
    <w:basedOn w:val="a"/>
    <w:link w:val="2Char"/>
    <w:uiPriority w:val="1"/>
    <w:qFormat/>
    <w:rsid w:val="00BA5567"/>
    <w:pPr>
      <w:spacing w:before="51"/>
      <w:ind w:left="1204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222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22CE"/>
  </w:style>
  <w:style w:type="character" w:customStyle="1" w:styleId="2Char">
    <w:name w:val="Επικεφαλίδα 2 Char"/>
    <w:basedOn w:val="a0"/>
    <w:link w:val="2"/>
    <w:uiPriority w:val="1"/>
    <w:rsid w:val="00BA5567"/>
    <w:rPr>
      <w:rFonts w:ascii="Calibri" w:eastAsia="Calibri" w:hAnsi="Calibri" w:cs="Calibri"/>
      <w:b/>
      <w:bCs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BA556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BA5567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BA556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BA556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619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5</cp:revision>
  <dcterms:created xsi:type="dcterms:W3CDTF">2024-07-11T07:10:00Z</dcterms:created>
  <dcterms:modified xsi:type="dcterms:W3CDTF">2024-12-17T13:21:00Z</dcterms:modified>
</cp:coreProperties>
</file>