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5CC06" w14:textId="77777777" w:rsidR="00D167C2" w:rsidRPr="00D167C2" w:rsidRDefault="00D167C2" w:rsidP="00D167C2">
      <w:pPr>
        <w:pStyle w:val="TableParagraph"/>
        <w:rPr>
          <w:rFonts w:asciiTheme="minorHAnsi" w:hAnsiTheme="minorHAnsi" w:cstheme="minorHAnsi"/>
          <w:b/>
          <w:i/>
        </w:rPr>
      </w:pPr>
    </w:p>
    <w:p w14:paraId="07C74BC3" w14:textId="77777777" w:rsidR="008D0DA9" w:rsidRDefault="008D0DA9" w:rsidP="008D0DA9">
      <w:pPr>
        <w:pStyle w:val="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8F61097" w14:textId="6565A712" w:rsidR="00D167C2" w:rsidRPr="00D167C2" w:rsidRDefault="00D167C2" w:rsidP="008D0DA9">
      <w:pPr>
        <w:pStyle w:val="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167C2">
        <w:rPr>
          <w:rFonts w:asciiTheme="minorHAnsi" w:hAnsiTheme="minorHAnsi" w:cstheme="minorHAnsi"/>
          <w:sz w:val="22"/>
          <w:szCs w:val="22"/>
        </w:rPr>
        <w:t>Πληροφορίες</w:t>
      </w:r>
      <w:r w:rsidRPr="00D167C2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D167C2">
        <w:rPr>
          <w:rFonts w:asciiTheme="minorHAnsi" w:hAnsiTheme="minorHAnsi" w:cstheme="minorHAnsi"/>
          <w:sz w:val="22"/>
          <w:szCs w:val="22"/>
        </w:rPr>
        <w:t>υλοποίησης:</w:t>
      </w:r>
      <w:r w:rsidRPr="00D167C2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proofErr w:type="spellStart"/>
      <w:r w:rsidRPr="00D167C2">
        <w:rPr>
          <w:rFonts w:asciiTheme="minorHAnsi" w:hAnsiTheme="minorHAnsi" w:cstheme="minorHAnsi"/>
          <w:sz w:val="22"/>
          <w:szCs w:val="22"/>
        </w:rPr>
        <w:t>προαπαιτούμενες</w:t>
      </w:r>
      <w:proofErr w:type="spellEnd"/>
      <w:r w:rsidRPr="00D167C2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D167C2">
        <w:rPr>
          <w:rFonts w:asciiTheme="minorHAnsi" w:hAnsiTheme="minorHAnsi" w:cstheme="minorHAnsi"/>
          <w:sz w:val="22"/>
          <w:szCs w:val="22"/>
        </w:rPr>
        <w:t>γνώσεις,</w:t>
      </w:r>
      <w:r w:rsidRPr="00D167C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167C2">
        <w:rPr>
          <w:rFonts w:asciiTheme="minorHAnsi" w:hAnsiTheme="minorHAnsi" w:cstheme="minorHAnsi"/>
          <w:sz w:val="22"/>
          <w:szCs w:val="22"/>
        </w:rPr>
        <w:t>προετοιμασία</w:t>
      </w:r>
      <w:r w:rsidRPr="00D167C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167C2">
        <w:rPr>
          <w:rFonts w:asciiTheme="minorHAnsi" w:hAnsiTheme="minorHAnsi" w:cstheme="minorHAnsi"/>
          <w:sz w:val="22"/>
          <w:szCs w:val="22"/>
        </w:rPr>
        <w:t>υλικού</w:t>
      </w:r>
    </w:p>
    <w:p w14:paraId="053CD7BB" w14:textId="77777777" w:rsidR="00D167C2" w:rsidRP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Cs/>
          <w:iCs/>
        </w:rPr>
      </w:pPr>
    </w:p>
    <w:p w14:paraId="49E2B914" w14:textId="77777777" w:rsidR="00D167C2" w:rsidRPr="00D167C2" w:rsidRDefault="00D167C2" w:rsidP="008D0DA9">
      <w:pPr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Για</w:t>
      </w:r>
      <w:r w:rsidRPr="00D167C2">
        <w:rPr>
          <w:rFonts w:asciiTheme="minorHAnsi" w:hAnsiTheme="minorHAnsi" w:cstheme="minorHAnsi"/>
          <w:spacing w:val="-7"/>
        </w:rPr>
        <w:t xml:space="preserve"> </w:t>
      </w:r>
      <w:r w:rsidRPr="00D167C2">
        <w:rPr>
          <w:rFonts w:asciiTheme="minorHAnsi" w:hAnsiTheme="minorHAnsi" w:cstheme="minorHAnsi"/>
        </w:rPr>
        <w:t>την</w:t>
      </w:r>
      <w:r w:rsidRPr="00D167C2">
        <w:rPr>
          <w:rFonts w:asciiTheme="minorHAnsi" w:hAnsiTheme="minorHAnsi" w:cstheme="minorHAnsi"/>
          <w:spacing w:val="-7"/>
        </w:rPr>
        <w:t xml:space="preserve"> </w:t>
      </w:r>
      <w:r w:rsidRPr="00D167C2">
        <w:rPr>
          <w:rFonts w:asciiTheme="minorHAnsi" w:hAnsiTheme="minorHAnsi" w:cstheme="minorHAnsi"/>
        </w:rPr>
        <w:t>υλοποίηση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του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προγράμματος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χρειάζεται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συγκεκριμένη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προετοιμασία</w:t>
      </w:r>
      <w:r w:rsidRPr="00D167C2">
        <w:rPr>
          <w:rFonts w:asciiTheme="minorHAnsi" w:hAnsiTheme="minorHAnsi" w:cstheme="minorHAnsi"/>
          <w:spacing w:val="-6"/>
        </w:rPr>
        <w:t xml:space="preserve"> </w:t>
      </w:r>
      <w:r w:rsidRPr="00D167C2">
        <w:rPr>
          <w:rFonts w:asciiTheme="minorHAnsi" w:hAnsiTheme="minorHAnsi" w:cstheme="minorHAnsi"/>
        </w:rPr>
        <w:t>:</w:t>
      </w:r>
    </w:p>
    <w:p w14:paraId="30277E7E" w14:textId="2351CEA1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Χρήση</w:t>
      </w:r>
      <w:r w:rsidRPr="00D167C2">
        <w:rPr>
          <w:rFonts w:asciiTheme="minorHAnsi" w:hAnsiTheme="minorHAnsi" w:cstheme="minorHAnsi"/>
          <w:spacing w:val="4"/>
        </w:rPr>
        <w:t xml:space="preserve"> </w:t>
      </w:r>
      <w:r w:rsidRPr="00D167C2">
        <w:rPr>
          <w:rFonts w:asciiTheme="minorHAnsi" w:hAnsiTheme="minorHAnsi" w:cstheme="minorHAnsi"/>
        </w:rPr>
        <w:t>του</w:t>
      </w:r>
      <w:r w:rsidRPr="00D167C2">
        <w:rPr>
          <w:rFonts w:asciiTheme="minorHAnsi" w:hAnsiTheme="minorHAnsi" w:cstheme="minorHAnsi"/>
          <w:spacing w:val="7"/>
        </w:rPr>
        <w:t xml:space="preserve"> </w:t>
      </w:r>
      <w:r w:rsidRPr="00D167C2">
        <w:rPr>
          <w:rFonts w:asciiTheme="minorHAnsi" w:hAnsiTheme="minorHAnsi" w:cstheme="minorHAnsi"/>
        </w:rPr>
        <w:t>εργαστηρίου</w:t>
      </w:r>
      <w:r w:rsidRPr="00D167C2">
        <w:rPr>
          <w:rFonts w:asciiTheme="minorHAnsi" w:hAnsiTheme="minorHAnsi" w:cstheme="minorHAnsi"/>
          <w:spacing w:val="8"/>
        </w:rPr>
        <w:t xml:space="preserve"> </w:t>
      </w:r>
      <w:r w:rsidRPr="00D167C2">
        <w:rPr>
          <w:rFonts w:asciiTheme="minorHAnsi" w:hAnsiTheme="minorHAnsi" w:cstheme="minorHAnsi"/>
        </w:rPr>
        <w:t>πληροφορικής</w:t>
      </w:r>
      <w:r w:rsidRPr="00D167C2">
        <w:rPr>
          <w:rFonts w:asciiTheme="minorHAnsi" w:hAnsiTheme="minorHAnsi" w:cstheme="minorHAnsi"/>
          <w:spacing w:val="5"/>
        </w:rPr>
        <w:t xml:space="preserve"> </w:t>
      </w:r>
      <w:r w:rsidRPr="00D167C2">
        <w:rPr>
          <w:rFonts w:asciiTheme="minorHAnsi" w:hAnsiTheme="minorHAnsi" w:cstheme="minorHAnsi"/>
        </w:rPr>
        <w:t>και</w:t>
      </w:r>
      <w:r w:rsidRPr="00D167C2">
        <w:rPr>
          <w:rFonts w:asciiTheme="minorHAnsi" w:hAnsiTheme="minorHAnsi" w:cstheme="minorHAnsi"/>
          <w:spacing w:val="5"/>
        </w:rPr>
        <w:t xml:space="preserve"> </w:t>
      </w:r>
      <w:r w:rsidRPr="00D167C2">
        <w:rPr>
          <w:rFonts w:asciiTheme="minorHAnsi" w:hAnsiTheme="minorHAnsi" w:cstheme="minorHAnsi"/>
        </w:rPr>
        <w:t>γνώση</w:t>
      </w:r>
      <w:r w:rsidRPr="00D167C2">
        <w:rPr>
          <w:rFonts w:asciiTheme="minorHAnsi" w:hAnsiTheme="minorHAnsi" w:cstheme="minorHAnsi"/>
          <w:spacing w:val="5"/>
        </w:rPr>
        <w:t xml:space="preserve"> </w:t>
      </w:r>
      <w:r w:rsidRPr="00D167C2">
        <w:rPr>
          <w:rFonts w:asciiTheme="minorHAnsi" w:hAnsiTheme="minorHAnsi" w:cstheme="minorHAnsi"/>
        </w:rPr>
        <w:t>χειρισμού</w:t>
      </w:r>
      <w:r w:rsidRPr="00D167C2">
        <w:rPr>
          <w:rFonts w:asciiTheme="minorHAnsi" w:hAnsiTheme="minorHAnsi" w:cstheme="minorHAnsi"/>
          <w:spacing w:val="7"/>
        </w:rPr>
        <w:t xml:space="preserve"> </w:t>
      </w:r>
      <w:r w:rsidRPr="00D167C2">
        <w:rPr>
          <w:rFonts w:asciiTheme="minorHAnsi" w:hAnsiTheme="minorHAnsi" w:cstheme="minorHAnsi"/>
        </w:rPr>
        <w:t>προγραμμάτων</w:t>
      </w:r>
      <w:r w:rsidRPr="00D167C2">
        <w:rPr>
          <w:rFonts w:asciiTheme="minorHAnsi" w:hAnsiTheme="minorHAnsi" w:cstheme="minorHAnsi"/>
          <w:spacing w:val="-51"/>
        </w:rPr>
        <w:t xml:space="preserve"> </w:t>
      </w:r>
      <w:r w:rsidRPr="00D167C2">
        <w:rPr>
          <w:rFonts w:asciiTheme="minorHAnsi" w:hAnsiTheme="minorHAnsi" w:cstheme="minorHAnsi"/>
        </w:rPr>
        <w:t>(επεξεργαστής</w:t>
      </w:r>
      <w:r w:rsidRPr="00D167C2">
        <w:rPr>
          <w:rFonts w:asciiTheme="minorHAnsi" w:hAnsiTheme="minorHAnsi" w:cstheme="minorHAnsi"/>
          <w:spacing w:val="-1"/>
        </w:rPr>
        <w:t xml:space="preserve"> </w:t>
      </w:r>
      <w:r w:rsidRPr="00D167C2">
        <w:rPr>
          <w:rFonts w:asciiTheme="minorHAnsi" w:hAnsiTheme="minorHAnsi" w:cstheme="minorHAnsi"/>
        </w:rPr>
        <w:t>κειμένου,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πρόγραμμα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παρουσιάσεων)</w:t>
      </w:r>
      <w:r w:rsidR="008D0DA9">
        <w:rPr>
          <w:rFonts w:asciiTheme="minorHAnsi" w:hAnsiTheme="minorHAnsi" w:cstheme="minorHAnsi"/>
        </w:rPr>
        <w:t>.</w:t>
      </w:r>
    </w:p>
    <w:p w14:paraId="5AB10B6B" w14:textId="1470B9B4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Χρήση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της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αίθουσας</w:t>
      </w:r>
      <w:r w:rsidRPr="00D167C2">
        <w:rPr>
          <w:rFonts w:asciiTheme="minorHAnsi" w:hAnsiTheme="minorHAnsi" w:cstheme="minorHAnsi"/>
          <w:spacing w:val="-2"/>
        </w:rPr>
        <w:t xml:space="preserve"> </w:t>
      </w:r>
      <w:r w:rsidRPr="00D167C2">
        <w:rPr>
          <w:rFonts w:asciiTheme="minorHAnsi" w:hAnsiTheme="minorHAnsi" w:cstheme="minorHAnsi"/>
        </w:rPr>
        <w:t>τεχνολογίας</w:t>
      </w:r>
      <w:r w:rsidR="008D0DA9">
        <w:rPr>
          <w:rFonts w:asciiTheme="minorHAnsi" w:hAnsiTheme="minorHAnsi" w:cstheme="minorHAnsi"/>
        </w:rPr>
        <w:t>.</w:t>
      </w:r>
    </w:p>
    <w:p w14:paraId="4E0B2BF7" w14:textId="7556ED25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Υλικά για την κατασκευή της κυψέλης (όπως αυτά έχουν αποφασιστεί από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τους</w:t>
      </w:r>
      <w:r w:rsidR="00C55AFB" w:rsidRPr="00C55AFB">
        <w:rPr>
          <w:rFonts w:asciiTheme="minorHAnsi" w:hAnsiTheme="minorHAnsi" w:cstheme="minorHAnsi"/>
        </w:rPr>
        <w:t>/</w:t>
      </w:r>
      <w:r w:rsidR="00C55AFB">
        <w:rPr>
          <w:rFonts w:asciiTheme="minorHAnsi" w:hAnsiTheme="minorHAnsi" w:cstheme="minorHAnsi"/>
        </w:rPr>
        <w:t>τις</w:t>
      </w:r>
      <w:r w:rsidRPr="00D167C2">
        <w:rPr>
          <w:rFonts w:asciiTheme="minorHAnsi" w:hAnsiTheme="minorHAnsi" w:cstheme="minorHAnsi"/>
          <w:spacing w:val="-1"/>
        </w:rPr>
        <w:t xml:space="preserve"> </w:t>
      </w:r>
      <w:r w:rsidRPr="00D167C2">
        <w:rPr>
          <w:rFonts w:asciiTheme="minorHAnsi" w:hAnsiTheme="minorHAnsi" w:cstheme="minorHAnsi"/>
        </w:rPr>
        <w:t>μαθητές</w:t>
      </w:r>
      <w:r w:rsidR="00C55AFB">
        <w:rPr>
          <w:rFonts w:asciiTheme="minorHAnsi" w:hAnsiTheme="minorHAnsi" w:cstheme="minorHAnsi"/>
        </w:rPr>
        <w:t>/</w:t>
      </w:r>
      <w:proofErr w:type="spellStart"/>
      <w:r w:rsidR="00C55AFB">
        <w:rPr>
          <w:rFonts w:asciiTheme="minorHAnsi" w:hAnsiTheme="minorHAnsi" w:cstheme="minorHAnsi"/>
        </w:rPr>
        <w:t>τριες</w:t>
      </w:r>
      <w:proofErr w:type="spellEnd"/>
      <w:r w:rsidRPr="00D167C2">
        <w:rPr>
          <w:rFonts w:asciiTheme="minorHAnsi" w:hAnsiTheme="minorHAnsi" w:cstheme="minorHAnsi"/>
        </w:rPr>
        <w:t xml:space="preserve"> στο</w:t>
      </w:r>
      <w:r w:rsidRPr="00D167C2">
        <w:rPr>
          <w:rFonts w:asciiTheme="minorHAnsi" w:hAnsiTheme="minorHAnsi" w:cstheme="minorHAnsi"/>
          <w:spacing w:val="53"/>
        </w:rPr>
        <w:t xml:space="preserve"> </w:t>
      </w:r>
      <w:r w:rsidRPr="00D167C2">
        <w:rPr>
          <w:rFonts w:asciiTheme="minorHAnsi" w:hAnsiTheme="minorHAnsi" w:cstheme="minorHAnsi"/>
        </w:rPr>
        <w:t>2</w:t>
      </w:r>
      <w:r w:rsidRPr="00D167C2">
        <w:rPr>
          <w:rFonts w:asciiTheme="minorHAnsi" w:hAnsiTheme="minorHAnsi" w:cstheme="minorHAnsi"/>
          <w:vertAlign w:val="superscript"/>
        </w:rPr>
        <w:t>ο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εργαστήριο</w:t>
      </w:r>
      <w:r w:rsidR="008D0DA9">
        <w:rPr>
          <w:rFonts w:asciiTheme="minorHAnsi" w:hAnsiTheme="minorHAnsi" w:cstheme="minorHAnsi"/>
        </w:rPr>
        <w:t>.</w:t>
      </w:r>
    </w:p>
    <w:p w14:paraId="36D95B30" w14:textId="3E36B61E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Λογαριασμός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στο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storyboardthat.com</w:t>
      </w:r>
      <w:r w:rsidR="008D0DA9">
        <w:rPr>
          <w:rFonts w:asciiTheme="minorHAnsi" w:hAnsiTheme="minorHAnsi" w:cstheme="minorHAnsi"/>
        </w:rPr>
        <w:t xml:space="preserve"> </w:t>
      </w:r>
      <w:r w:rsidRPr="00D167C2">
        <w:rPr>
          <w:rFonts w:asciiTheme="minorHAnsi" w:hAnsiTheme="minorHAnsi" w:cstheme="minorHAnsi"/>
        </w:rPr>
        <w:t>για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τη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δημιουργία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ψηφιακού</w:t>
      </w:r>
      <w:r w:rsidRPr="00D167C2">
        <w:rPr>
          <w:rFonts w:asciiTheme="minorHAnsi" w:hAnsiTheme="minorHAnsi" w:cstheme="minorHAnsi"/>
          <w:spacing w:val="-6"/>
        </w:rPr>
        <w:t xml:space="preserve"> </w:t>
      </w:r>
      <w:proofErr w:type="spellStart"/>
      <w:r w:rsidRPr="00D167C2">
        <w:rPr>
          <w:rFonts w:asciiTheme="minorHAnsi" w:hAnsiTheme="minorHAnsi" w:cstheme="minorHAnsi"/>
        </w:rPr>
        <w:t>κόμικ</w:t>
      </w:r>
      <w:proofErr w:type="spellEnd"/>
      <w:r w:rsidR="008D0DA9">
        <w:rPr>
          <w:rFonts w:asciiTheme="minorHAnsi" w:hAnsiTheme="minorHAnsi" w:cstheme="minorHAnsi"/>
        </w:rPr>
        <w:t>.</w:t>
      </w:r>
    </w:p>
    <w:p w14:paraId="35A4E168" w14:textId="43705003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Υπογεγραμμένες υπεύθυνες δηλώσεις από τους γονείς και κηδεμόνες των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μαθητών</w:t>
      </w:r>
      <w:r w:rsidR="008D0DA9">
        <w:rPr>
          <w:rFonts w:asciiTheme="minorHAnsi" w:hAnsiTheme="minorHAnsi" w:cstheme="minorHAnsi"/>
        </w:rPr>
        <w:t>/τριών</w:t>
      </w:r>
      <w:r w:rsidRPr="00D167C2">
        <w:rPr>
          <w:rFonts w:asciiTheme="minorHAnsi" w:hAnsiTheme="minorHAnsi" w:cstheme="minorHAnsi"/>
        </w:rPr>
        <w:t xml:space="preserve"> που συμμετέχουν στο πρόγραμμα για την άδεια εξόδου των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μαθητών</w:t>
      </w:r>
      <w:r w:rsidR="00C55AFB">
        <w:rPr>
          <w:rFonts w:asciiTheme="minorHAnsi" w:hAnsiTheme="minorHAnsi" w:cstheme="minorHAnsi"/>
        </w:rPr>
        <w:t>/τριών</w:t>
      </w:r>
      <w:r w:rsidRPr="00D167C2">
        <w:rPr>
          <w:rFonts w:asciiTheme="minorHAnsi" w:hAnsiTheme="minorHAnsi" w:cstheme="minorHAnsi"/>
        </w:rPr>
        <w:t xml:space="preserve"> από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το</w:t>
      </w:r>
      <w:r w:rsidR="00C55AFB">
        <w:rPr>
          <w:rFonts w:asciiTheme="minorHAnsi" w:hAnsiTheme="minorHAnsi" w:cstheme="minorHAnsi"/>
        </w:rPr>
        <w:t>ν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χώρο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του</w:t>
      </w:r>
      <w:r w:rsidRPr="00D167C2">
        <w:rPr>
          <w:rFonts w:asciiTheme="minorHAnsi" w:hAnsiTheme="minorHAnsi" w:cstheme="minorHAnsi"/>
          <w:spacing w:val="-2"/>
        </w:rPr>
        <w:t xml:space="preserve"> </w:t>
      </w:r>
      <w:r w:rsidRPr="00D167C2">
        <w:rPr>
          <w:rFonts w:asciiTheme="minorHAnsi" w:hAnsiTheme="minorHAnsi" w:cstheme="minorHAnsi"/>
        </w:rPr>
        <w:t>σχολείου.</w:t>
      </w:r>
    </w:p>
    <w:p w14:paraId="31208757" w14:textId="6A641622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Προετοιμασία της ιστορίας στο storyboardthat.com για να τη συνεχίσουν οι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μαθητές</w:t>
      </w:r>
      <w:r w:rsidR="008D0DA9">
        <w:rPr>
          <w:rFonts w:asciiTheme="minorHAnsi" w:hAnsiTheme="minorHAnsi" w:cstheme="minorHAnsi"/>
        </w:rPr>
        <w:t>/</w:t>
      </w:r>
      <w:proofErr w:type="spellStart"/>
      <w:r w:rsidR="008D0DA9">
        <w:rPr>
          <w:rFonts w:asciiTheme="minorHAnsi" w:hAnsiTheme="minorHAnsi" w:cstheme="minorHAnsi"/>
        </w:rPr>
        <w:t>τριες</w:t>
      </w:r>
      <w:proofErr w:type="spellEnd"/>
      <w:r w:rsidR="008D0DA9">
        <w:rPr>
          <w:rFonts w:asciiTheme="minorHAnsi" w:hAnsiTheme="minorHAnsi" w:cstheme="minorHAnsi"/>
        </w:rPr>
        <w:t>.</w:t>
      </w:r>
    </w:p>
    <w:p w14:paraId="3FACC78D" w14:textId="1CB1F909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Προετοιμασία</w:t>
      </w:r>
      <w:r w:rsidRPr="00D167C2">
        <w:rPr>
          <w:rFonts w:asciiTheme="minorHAnsi" w:hAnsiTheme="minorHAnsi" w:cstheme="minorHAnsi"/>
          <w:spacing w:val="-7"/>
        </w:rPr>
        <w:t xml:space="preserve"> </w:t>
      </w:r>
      <w:r w:rsidRPr="00D167C2">
        <w:rPr>
          <w:rFonts w:asciiTheme="minorHAnsi" w:hAnsiTheme="minorHAnsi" w:cstheme="minorHAnsi"/>
        </w:rPr>
        <w:t>φύλλων</w:t>
      </w:r>
      <w:r w:rsidRPr="00D167C2">
        <w:rPr>
          <w:rFonts w:asciiTheme="minorHAnsi" w:hAnsiTheme="minorHAnsi" w:cstheme="minorHAnsi"/>
          <w:spacing w:val="-6"/>
        </w:rPr>
        <w:t xml:space="preserve"> </w:t>
      </w:r>
      <w:r w:rsidRPr="00D167C2">
        <w:rPr>
          <w:rFonts w:asciiTheme="minorHAnsi" w:hAnsiTheme="minorHAnsi" w:cstheme="minorHAnsi"/>
        </w:rPr>
        <w:t>εργασίας</w:t>
      </w:r>
      <w:r w:rsidRPr="00D167C2">
        <w:rPr>
          <w:rFonts w:asciiTheme="minorHAnsi" w:hAnsiTheme="minorHAnsi" w:cstheme="minorHAnsi"/>
          <w:spacing w:val="-2"/>
        </w:rPr>
        <w:t xml:space="preserve"> </w:t>
      </w:r>
      <w:r w:rsidRPr="00D167C2">
        <w:rPr>
          <w:rFonts w:asciiTheme="minorHAnsi" w:hAnsiTheme="minorHAnsi" w:cstheme="minorHAnsi"/>
        </w:rPr>
        <w:t>για</w:t>
      </w:r>
      <w:r w:rsidRPr="00D167C2">
        <w:rPr>
          <w:rFonts w:asciiTheme="minorHAnsi" w:hAnsiTheme="minorHAnsi" w:cstheme="minorHAnsi"/>
          <w:spacing w:val="-2"/>
        </w:rPr>
        <w:t xml:space="preserve"> </w:t>
      </w:r>
      <w:r w:rsidRPr="00D167C2">
        <w:rPr>
          <w:rFonts w:asciiTheme="minorHAnsi" w:hAnsiTheme="minorHAnsi" w:cstheme="minorHAnsi"/>
        </w:rPr>
        <w:t>όποιο</w:t>
      </w:r>
      <w:r w:rsidRPr="00D167C2">
        <w:rPr>
          <w:rFonts w:asciiTheme="minorHAnsi" w:hAnsiTheme="minorHAnsi" w:cstheme="minorHAnsi"/>
          <w:spacing w:val="-6"/>
        </w:rPr>
        <w:t xml:space="preserve"> </w:t>
      </w:r>
      <w:r w:rsidRPr="00D167C2">
        <w:rPr>
          <w:rFonts w:asciiTheme="minorHAnsi" w:hAnsiTheme="minorHAnsi" w:cstheme="minorHAnsi"/>
        </w:rPr>
        <w:t>εργαστήριο</w:t>
      </w:r>
      <w:r w:rsidRPr="00D167C2">
        <w:rPr>
          <w:rFonts w:asciiTheme="minorHAnsi" w:hAnsiTheme="minorHAnsi" w:cstheme="minorHAnsi"/>
          <w:spacing w:val="-6"/>
        </w:rPr>
        <w:t xml:space="preserve"> </w:t>
      </w:r>
      <w:r w:rsidRPr="00D167C2">
        <w:rPr>
          <w:rFonts w:asciiTheme="minorHAnsi" w:hAnsiTheme="minorHAnsi" w:cstheme="minorHAnsi"/>
        </w:rPr>
        <w:t>χρειάζεται</w:t>
      </w:r>
      <w:r w:rsidR="008D0DA9">
        <w:rPr>
          <w:rFonts w:asciiTheme="minorHAnsi" w:hAnsiTheme="minorHAnsi" w:cstheme="minorHAnsi"/>
        </w:rPr>
        <w:t>.</w:t>
      </w:r>
    </w:p>
    <w:p w14:paraId="69B35A82" w14:textId="77777777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 xml:space="preserve">Χρήση </w:t>
      </w:r>
      <w:proofErr w:type="spellStart"/>
      <w:r w:rsidRPr="00D167C2">
        <w:rPr>
          <w:rFonts w:asciiTheme="minorHAnsi" w:hAnsiTheme="minorHAnsi" w:cstheme="minorHAnsi"/>
        </w:rPr>
        <w:t>βιντεοπροβολέα</w:t>
      </w:r>
      <w:proofErr w:type="spellEnd"/>
      <w:r w:rsidRPr="00D167C2">
        <w:rPr>
          <w:rFonts w:asciiTheme="minorHAnsi" w:hAnsiTheme="minorHAnsi" w:cstheme="minorHAnsi"/>
        </w:rPr>
        <w:t xml:space="preserve"> και πανί προβολής για την παρουσίαση των βίντεο,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όπως</w:t>
      </w:r>
      <w:r w:rsidRPr="00D167C2">
        <w:rPr>
          <w:rFonts w:asciiTheme="minorHAnsi" w:hAnsiTheme="minorHAnsi" w:cstheme="minorHAnsi"/>
          <w:spacing w:val="-1"/>
        </w:rPr>
        <w:t xml:space="preserve"> </w:t>
      </w:r>
      <w:r w:rsidRPr="00D167C2">
        <w:rPr>
          <w:rFonts w:asciiTheme="minorHAnsi" w:hAnsiTheme="minorHAnsi" w:cstheme="minorHAnsi"/>
        </w:rPr>
        <w:t>αναφέρονται αυτά παρακάτω.</w:t>
      </w:r>
    </w:p>
    <w:p w14:paraId="4FFA6125" w14:textId="788209A4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Επικοινωνία με τους ειδικούς καλεσμένους (μελισσοκόμους,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 xml:space="preserve">περιβαλλοντολόγους </w:t>
      </w:r>
      <w:proofErr w:type="spellStart"/>
      <w:r w:rsidRPr="00D167C2">
        <w:rPr>
          <w:rFonts w:asciiTheme="minorHAnsi" w:hAnsiTheme="minorHAnsi" w:cstheme="minorHAnsi"/>
        </w:rPr>
        <w:t>κ</w:t>
      </w:r>
      <w:r w:rsidR="00C55AFB">
        <w:rPr>
          <w:rFonts w:asciiTheme="minorHAnsi" w:hAnsiTheme="minorHAnsi" w:cstheme="minorHAnsi"/>
        </w:rPr>
        <w:t>λπ</w:t>
      </w:r>
      <w:proofErr w:type="spellEnd"/>
      <w:r w:rsidRPr="00D167C2">
        <w:rPr>
          <w:rFonts w:asciiTheme="minorHAnsi" w:hAnsiTheme="minorHAnsi" w:cstheme="minorHAnsi"/>
        </w:rPr>
        <w:t>) για την εξεύρεση μέρας και ώρας επίσκεψής τους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στο σχολείο. Παροχή ειδικής άδειας, αν αυτοί οι ειδικοί έρχονται εκτός του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σχολικού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χώρου.</w:t>
      </w:r>
    </w:p>
    <w:p w14:paraId="38B77975" w14:textId="72AB8A36" w:rsid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Φωτογραφικές</w:t>
      </w:r>
      <w:r w:rsidRPr="00D167C2">
        <w:rPr>
          <w:rFonts w:asciiTheme="minorHAnsi" w:hAnsiTheme="minorHAnsi" w:cstheme="minorHAnsi"/>
          <w:spacing w:val="-6"/>
        </w:rPr>
        <w:t xml:space="preserve"> </w:t>
      </w:r>
      <w:r w:rsidRPr="00D167C2">
        <w:rPr>
          <w:rFonts w:asciiTheme="minorHAnsi" w:hAnsiTheme="minorHAnsi" w:cstheme="minorHAnsi"/>
        </w:rPr>
        <w:t>μηχανές</w:t>
      </w:r>
      <w:r w:rsidR="008D0DA9">
        <w:rPr>
          <w:rFonts w:asciiTheme="minorHAnsi" w:hAnsiTheme="minorHAnsi" w:cstheme="minorHAnsi"/>
        </w:rPr>
        <w:t>.</w:t>
      </w:r>
    </w:p>
    <w:p w14:paraId="7649C8CF" w14:textId="39E21F72" w:rsidR="00D167C2" w:rsidRPr="00D167C2" w:rsidRDefault="00D167C2" w:rsidP="008D0DA9">
      <w:pPr>
        <w:pStyle w:val="a9"/>
        <w:numPr>
          <w:ilvl w:val="0"/>
          <w:numId w:val="6"/>
        </w:numPr>
        <w:tabs>
          <w:tab w:val="left" w:pos="844"/>
          <w:tab w:val="left" w:pos="845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Μελισσοκομικά</w:t>
      </w:r>
      <w:r w:rsidRPr="00D167C2">
        <w:rPr>
          <w:rFonts w:asciiTheme="minorHAnsi" w:hAnsiTheme="minorHAnsi" w:cstheme="minorHAnsi"/>
          <w:spacing w:val="-6"/>
        </w:rPr>
        <w:t xml:space="preserve"> </w:t>
      </w:r>
      <w:r w:rsidRPr="00D167C2">
        <w:rPr>
          <w:rFonts w:asciiTheme="minorHAnsi" w:hAnsiTheme="minorHAnsi" w:cstheme="minorHAnsi"/>
        </w:rPr>
        <w:t>φυτά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ή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δέντρα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προς</w:t>
      </w:r>
      <w:r w:rsidRPr="00D167C2">
        <w:rPr>
          <w:rFonts w:asciiTheme="minorHAnsi" w:hAnsiTheme="minorHAnsi" w:cstheme="minorHAnsi"/>
          <w:spacing w:val="-1"/>
        </w:rPr>
        <w:t xml:space="preserve"> </w:t>
      </w:r>
      <w:r w:rsidRPr="00D167C2">
        <w:rPr>
          <w:rFonts w:asciiTheme="minorHAnsi" w:hAnsiTheme="minorHAnsi" w:cstheme="minorHAnsi"/>
        </w:rPr>
        <w:t>φύτευση</w:t>
      </w:r>
      <w:r w:rsidR="008D0DA9">
        <w:rPr>
          <w:rFonts w:asciiTheme="minorHAnsi" w:hAnsiTheme="minorHAnsi" w:cstheme="minorHAnsi"/>
        </w:rPr>
        <w:t>.</w:t>
      </w:r>
    </w:p>
    <w:p w14:paraId="72AFEAE7" w14:textId="77777777" w:rsidR="00D167C2" w:rsidRP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Cs/>
          <w:iCs/>
        </w:rPr>
      </w:pPr>
    </w:p>
    <w:p w14:paraId="1F0C822B" w14:textId="77777777" w:rsidR="00D167C2" w:rsidRPr="00D167C2" w:rsidRDefault="00D167C2" w:rsidP="008D0DA9">
      <w:pPr>
        <w:spacing w:line="276" w:lineRule="auto"/>
        <w:rPr>
          <w:rFonts w:asciiTheme="minorHAnsi" w:hAnsiTheme="minorHAnsi" w:cstheme="minorHAnsi"/>
          <w:b/>
        </w:rPr>
      </w:pPr>
      <w:r w:rsidRPr="00D167C2">
        <w:rPr>
          <w:rFonts w:asciiTheme="minorHAnsi" w:hAnsiTheme="minorHAnsi" w:cstheme="minorHAnsi"/>
          <w:b/>
        </w:rPr>
        <w:t>Εκτυπώσιμο</w:t>
      </w:r>
      <w:r w:rsidRPr="00D167C2">
        <w:rPr>
          <w:rFonts w:asciiTheme="minorHAnsi" w:hAnsiTheme="minorHAnsi" w:cstheme="minorHAnsi"/>
          <w:b/>
          <w:spacing w:val="-5"/>
        </w:rPr>
        <w:t xml:space="preserve"> </w:t>
      </w:r>
      <w:r w:rsidRPr="00D167C2">
        <w:rPr>
          <w:rFonts w:asciiTheme="minorHAnsi" w:hAnsiTheme="minorHAnsi" w:cstheme="minorHAnsi"/>
          <w:b/>
        </w:rPr>
        <w:t>Υλικό</w:t>
      </w:r>
    </w:p>
    <w:p w14:paraId="3DEA6B63" w14:textId="77777777" w:rsidR="00D167C2" w:rsidRPr="00D167C2" w:rsidRDefault="00D167C2" w:rsidP="008D0DA9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30F5A12" w14:textId="32DD2C8F" w:rsidR="00D167C2" w:rsidRDefault="00D167C2" w:rsidP="008D0DA9">
      <w:pPr>
        <w:pStyle w:val="a9"/>
        <w:numPr>
          <w:ilvl w:val="0"/>
          <w:numId w:val="7"/>
        </w:numPr>
        <w:tabs>
          <w:tab w:val="left" w:pos="1226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Φύλλα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εργασίας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για</w:t>
      </w:r>
      <w:r w:rsidRPr="00D167C2">
        <w:rPr>
          <w:rFonts w:asciiTheme="minorHAnsi" w:hAnsiTheme="minorHAnsi" w:cstheme="minorHAnsi"/>
          <w:spacing w:val="-2"/>
        </w:rPr>
        <w:t xml:space="preserve"> </w:t>
      </w:r>
      <w:r w:rsidRPr="00D167C2">
        <w:rPr>
          <w:rFonts w:asciiTheme="minorHAnsi" w:hAnsiTheme="minorHAnsi" w:cstheme="minorHAnsi"/>
        </w:rPr>
        <w:t>τις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ώρες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των</w:t>
      </w:r>
      <w:r w:rsidRPr="00D167C2">
        <w:rPr>
          <w:rFonts w:asciiTheme="minorHAnsi" w:hAnsiTheme="minorHAnsi" w:cstheme="minorHAnsi"/>
          <w:spacing w:val="-7"/>
        </w:rPr>
        <w:t xml:space="preserve"> </w:t>
      </w:r>
      <w:r w:rsidRPr="00D167C2">
        <w:rPr>
          <w:rFonts w:asciiTheme="minorHAnsi" w:hAnsiTheme="minorHAnsi" w:cstheme="minorHAnsi"/>
        </w:rPr>
        <w:t>εργαστηρίων</w:t>
      </w:r>
      <w:r w:rsidRPr="00D167C2">
        <w:rPr>
          <w:rFonts w:asciiTheme="minorHAnsi" w:hAnsiTheme="minorHAnsi" w:cstheme="minorHAnsi"/>
          <w:spacing w:val="2"/>
        </w:rPr>
        <w:t xml:space="preserve"> </w:t>
      </w:r>
      <w:r w:rsidRPr="00D167C2">
        <w:rPr>
          <w:rFonts w:asciiTheme="minorHAnsi" w:hAnsiTheme="minorHAnsi" w:cstheme="minorHAnsi"/>
        </w:rPr>
        <w:t>που</w:t>
      </w:r>
      <w:r w:rsidRPr="00D167C2">
        <w:rPr>
          <w:rFonts w:asciiTheme="minorHAnsi" w:hAnsiTheme="minorHAnsi" w:cstheme="minorHAnsi"/>
          <w:spacing w:val="-5"/>
        </w:rPr>
        <w:t xml:space="preserve"> </w:t>
      </w:r>
      <w:r w:rsidRPr="00D167C2">
        <w:rPr>
          <w:rFonts w:asciiTheme="minorHAnsi" w:hAnsiTheme="minorHAnsi" w:cstheme="minorHAnsi"/>
        </w:rPr>
        <w:t>αυτά</w:t>
      </w:r>
      <w:r w:rsidRPr="00D167C2">
        <w:rPr>
          <w:rFonts w:asciiTheme="minorHAnsi" w:hAnsiTheme="minorHAnsi" w:cstheme="minorHAnsi"/>
          <w:spacing w:val="-7"/>
        </w:rPr>
        <w:t xml:space="preserve"> </w:t>
      </w:r>
      <w:r w:rsidRPr="00D167C2">
        <w:rPr>
          <w:rFonts w:asciiTheme="minorHAnsi" w:hAnsiTheme="minorHAnsi" w:cstheme="minorHAnsi"/>
        </w:rPr>
        <w:t>χρειάζονται</w:t>
      </w:r>
      <w:r w:rsidR="008D0DA9">
        <w:rPr>
          <w:rFonts w:asciiTheme="minorHAnsi" w:hAnsiTheme="minorHAnsi" w:cstheme="minorHAnsi"/>
        </w:rPr>
        <w:t>.</w:t>
      </w:r>
    </w:p>
    <w:p w14:paraId="508B0057" w14:textId="6A03431D" w:rsidR="00D167C2" w:rsidRPr="00D167C2" w:rsidRDefault="00D167C2" w:rsidP="008D0DA9">
      <w:pPr>
        <w:pStyle w:val="a9"/>
        <w:numPr>
          <w:ilvl w:val="0"/>
          <w:numId w:val="7"/>
        </w:numPr>
        <w:tabs>
          <w:tab w:val="left" w:pos="1226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Ενημερωτικά</w:t>
      </w:r>
      <w:r w:rsidRPr="00D167C2">
        <w:rPr>
          <w:rFonts w:asciiTheme="minorHAnsi" w:hAnsiTheme="minorHAnsi" w:cstheme="minorHAnsi"/>
          <w:spacing w:val="-7"/>
        </w:rPr>
        <w:t xml:space="preserve"> </w:t>
      </w:r>
      <w:r w:rsidRPr="00D167C2">
        <w:rPr>
          <w:rFonts w:asciiTheme="minorHAnsi" w:hAnsiTheme="minorHAnsi" w:cstheme="minorHAnsi"/>
        </w:rPr>
        <w:t>φυλλάδια,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όπως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αυτά</w:t>
      </w:r>
      <w:r w:rsidRPr="00D167C2">
        <w:rPr>
          <w:rFonts w:asciiTheme="minorHAnsi" w:hAnsiTheme="minorHAnsi" w:cstheme="minorHAnsi"/>
          <w:spacing w:val="-2"/>
        </w:rPr>
        <w:t xml:space="preserve"> </w:t>
      </w:r>
      <w:r w:rsidRPr="00D167C2">
        <w:rPr>
          <w:rFonts w:asciiTheme="minorHAnsi" w:hAnsiTheme="minorHAnsi" w:cstheme="minorHAnsi"/>
        </w:rPr>
        <w:t>προκύπτουν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στον</w:t>
      </w:r>
      <w:r w:rsidRPr="00D167C2">
        <w:rPr>
          <w:rFonts w:asciiTheme="minorHAnsi" w:hAnsiTheme="minorHAnsi" w:cstheme="minorHAnsi"/>
          <w:spacing w:val="-2"/>
        </w:rPr>
        <w:t xml:space="preserve"> </w:t>
      </w:r>
      <w:r w:rsidRPr="00D167C2">
        <w:rPr>
          <w:rFonts w:asciiTheme="minorHAnsi" w:hAnsiTheme="minorHAnsi" w:cstheme="minorHAnsi"/>
        </w:rPr>
        <w:t>τέλος</w:t>
      </w:r>
      <w:r w:rsidRPr="00D167C2">
        <w:rPr>
          <w:rFonts w:asciiTheme="minorHAnsi" w:hAnsiTheme="minorHAnsi" w:cstheme="minorHAnsi"/>
          <w:spacing w:val="-3"/>
        </w:rPr>
        <w:t xml:space="preserve"> </w:t>
      </w:r>
      <w:r w:rsidRPr="00D167C2">
        <w:rPr>
          <w:rFonts w:asciiTheme="minorHAnsi" w:hAnsiTheme="minorHAnsi" w:cstheme="minorHAnsi"/>
        </w:rPr>
        <w:t>του</w:t>
      </w:r>
      <w:r w:rsidRPr="00D167C2">
        <w:rPr>
          <w:rFonts w:asciiTheme="minorHAnsi" w:hAnsiTheme="minorHAnsi" w:cstheme="minorHAnsi"/>
          <w:spacing w:val="1"/>
        </w:rPr>
        <w:t xml:space="preserve"> </w:t>
      </w:r>
      <w:r w:rsidRPr="00D167C2">
        <w:rPr>
          <w:rFonts w:asciiTheme="minorHAnsi" w:hAnsiTheme="minorHAnsi" w:cstheme="minorHAnsi"/>
        </w:rPr>
        <w:t>εργαστηρίου</w:t>
      </w:r>
      <w:r w:rsidR="008D0DA9">
        <w:rPr>
          <w:rFonts w:asciiTheme="minorHAnsi" w:hAnsiTheme="minorHAnsi" w:cstheme="minorHAnsi"/>
        </w:rPr>
        <w:t>.</w:t>
      </w:r>
    </w:p>
    <w:p w14:paraId="7F98F99F" w14:textId="77777777" w:rsidR="00D167C2" w:rsidRPr="00D167C2" w:rsidRDefault="00D167C2" w:rsidP="008D0DA9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AAD37CF" w14:textId="77777777" w:rsidR="00D167C2" w:rsidRPr="00D167C2" w:rsidRDefault="00D167C2" w:rsidP="008D0DA9">
      <w:pPr>
        <w:pStyle w:val="1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D167C2">
        <w:rPr>
          <w:rFonts w:asciiTheme="minorHAnsi" w:hAnsiTheme="minorHAnsi" w:cstheme="minorHAnsi"/>
          <w:sz w:val="22"/>
          <w:szCs w:val="22"/>
        </w:rPr>
        <w:t>Οπτικοακουστικό</w:t>
      </w:r>
      <w:r w:rsidRPr="00D167C2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167C2">
        <w:rPr>
          <w:rFonts w:asciiTheme="minorHAnsi" w:hAnsiTheme="minorHAnsi" w:cstheme="minorHAnsi"/>
          <w:sz w:val="22"/>
          <w:szCs w:val="22"/>
        </w:rPr>
        <w:t>Υλικό</w:t>
      </w:r>
    </w:p>
    <w:p w14:paraId="5242BB2B" w14:textId="3674B5A2" w:rsidR="00D167C2" w:rsidRPr="00D167C2" w:rsidRDefault="00D167C2" w:rsidP="008D0DA9">
      <w:pPr>
        <w:pStyle w:val="a9"/>
        <w:numPr>
          <w:ilvl w:val="0"/>
          <w:numId w:val="8"/>
        </w:numPr>
        <w:tabs>
          <w:tab w:val="left" w:pos="1523"/>
          <w:tab w:val="left" w:pos="1524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Βίντεο</w:t>
      </w:r>
      <w:r w:rsidRPr="00D167C2">
        <w:rPr>
          <w:rFonts w:asciiTheme="minorHAnsi" w:hAnsiTheme="minorHAnsi" w:cstheme="minorHAnsi"/>
          <w:spacing w:val="-7"/>
        </w:rPr>
        <w:t xml:space="preserve"> </w:t>
      </w:r>
      <w:r w:rsidRPr="00D167C2">
        <w:rPr>
          <w:rFonts w:asciiTheme="minorHAnsi" w:hAnsiTheme="minorHAnsi" w:cstheme="minorHAnsi"/>
        </w:rPr>
        <w:t>επιλεγμένα</w:t>
      </w:r>
      <w:r w:rsidRPr="00D167C2">
        <w:rPr>
          <w:rFonts w:asciiTheme="minorHAnsi" w:hAnsiTheme="minorHAnsi" w:cstheme="minorHAnsi"/>
          <w:spacing w:val="-6"/>
        </w:rPr>
        <w:t xml:space="preserve"> </w:t>
      </w:r>
      <w:r w:rsidRPr="00D167C2">
        <w:rPr>
          <w:rFonts w:asciiTheme="minorHAnsi" w:hAnsiTheme="minorHAnsi" w:cstheme="minorHAnsi"/>
        </w:rPr>
        <w:t>από</w:t>
      </w:r>
      <w:r w:rsidRPr="00D167C2">
        <w:rPr>
          <w:rFonts w:asciiTheme="minorHAnsi" w:hAnsiTheme="minorHAnsi" w:cstheme="minorHAnsi"/>
          <w:spacing w:val="-1"/>
        </w:rPr>
        <w:t xml:space="preserve"> </w:t>
      </w:r>
      <w:r w:rsidRPr="00D167C2">
        <w:rPr>
          <w:rFonts w:asciiTheme="minorHAnsi" w:hAnsiTheme="minorHAnsi" w:cstheme="minorHAnsi"/>
        </w:rPr>
        <w:t>το</w:t>
      </w:r>
      <w:r w:rsidR="008D0DA9">
        <w:rPr>
          <w:rFonts w:asciiTheme="minorHAnsi" w:hAnsiTheme="minorHAnsi" w:cstheme="minorHAnsi"/>
        </w:rPr>
        <w:t>ν/τη</w:t>
      </w:r>
      <w:r w:rsidRPr="00D167C2">
        <w:rPr>
          <w:rFonts w:asciiTheme="minorHAnsi" w:hAnsiTheme="minorHAnsi" w:cstheme="minorHAnsi"/>
          <w:spacing w:val="-2"/>
        </w:rPr>
        <w:t xml:space="preserve"> </w:t>
      </w:r>
      <w:r w:rsidRPr="00D167C2">
        <w:rPr>
          <w:rFonts w:asciiTheme="minorHAnsi" w:hAnsiTheme="minorHAnsi" w:cstheme="minorHAnsi"/>
        </w:rPr>
        <w:t>διδάσκοντα</w:t>
      </w:r>
      <w:r w:rsidR="008D0DA9">
        <w:rPr>
          <w:rFonts w:asciiTheme="minorHAnsi" w:hAnsiTheme="minorHAnsi" w:cstheme="minorHAnsi"/>
        </w:rPr>
        <w:t>/</w:t>
      </w:r>
      <w:proofErr w:type="spellStart"/>
      <w:r w:rsidR="008D0DA9">
        <w:rPr>
          <w:rFonts w:asciiTheme="minorHAnsi" w:hAnsiTheme="minorHAnsi" w:cstheme="minorHAnsi"/>
        </w:rPr>
        <w:t>ουσα</w:t>
      </w:r>
      <w:proofErr w:type="spellEnd"/>
      <w:r w:rsidR="008D0DA9">
        <w:rPr>
          <w:rFonts w:asciiTheme="minorHAnsi" w:hAnsiTheme="minorHAnsi" w:cstheme="minorHAnsi"/>
        </w:rPr>
        <w:t>.</w:t>
      </w:r>
    </w:p>
    <w:p w14:paraId="65133896" w14:textId="77777777" w:rsidR="00D167C2" w:rsidRPr="00D167C2" w:rsidRDefault="00D167C2" w:rsidP="008D0DA9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D6EB5C6" w14:textId="77777777" w:rsidR="00D167C2" w:rsidRPr="00D167C2" w:rsidRDefault="00D167C2" w:rsidP="008D0DA9">
      <w:pPr>
        <w:pStyle w:val="1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  <w:proofErr w:type="spellStart"/>
      <w:r w:rsidRPr="00D167C2">
        <w:rPr>
          <w:rFonts w:asciiTheme="minorHAnsi" w:hAnsiTheme="minorHAnsi" w:cstheme="minorHAnsi"/>
          <w:sz w:val="22"/>
          <w:szCs w:val="22"/>
        </w:rPr>
        <w:t>Διαδραστικό</w:t>
      </w:r>
      <w:proofErr w:type="spellEnd"/>
      <w:r w:rsidRPr="00D167C2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167C2">
        <w:rPr>
          <w:rFonts w:asciiTheme="minorHAnsi" w:hAnsiTheme="minorHAnsi" w:cstheme="minorHAnsi"/>
          <w:sz w:val="22"/>
          <w:szCs w:val="22"/>
        </w:rPr>
        <w:t>υλικό</w:t>
      </w:r>
    </w:p>
    <w:p w14:paraId="0B403A42" w14:textId="77777777" w:rsidR="00D167C2" w:rsidRPr="00D167C2" w:rsidRDefault="00D167C2" w:rsidP="008D0DA9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ECFFE8" w14:textId="3668E1B1" w:rsidR="00D167C2" w:rsidRDefault="00D167C2" w:rsidP="008D0DA9">
      <w:pPr>
        <w:pStyle w:val="a9"/>
        <w:numPr>
          <w:ilvl w:val="0"/>
          <w:numId w:val="8"/>
        </w:numPr>
        <w:tabs>
          <w:tab w:val="left" w:pos="1820"/>
          <w:tab w:val="left" w:pos="1821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Παιχνίδια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ρόλων</w:t>
      </w:r>
      <w:r w:rsidR="008D0DA9">
        <w:rPr>
          <w:rFonts w:asciiTheme="minorHAnsi" w:hAnsiTheme="minorHAnsi" w:cstheme="minorHAnsi"/>
        </w:rPr>
        <w:t>.</w:t>
      </w:r>
    </w:p>
    <w:p w14:paraId="55977ACF" w14:textId="70A714F8" w:rsidR="00D167C2" w:rsidRPr="00D167C2" w:rsidRDefault="00D167C2" w:rsidP="008D0DA9">
      <w:pPr>
        <w:pStyle w:val="a9"/>
        <w:numPr>
          <w:ilvl w:val="0"/>
          <w:numId w:val="8"/>
        </w:numPr>
        <w:tabs>
          <w:tab w:val="left" w:pos="1820"/>
          <w:tab w:val="left" w:pos="1821"/>
        </w:tabs>
        <w:spacing w:line="276" w:lineRule="auto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Ψηφιακή</w:t>
      </w:r>
      <w:r w:rsidRPr="00D167C2">
        <w:rPr>
          <w:rFonts w:asciiTheme="minorHAnsi" w:hAnsiTheme="minorHAnsi" w:cstheme="minorHAnsi"/>
          <w:spacing w:val="-4"/>
        </w:rPr>
        <w:t xml:space="preserve"> </w:t>
      </w:r>
      <w:r w:rsidRPr="00D167C2">
        <w:rPr>
          <w:rFonts w:asciiTheme="minorHAnsi" w:hAnsiTheme="minorHAnsi" w:cstheme="minorHAnsi"/>
        </w:rPr>
        <w:t>ιστορία</w:t>
      </w:r>
      <w:r w:rsidRPr="00D167C2">
        <w:rPr>
          <w:rFonts w:asciiTheme="minorHAnsi" w:hAnsiTheme="minorHAnsi" w:cstheme="minorHAnsi"/>
          <w:spacing w:val="-7"/>
        </w:rPr>
        <w:t xml:space="preserve"> </w:t>
      </w:r>
      <w:r w:rsidRPr="00D167C2">
        <w:rPr>
          <w:rFonts w:asciiTheme="minorHAnsi" w:hAnsiTheme="minorHAnsi" w:cstheme="minorHAnsi"/>
        </w:rPr>
        <w:t>(</w:t>
      </w:r>
      <w:proofErr w:type="spellStart"/>
      <w:r w:rsidRPr="00D167C2">
        <w:rPr>
          <w:rFonts w:asciiTheme="minorHAnsi" w:hAnsiTheme="minorHAnsi" w:cstheme="minorHAnsi"/>
        </w:rPr>
        <w:t>κόμικ</w:t>
      </w:r>
      <w:proofErr w:type="spellEnd"/>
      <w:r w:rsidRPr="00D167C2">
        <w:rPr>
          <w:rFonts w:asciiTheme="minorHAnsi" w:hAnsiTheme="minorHAnsi" w:cstheme="minorHAnsi"/>
        </w:rPr>
        <w:t>)</w:t>
      </w:r>
      <w:r w:rsidR="008D0DA9">
        <w:rPr>
          <w:rFonts w:asciiTheme="minorHAnsi" w:hAnsiTheme="minorHAnsi" w:cstheme="minorHAnsi"/>
        </w:rPr>
        <w:t>.</w:t>
      </w:r>
    </w:p>
    <w:p w14:paraId="61A8AD48" w14:textId="77777777" w:rsidR="00D167C2" w:rsidRP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Cs/>
          <w:iCs/>
        </w:rPr>
      </w:pPr>
    </w:p>
    <w:p w14:paraId="0DB5A264" w14:textId="77777777" w:rsidR="00D167C2" w:rsidRP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/>
          <w:i/>
        </w:rPr>
      </w:pPr>
    </w:p>
    <w:p w14:paraId="4DFF6C41" w14:textId="77777777" w:rsid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/>
          <w:i/>
        </w:rPr>
      </w:pPr>
    </w:p>
    <w:p w14:paraId="654CEE76" w14:textId="03B232BD" w:rsid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/>
          <w:i/>
        </w:rPr>
      </w:pPr>
    </w:p>
    <w:p w14:paraId="6651274B" w14:textId="525D4FA5" w:rsidR="008D0DA9" w:rsidRDefault="008D0DA9" w:rsidP="008D0DA9">
      <w:pPr>
        <w:pStyle w:val="TableParagraph"/>
        <w:spacing w:line="276" w:lineRule="auto"/>
        <w:rPr>
          <w:rFonts w:asciiTheme="minorHAnsi" w:hAnsiTheme="minorHAnsi" w:cstheme="minorHAnsi"/>
          <w:b/>
          <w:i/>
        </w:rPr>
      </w:pPr>
    </w:p>
    <w:p w14:paraId="60C56041" w14:textId="77777777" w:rsidR="008D0DA9" w:rsidRPr="00D167C2" w:rsidRDefault="008D0DA9" w:rsidP="008D0DA9">
      <w:pPr>
        <w:pStyle w:val="TableParagraph"/>
        <w:spacing w:line="276" w:lineRule="auto"/>
        <w:rPr>
          <w:rFonts w:asciiTheme="minorHAnsi" w:hAnsiTheme="minorHAnsi" w:cstheme="minorHAnsi"/>
          <w:b/>
          <w:i/>
        </w:rPr>
      </w:pPr>
    </w:p>
    <w:p w14:paraId="2F69CD4F" w14:textId="77777777" w:rsidR="00D167C2" w:rsidRP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/>
          <w:i/>
        </w:rPr>
      </w:pPr>
    </w:p>
    <w:p w14:paraId="177406E7" w14:textId="77777777" w:rsid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/>
          <w:i/>
        </w:rPr>
      </w:pPr>
    </w:p>
    <w:p w14:paraId="0DE2EABE" w14:textId="7747C596" w:rsidR="00D167C2" w:rsidRP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  <w:b/>
          <w:i/>
        </w:rPr>
      </w:pPr>
      <w:r w:rsidRPr="00D167C2">
        <w:rPr>
          <w:rFonts w:asciiTheme="minorHAnsi" w:hAnsiTheme="minorHAnsi" w:cstheme="minorHAnsi"/>
          <w:b/>
          <w:i/>
        </w:rPr>
        <w:t>Σημειώσεις:</w:t>
      </w:r>
    </w:p>
    <w:p w14:paraId="179D2C4A" w14:textId="77777777" w:rsidR="00D167C2" w:rsidRPr="00D167C2" w:rsidRDefault="00D167C2" w:rsidP="008D0DA9">
      <w:pPr>
        <w:pStyle w:val="TableParagraph"/>
        <w:spacing w:line="276" w:lineRule="auto"/>
        <w:rPr>
          <w:rFonts w:asciiTheme="minorHAnsi" w:hAnsiTheme="minorHAnsi" w:cstheme="minorHAnsi"/>
        </w:rPr>
      </w:pPr>
    </w:p>
    <w:p w14:paraId="03B8D413" w14:textId="144614DF" w:rsidR="00D167C2" w:rsidRDefault="00D167C2" w:rsidP="008D0DA9">
      <w:pPr>
        <w:pStyle w:val="TableParagraph"/>
        <w:spacing w:line="276" w:lineRule="auto"/>
        <w:jc w:val="both"/>
        <w:rPr>
          <w:rFonts w:asciiTheme="minorHAnsi" w:hAnsiTheme="minorHAnsi" w:cstheme="minorHAnsi"/>
          <w:i/>
        </w:rPr>
      </w:pPr>
      <w:r w:rsidRPr="00D167C2">
        <w:rPr>
          <w:rFonts w:asciiTheme="minorHAnsi" w:hAnsiTheme="minorHAnsi" w:cstheme="minorHAnsi"/>
          <w:i/>
        </w:rPr>
        <w:t>Τα βίντεο του συγκεκριμένου προγράμματος είναι ενδεικτικά και ανακτήθηκαν</w:t>
      </w:r>
      <w:r w:rsidRPr="00D167C2">
        <w:rPr>
          <w:rFonts w:asciiTheme="minorHAnsi" w:hAnsiTheme="minorHAnsi" w:cstheme="minorHAnsi"/>
          <w:i/>
          <w:spacing w:val="1"/>
        </w:rPr>
        <w:t xml:space="preserve"> </w:t>
      </w:r>
      <w:r w:rsidRPr="00D167C2">
        <w:rPr>
          <w:rFonts w:asciiTheme="minorHAnsi" w:hAnsiTheme="minorHAnsi" w:cstheme="minorHAnsi"/>
          <w:i/>
        </w:rPr>
        <w:t xml:space="preserve">από το </w:t>
      </w:r>
      <w:proofErr w:type="spellStart"/>
      <w:r w:rsidRPr="00D167C2">
        <w:rPr>
          <w:rFonts w:asciiTheme="minorHAnsi" w:hAnsiTheme="minorHAnsi" w:cstheme="minorHAnsi"/>
          <w:i/>
        </w:rPr>
        <w:t>YouTube</w:t>
      </w:r>
      <w:proofErr w:type="spellEnd"/>
      <w:r w:rsidRPr="00D167C2">
        <w:rPr>
          <w:rFonts w:asciiTheme="minorHAnsi" w:hAnsiTheme="minorHAnsi" w:cstheme="minorHAnsi"/>
          <w:i/>
        </w:rPr>
        <w:t xml:space="preserve"> στις 25/5/2021. Οι εκπαιδευτικοί μπορούν να επιλέξουν κάποια</w:t>
      </w:r>
      <w:r w:rsidRPr="00D167C2">
        <w:rPr>
          <w:rFonts w:asciiTheme="minorHAnsi" w:hAnsiTheme="minorHAnsi" w:cstheme="minorHAnsi"/>
          <w:i/>
          <w:spacing w:val="1"/>
        </w:rPr>
        <w:t xml:space="preserve"> </w:t>
      </w:r>
      <w:r w:rsidRPr="00D167C2">
        <w:rPr>
          <w:rFonts w:asciiTheme="minorHAnsi" w:hAnsiTheme="minorHAnsi" w:cstheme="minorHAnsi"/>
          <w:i/>
        </w:rPr>
        <w:t>άλλα</w:t>
      </w:r>
      <w:r w:rsidRPr="00D167C2">
        <w:rPr>
          <w:rFonts w:asciiTheme="minorHAnsi" w:hAnsiTheme="minorHAnsi" w:cstheme="minorHAnsi"/>
          <w:i/>
          <w:spacing w:val="-5"/>
        </w:rPr>
        <w:t xml:space="preserve"> </w:t>
      </w:r>
      <w:r w:rsidRPr="00D167C2">
        <w:rPr>
          <w:rFonts w:asciiTheme="minorHAnsi" w:hAnsiTheme="minorHAnsi" w:cstheme="minorHAnsi"/>
          <w:i/>
        </w:rPr>
        <w:t>βίντεο</w:t>
      </w:r>
      <w:r w:rsidRPr="00D167C2">
        <w:rPr>
          <w:rFonts w:asciiTheme="minorHAnsi" w:hAnsiTheme="minorHAnsi" w:cstheme="minorHAnsi"/>
          <w:i/>
          <w:spacing w:val="49"/>
        </w:rPr>
        <w:t xml:space="preserve"> </w:t>
      </w:r>
      <w:r w:rsidRPr="00D167C2">
        <w:rPr>
          <w:rFonts w:asciiTheme="minorHAnsi" w:hAnsiTheme="minorHAnsi" w:cstheme="minorHAnsi"/>
          <w:i/>
        </w:rPr>
        <w:t>και</w:t>
      </w:r>
      <w:r w:rsidRPr="00D167C2">
        <w:rPr>
          <w:rFonts w:asciiTheme="minorHAnsi" w:hAnsiTheme="minorHAnsi" w:cstheme="minorHAnsi"/>
          <w:i/>
          <w:spacing w:val="-3"/>
        </w:rPr>
        <w:t xml:space="preserve"> </w:t>
      </w:r>
      <w:r w:rsidRPr="00D167C2">
        <w:rPr>
          <w:rFonts w:asciiTheme="minorHAnsi" w:hAnsiTheme="minorHAnsi" w:cstheme="minorHAnsi"/>
          <w:i/>
        </w:rPr>
        <w:t>μια</w:t>
      </w:r>
      <w:r w:rsidRPr="00D167C2">
        <w:rPr>
          <w:rFonts w:asciiTheme="minorHAnsi" w:hAnsiTheme="minorHAnsi" w:cstheme="minorHAnsi"/>
          <w:i/>
          <w:spacing w:val="-5"/>
        </w:rPr>
        <w:t xml:space="preserve"> </w:t>
      </w:r>
      <w:r w:rsidRPr="00D167C2">
        <w:rPr>
          <w:rFonts w:asciiTheme="minorHAnsi" w:hAnsiTheme="minorHAnsi" w:cstheme="minorHAnsi"/>
          <w:i/>
        </w:rPr>
        <w:t>άλλη</w:t>
      </w:r>
      <w:r w:rsidRPr="00D167C2">
        <w:rPr>
          <w:rFonts w:asciiTheme="minorHAnsi" w:hAnsiTheme="minorHAnsi" w:cstheme="minorHAnsi"/>
          <w:i/>
          <w:spacing w:val="-4"/>
        </w:rPr>
        <w:t xml:space="preserve"> </w:t>
      </w:r>
      <w:r w:rsidRPr="00D167C2">
        <w:rPr>
          <w:rFonts w:asciiTheme="minorHAnsi" w:hAnsiTheme="minorHAnsi" w:cstheme="minorHAnsi"/>
          <w:i/>
        </w:rPr>
        <w:t>προσέγγιση,</w:t>
      </w:r>
      <w:r w:rsidRPr="00D167C2">
        <w:rPr>
          <w:rFonts w:asciiTheme="minorHAnsi" w:hAnsiTheme="minorHAnsi" w:cstheme="minorHAnsi"/>
          <w:i/>
          <w:spacing w:val="-6"/>
        </w:rPr>
        <w:t xml:space="preserve"> </w:t>
      </w:r>
      <w:r w:rsidRPr="00D167C2">
        <w:rPr>
          <w:rFonts w:asciiTheme="minorHAnsi" w:hAnsiTheme="minorHAnsi" w:cstheme="minorHAnsi"/>
          <w:i/>
        </w:rPr>
        <w:t>σύμφωνα</w:t>
      </w:r>
      <w:r w:rsidRPr="00D167C2">
        <w:rPr>
          <w:rFonts w:asciiTheme="minorHAnsi" w:hAnsiTheme="minorHAnsi" w:cstheme="minorHAnsi"/>
          <w:i/>
          <w:spacing w:val="-1"/>
        </w:rPr>
        <w:t xml:space="preserve"> </w:t>
      </w:r>
      <w:r w:rsidRPr="00D167C2">
        <w:rPr>
          <w:rFonts w:asciiTheme="minorHAnsi" w:hAnsiTheme="minorHAnsi" w:cstheme="minorHAnsi"/>
          <w:i/>
        </w:rPr>
        <w:t>πάντα</w:t>
      </w:r>
      <w:r w:rsidRPr="00D167C2">
        <w:rPr>
          <w:rFonts w:asciiTheme="minorHAnsi" w:hAnsiTheme="minorHAnsi" w:cstheme="minorHAnsi"/>
          <w:i/>
          <w:spacing w:val="-5"/>
        </w:rPr>
        <w:t xml:space="preserve"> </w:t>
      </w:r>
      <w:r w:rsidRPr="00D167C2">
        <w:rPr>
          <w:rFonts w:asciiTheme="minorHAnsi" w:hAnsiTheme="minorHAnsi" w:cstheme="minorHAnsi"/>
          <w:i/>
        </w:rPr>
        <w:t>με</w:t>
      </w:r>
      <w:r w:rsidRPr="00D167C2">
        <w:rPr>
          <w:rFonts w:asciiTheme="minorHAnsi" w:hAnsiTheme="minorHAnsi" w:cstheme="minorHAnsi"/>
          <w:i/>
          <w:spacing w:val="2"/>
        </w:rPr>
        <w:t xml:space="preserve"> </w:t>
      </w:r>
      <w:r w:rsidRPr="00D167C2">
        <w:rPr>
          <w:rFonts w:asciiTheme="minorHAnsi" w:hAnsiTheme="minorHAnsi" w:cstheme="minorHAnsi"/>
          <w:i/>
        </w:rPr>
        <w:t>τις</w:t>
      </w:r>
      <w:r w:rsidRPr="00D167C2">
        <w:rPr>
          <w:rFonts w:asciiTheme="minorHAnsi" w:hAnsiTheme="minorHAnsi" w:cstheme="minorHAnsi"/>
          <w:i/>
          <w:spacing w:val="-2"/>
        </w:rPr>
        <w:t xml:space="preserve"> </w:t>
      </w:r>
      <w:r w:rsidRPr="00D167C2">
        <w:rPr>
          <w:rFonts w:asciiTheme="minorHAnsi" w:hAnsiTheme="minorHAnsi" w:cstheme="minorHAnsi"/>
          <w:i/>
        </w:rPr>
        <w:t>δυνατότητες</w:t>
      </w:r>
      <w:r w:rsidRPr="00D167C2">
        <w:rPr>
          <w:rFonts w:asciiTheme="minorHAnsi" w:hAnsiTheme="minorHAnsi" w:cstheme="minorHAnsi"/>
          <w:i/>
          <w:spacing w:val="-2"/>
        </w:rPr>
        <w:t xml:space="preserve"> </w:t>
      </w:r>
      <w:r w:rsidRPr="00D167C2">
        <w:rPr>
          <w:rFonts w:asciiTheme="minorHAnsi" w:hAnsiTheme="minorHAnsi" w:cstheme="minorHAnsi"/>
          <w:i/>
        </w:rPr>
        <w:t>και</w:t>
      </w:r>
      <w:r w:rsidRPr="00D167C2">
        <w:rPr>
          <w:rFonts w:asciiTheme="minorHAnsi" w:hAnsiTheme="minorHAnsi" w:cstheme="minorHAnsi"/>
          <w:i/>
          <w:spacing w:val="-3"/>
        </w:rPr>
        <w:t xml:space="preserve"> </w:t>
      </w:r>
      <w:r w:rsidRPr="00D167C2">
        <w:rPr>
          <w:rFonts w:asciiTheme="minorHAnsi" w:hAnsiTheme="minorHAnsi" w:cstheme="minorHAnsi"/>
          <w:i/>
        </w:rPr>
        <w:t>τις</w:t>
      </w:r>
      <w:r w:rsidRPr="00D167C2">
        <w:rPr>
          <w:rFonts w:asciiTheme="minorHAnsi" w:hAnsiTheme="minorHAnsi" w:cstheme="minorHAnsi"/>
          <w:i/>
          <w:spacing w:val="-51"/>
        </w:rPr>
        <w:t xml:space="preserve"> </w:t>
      </w:r>
      <w:r w:rsidRPr="00D167C2">
        <w:rPr>
          <w:rFonts w:asciiTheme="minorHAnsi" w:hAnsiTheme="minorHAnsi" w:cstheme="minorHAnsi"/>
          <w:i/>
        </w:rPr>
        <w:t>ανάγκες</w:t>
      </w:r>
      <w:r w:rsidRPr="00D167C2">
        <w:rPr>
          <w:rFonts w:asciiTheme="minorHAnsi" w:hAnsiTheme="minorHAnsi" w:cstheme="minorHAnsi"/>
          <w:i/>
          <w:spacing w:val="-1"/>
        </w:rPr>
        <w:t xml:space="preserve"> </w:t>
      </w:r>
      <w:r w:rsidRPr="00D167C2">
        <w:rPr>
          <w:rFonts w:asciiTheme="minorHAnsi" w:hAnsiTheme="minorHAnsi" w:cstheme="minorHAnsi"/>
          <w:i/>
        </w:rPr>
        <w:t>των</w:t>
      </w:r>
      <w:r w:rsidRPr="00D167C2">
        <w:rPr>
          <w:rFonts w:asciiTheme="minorHAnsi" w:hAnsiTheme="minorHAnsi" w:cstheme="minorHAnsi"/>
          <w:i/>
          <w:spacing w:val="1"/>
        </w:rPr>
        <w:t xml:space="preserve"> </w:t>
      </w:r>
      <w:r w:rsidRPr="00D167C2">
        <w:rPr>
          <w:rFonts w:asciiTheme="minorHAnsi" w:hAnsiTheme="minorHAnsi" w:cstheme="minorHAnsi"/>
          <w:i/>
        </w:rPr>
        <w:t>δικών</w:t>
      </w:r>
      <w:r w:rsidRPr="00D167C2">
        <w:rPr>
          <w:rFonts w:asciiTheme="minorHAnsi" w:hAnsiTheme="minorHAnsi" w:cstheme="minorHAnsi"/>
          <w:i/>
          <w:spacing w:val="-5"/>
        </w:rPr>
        <w:t xml:space="preserve"> </w:t>
      </w:r>
      <w:r w:rsidRPr="00D167C2">
        <w:rPr>
          <w:rFonts w:asciiTheme="minorHAnsi" w:hAnsiTheme="minorHAnsi" w:cstheme="minorHAnsi"/>
          <w:i/>
        </w:rPr>
        <w:t>τους μαθητών</w:t>
      </w:r>
      <w:r w:rsidR="00C55AFB">
        <w:rPr>
          <w:rFonts w:asciiTheme="minorHAnsi" w:hAnsiTheme="minorHAnsi" w:cstheme="minorHAnsi"/>
          <w:i/>
        </w:rPr>
        <w:t>/τριών</w:t>
      </w:r>
      <w:r w:rsidRPr="00D167C2">
        <w:rPr>
          <w:rFonts w:asciiTheme="minorHAnsi" w:hAnsiTheme="minorHAnsi" w:cstheme="minorHAnsi"/>
          <w:i/>
        </w:rPr>
        <w:t xml:space="preserve"> και</w:t>
      </w:r>
      <w:r w:rsidRPr="00D167C2">
        <w:rPr>
          <w:rFonts w:asciiTheme="minorHAnsi" w:hAnsiTheme="minorHAnsi" w:cstheme="minorHAnsi"/>
          <w:i/>
          <w:spacing w:val="-1"/>
        </w:rPr>
        <w:t xml:space="preserve"> </w:t>
      </w:r>
      <w:r w:rsidRPr="00D167C2">
        <w:rPr>
          <w:rFonts w:asciiTheme="minorHAnsi" w:hAnsiTheme="minorHAnsi" w:cstheme="minorHAnsi"/>
          <w:i/>
        </w:rPr>
        <w:t>του</w:t>
      </w:r>
      <w:r w:rsidRPr="00D167C2">
        <w:rPr>
          <w:rFonts w:asciiTheme="minorHAnsi" w:hAnsiTheme="minorHAnsi" w:cstheme="minorHAnsi"/>
          <w:i/>
          <w:spacing w:val="-3"/>
        </w:rPr>
        <w:t xml:space="preserve"> </w:t>
      </w:r>
      <w:r w:rsidRPr="00D167C2">
        <w:rPr>
          <w:rFonts w:asciiTheme="minorHAnsi" w:hAnsiTheme="minorHAnsi" w:cstheme="minorHAnsi"/>
          <w:i/>
        </w:rPr>
        <w:t>δικού</w:t>
      </w:r>
      <w:r w:rsidRPr="00D167C2">
        <w:rPr>
          <w:rFonts w:asciiTheme="minorHAnsi" w:hAnsiTheme="minorHAnsi" w:cstheme="minorHAnsi"/>
          <w:i/>
          <w:spacing w:val="-2"/>
        </w:rPr>
        <w:t xml:space="preserve"> </w:t>
      </w:r>
      <w:r w:rsidRPr="00D167C2">
        <w:rPr>
          <w:rFonts w:asciiTheme="minorHAnsi" w:hAnsiTheme="minorHAnsi" w:cstheme="minorHAnsi"/>
          <w:i/>
        </w:rPr>
        <w:t>τους</w:t>
      </w:r>
      <w:r w:rsidRPr="00D167C2">
        <w:rPr>
          <w:rFonts w:asciiTheme="minorHAnsi" w:hAnsiTheme="minorHAnsi" w:cstheme="minorHAnsi"/>
          <w:i/>
          <w:spacing w:val="-1"/>
        </w:rPr>
        <w:t xml:space="preserve"> </w:t>
      </w:r>
      <w:r w:rsidRPr="00D167C2">
        <w:rPr>
          <w:rFonts w:asciiTheme="minorHAnsi" w:hAnsiTheme="minorHAnsi" w:cstheme="minorHAnsi"/>
          <w:i/>
        </w:rPr>
        <w:t>μαθήματος.</w:t>
      </w:r>
    </w:p>
    <w:p w14:paraId="198C19F1" w14:textId="77777777" w:rsidR="008D0DA9" w:rsidRPr="00D167C2" w:rsidRDefault="008D0DA9" w:rsidP="008D0DA9">
      <w:pPr>
        <w:pStyle w:val="TableParagraph"/>
        <w:spacing w:line="276" w:lineRule="auto"/>
        <w:jc w:val="both"/>
        <w:rPr>
          <w:rFonts w:asciiTheme="minorHAnsi" w:hAnsiTheme="minorHAnsi" w:cstheme="minorHAnsi"/>
          <w:i/>
        </w:rPr>
      </w:pPr>
    </w:p>
    <w:p w14:paraId="3B8E390F" w14:textId="6AD5B347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 xml:space="preserve">Η αγορά των διαφόρων υλικών για την κατασκευή των κυψελών από </w:t>
      </w:r>
      <w:r w:rsidR="008D0DA9">
        <w:rPr>
          <w:rFonts w:asciiTheme="minorHAnsi" w:hAnsiTheme="minorHAnsi" w:cstheme="minorHAnsi"/>
        </w:rPr>
        <w:t>τους/τις</w:t>
      </w:r>
      <w:r w:rsidRPr="00D167C2">
        <w:rPr>
          <w:rFonts w:asciiTheme="minorHAnsi" w:hAnsiTheme="minorHAnsi" w:cstheme="minorHAnsi"/>
        </w:rPr>
        <w:t xml:space="preserve"> μαθητές</w:t>
      </w:r>
      <w:r w:rsidR="008D0DA9">
        <w:rPr>
          <w:rFonts w:asciiTheme="minorHAnsi" w:hAnsiTheme="minorHAnsi" w:cstheme="minorHAnsi"/>
        </w:rPr>
        <w:t>/</w:t>
      </w:r>
      <w:proofErr w:type="spellStart"/>
      <w:r w:rsidR="008D0DA9">
        <w:rPr>
          <w:rFonts w:asciiTheme="minorHAnsi" w:hAnsiTheme="minorHAnsi" w:cstheme="minorHAnsi"/>
        </w:rPr>
        <w:t>τριες</w:t>
      </w:r>
      <w:proofErr w:type="spellEnd"/>
      <w:r w:rsidRPr="00D167C2">
        <w:rPr>
          <w:rFonts w:asciiTheme="minorHAnsi" w:hAnsiTheme="minorHAnsi" w:cstheme="minorHAnsi"/>
        </w:rPr>
        <w:t xml:space="preserve"> συνιστάται να γίνει με έξοδα της σχολικής μονάδας.</w:t>
      </w:r>
    </w:p>
    <w:p w14:paraId="5A2FB7A9" w14:textId="77777777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</w:p>
    <w:p w14:paraId="73A5A59C" w14:textId="0FD7E86B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Σε περίπτωση που δεν υπάρχει οργανωμένο εργαστήριο τεχνολογίας στη σχολική μονάδα ή δεν υπάρχει η σύμφωνη γνώμη του</w:t>
      </w:r>
      <w:r w:rsidR="008D0DA9">
        <w:rPr>
          <w:rFonts w:asciiTheme="minorHAnsi" w:hAnsiTheme="minorHAnsi" w:cstheme="minorHAnsi"/>
        </w:rPr>
        <w:t>/της</w:t>
      </w:r>
      <w:r w:rsidRPr="00D167C2">
        <w:rPr>
          <w:rFonts w:asciiTheme="minorHAnsi" w:hAnsiTheme="minorHAnsi" w:cstheme="minorHAnsi"/>
        </w:rPr>
        <w:t xml:space="preserve"> εκπαιδευτικού της τεχνολογίας για την μετάβαση και κατασκευή των κυψελών στο εργαστήριο της τεχνολογίας, η δραστηριότητα εναλλακτικά μπορεί να μεταφερθεί σε ένα άλλο εργαστήριο του σχολείου. Για παράδειγμα</w:t>
      </w:r>
      <w:r w:rsidR="008D0DA9">
        <w:rPr>
          <w:rFonts w:asciiTheme="minorHAnsi" w:hAnsiTheme="minorHAnsi" w:cstheme="minorHAnsi"/>
        </w:rPr>
        <w:t>,</w:t>
      </w:r>
      <w:r w:rsidRPr="00D167C2">
        <w:rPr>
          <w:rFonts w:asciiTheme="minorHAnsi" w:hAnsiTheme="minorHAnsi" w:cstheme="minorHAnsi"/>
        </w:rPr>
        <w:t xml:space="preserve"> στην αίθουσα των καλλιτεχνικών όπου η δημιουργία της κυψέλης από </w:t>
      </w:r>
      <w:r w:rsidR="008D0DA9">
        <w:rPr>
          <w:rFonts w:asciiTheme="minorHAnsi" w:hAnsiTheme="minorHAnsi" w:cstheme="minorHAnsi"/>
        </w:rPr>
        <w:t>τους/τις</w:t>
      </w:r>
      <w:r w:rsidRPr="00D167C2">
        <w:rPr>
          <w:rFonts w:asciiTheme="minorHAnsi" w:hAnsiTheme="minorHAnsi" w:cstheme="minorHAnsi"/>
        </w:rPr>
        <w:t xml:space="preserve"> μαθητές</w:t>
      </w:r>
      <w:r w:rsidR="008D0DA9">
        <w:rPr>
          <w:rFonts w:asciiTheme="minorHAnsi" w:hAnsiTheme="minorHAnsi" w:cstheme="minorHAnsi"/>
        </w:rPr>
        <w:t>/</w:t>
      </w:r>
      <w:proofErr w:type="spellStart"/>
      <w:r w:rsidR="008D0DA9">
        <w:rPr>
          <w:rFonts w:asciiTheme="minorHAnsi" w:hAnsiTheme="minorHAnsi" w:cstheme="minorHAnsi"/>
        </w:rPr>
        <w:t>τριες</w:t>
      </w:r>
      <w:proofErr w:type="spellEnd"/>
      <w:r w:rsidRPr="00D167C2">
        <w:rPr>
          <w:rFonts w:asciiTheme="minorHAnsi" w:hAnsiTheme="minorHAnsi" w:cstheme="minorHAnsi"/>
        </w:rPr>
        <w:t xml:space="preserve"> θα μπορούσε να πραγματοποιηθεί και μέσω της ζωγραφικής.</w:t>
      </w:r>
    </w:p>
    <w:p w14:paraId="34CF3BFF" w14:textId="77777777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</w:p>
    <w:p w14:paraId="09E04D8D" w14:textId="4DAC284E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Για την επιλογή του τόπου φύτευσης των μελισσοκομικών φυτών ή και δέντρων, προτείνεται η φύτευση τους να είναι στο σχολείο. Έτσι ώστε, να υπάρχει η</w:t>
      </w:r>
      <w:r>
        <w:rPr>
          <w:rFonts w:asciiTheme="minorHAnsi" w:hAnsiTheme="minorHAnsi" w:cstheme="minorHAnsi"/>
        </w:rPr>
        <w:t xml:space="preserve"> </w:t>
      </w:r>
      <w:r w:rsidRPr="00D167C2">
        <w:rPr>
          <w:rFonts w:asciiTheme="minorHAnsi" w:hAnsiTheme="minorHAnsi" w:cstheme="minorHAnsi"/>
        </w:rPr>
        <w:t>δυνατότητα της συνεχής ενασχόλησης των μαθητών</w:t>
      </w:r>
      <w:r w:rsidR="008D0DA9">
        <w:rPr>
          <w:rFonts w:asciiTheme="minorHAnsi" w:hAnsiTheme="minorHAnsi" w:cstheme="minorHAnsi"/>
        </w:rPr>
        <w:t>/τριών</w:t>
      </w:r>
      <w:r w:rsidRPr="00D167C2">
        <w:rPr>
          <w:rFonts w:asciiTheme="minorHAnsi" w:hAnsiTheme="minorHAnsi" w:cstheme="minorHAnsi"/>
        </w:rPr>
        <w:t xml:space="preserve"> με τον μελισσόκηπο μέσω της φροντίδας και γιατί όχι του εμπλουτισμού του και της επέκτασής του.</w:t>
      </w:r>
    </w:p>
    <w:p w14:paraId="7D0BC3A8" w14:textId="77777777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</w:p>
    <w:p w14:paraId="475DEF07" w14:textId="45DDF420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Τα μελισσοκομικά φυτά ή δέντρα καλό είναι να τα προμηθευτούν οι ίδιοι</w:t>
      </w:r>
      <w:r w:rsidR="008D0DA9">
        <w:rPr>
          <w:rFonts w:asciiTheme="minorHAnsi" w:hAnsiTheme="minorHAnsi" w:cstheme="minorHAnsi"/>
        </w:rPr>
        <w:t>/</w:t>
      </w:r>
      <w:proofErr w:type="spellStart"/>
      <w:r w:rsidR="008D0DA9">
        <w:rPr>
          <w:rFonts w:asciiTheme="minorHAnsi" w:hAnsiTheme="minorHAnsi" w:cstheme="minorHAnsi"/>
        </w:rPr>
        <w:t>ες</w:t>
      </w:r>
      <w:proofErr w:type="spellEnd"/>
      <w:r w:rsidRPr="00D167C2">
        <w:rPr>
          <w:rFonts w:asciiTheme="minorHAnsi" w:hAnsiTheme="minorHAnsi" w:cstheme="minorHAnsi"/>
        </w:rPr>
        <w:t xml:space="preserve"> οι μαθητές</w:t>
      </w:r>
      <w:r w:rsidR="008D0DA9">
        <w:rPr>
          <w:rFonts w:asciiTheme="minorHAnsi" w:hAnsiTheme="minorHAnsi" w:cstheme="minorHAnsi"/>
        </w:rPr>
        <w:t>/</w:t>
      </w:r>
      <w:proofErr w:type="spellStart"/>
      <w:r w:rsidR="008D0DA9">
        <w:rPr>
          <w:rFonts w:asciiTheme="minorHAnsi" w:hAnsiTheme="minorHAnsi" w:cstheme="minorHAnsi"/>
        </w:rPr>
        <w:t>τριες</w:t>
      </w:r>
      <w:proofErr w:type="spellEnd"/>
      <w:r w:rsidRPr="00D167C2">
        <w:rPr>
          <w:rFonts w:asciiTheme="minorHAnsi" w:hAnsiTheme="minorHAnsi" w:cstheme="minorHAnsi"/>
        </w:rPr>
        <w:t xml:space="preserve"> με κι από δ</w:t>
      </w:r>
      <w:r w:rsidR="008D0DA9">
        <w:rPr>
          <w:rFonts w:asciiTheme="minorHAnsi" w:hAnsiTheme="minorHAnsi" w:cstheme="minorHAnsi"/>
        </w:rPr>
        <w:t>ιάφορες επιχειρήσεις, δασαρχείο</w:t>
      </w:r>
      <w:r w:rsidRPr="00D167C2">
        <w:rPr>
          <w:rFonts w:asciiTheme="minorHAnsi" w:hAnsiTheme="minorHAnsi" w:cstheme="minorHAnsi"/>
        </w:rPr>
        <w:t>, μελισσοκομικό σύλλογο. Ένας άλλος τρόπος είναι να δημιουργήσουν τα φυτά ή δέντρα οι ίδιοι</w:t>
      </w:r>
      <w:r w:rsidR="008D0DA9">
        <w:rPr>
          <w:rFonts w:asciiTheme="minorHAnsi" w:hAnsiTheme="minorHAnsi" w:cstheme="minorHAnsi"/>
        </w:rPr>
        <w:t>/</w:t>
      </w:r>
      <w:proofErr w:type="spellStart"/>
      <w:r w:rsidR="008D0DA9">
        <w:rPr>
          <w:rFonts w:asciiTheme="minorHAnsi" w:hAnsiTheme="minorHAnsi" w:cstheme="minorHAnsi"/>
        </w:rPr>
        <w:t>ες</w:t>
      </w:r>
      <w:proofErr w:type="spellEnd"/>
      <w:r w:rsidRPr="00D167C2">
        <w:rPr>
          <w:rFonts w:asciiTheme="minorHAnsi" w:hAnsiTheme="minorHAnsi" w:cstheme="minorHAnsi"/>
        </w:rPr>
        <w:t xml:space="preserve"> οι μαθητές</w:t>
      </w:r>
      <w:r w:rsidR="008D0DA9">
        <w:rPr>
          <w:rFonts w:asciiTheme="minorHAnsi" w:hAnsiTheme="minorHAnsi" w:cstheme="minorHAnsi"/>
        </w:rPr>
        <w:t>/</w:t>
      </w:r>
      <w:proofErr w:type="spellStart"/>
      <w:r w:rsidR="008D0DA9">
        <w:rPr>
          <w:rFonts w:asciiTheme="minorHAnsi" w:hAnsiTheme="minorHAnsi" w:cstheme="minorHAnsi"/>
        </w:rPr>
        <w:t>τριες</w:t>
      </w:r>
      <w:proofErr w:type="spellEnd"/>
      <w:r w:rsidRPr="00D167C2">
        <w:rPr>
          <w:rFonts w:asciiTheme="minorHAnsi" w:hAnsiTheme="minorHAnsi" w:cstheme="minorHAnsi"/>
        </w:rPr>
        <w:t>. Για παράδειγμα</w:t>
      </w:r>
      <w:r w:rsidR="00AD2979">
        <w:rPr>
          <w:rFonts w:asciiTheme="minorHAnsi" w:hAnsiTheme="minorHAnsi" w:cstheme="minorHAnsi"/>
        </w:rPr>
        <w:t>,</w:t>
      </w:r>
      <w:bookmarkStart w:id="0" w:name="_GoBack"/>
      <w:bookmarkEnd w:id="0"/>
      <w:r w:rsidRPr="00D167C2">
        <w:rPr>
          <w:rFonts w:asciiTheme="minorHAnsi" w:hAnsiTheme="minorHAnsi" w:cstheme="minorHAnsi"/>
        </w:rPr>
        <w:t xml:space="preserve"> θα μπορούσαμε να πολλαπλασιάσουμε το δεντρολίβανο με ένα απλό κι εύκολο τρόπο. Άλλωστε</w:t>
      </w:r>
      <w:r w:rsidR="008D0DA9">
        <w:rPr>
          <w:rFonts w:asciiTheme="minorHAnsi" w:hAnsiTheme="minorHAnsi" w:cstheme="minorHAnsi"/>
        </w:rPr>
        <w:t>,</w:t>
      </w:r>
      <w:r w:rsidRPr="00D167C2">
        <w:rPr>
          <w:rFonts w:asciiTheme="minorHAnsi" w:hAnsiTheme="minorHAnsi" w:cstheme="minorHAnsi"/>
        </w:rPr>
        <w:t xml:space="preserve"> το δεντρολίβανο φυτρώνει πολύ εύκολα με μοσχεύματα κι είναι ιδιαίτερα ανθεκτικό σε </w:t>
      </w:r>
      <w:proofErr w:type="spellStart"/>
      <w:r w:rsidRPr="00D167C2">
        <w:rPr>
          <w:rFonts w:asciiTheme="minorHAnsi" w:hAnsiTheme="minorHAnsi" w:cstheme="minorHAnsi"/>
        </w:rPr>
        <w:t>ξηροθερμικό</w:t>
      </w:r>
      <w:proofErr w:type="spellEnd"/>
      <w:r w:rsidRPr="00D167C2">
        <w:rPr>
          <w:rFonts w:asciiTheme="minorHAnsi" w:hAnsiTheme="minorHAnsi" w:cstheme="minorHAnsi"/>
        </w:rPr>
        <w:t xml:space="preserve"> περιβάλλον.</w:t>
      </w:r>
    </w:p>
    <w:p w14:paraId="79A7C811" w14:textId="77777777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Στο παρακάτω βίντεο μπορείτε να παρακολουθήσετε και να δείτε σχετικές οδηγίες: https://www.youtube.com/watch?v=aDWbHiC9CQQ</w:t>
      </w:r>
    </w:p>
    <w:p w14:paraId="34B31CED" w14:textId="77777777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</w:p>
    <w:p w14:paraId="103668C5" w14:textId="0FD5DB05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Κατά την παγκόσμια ημέρα της μέλισσας η οποία εορτάζεται στις είκοσι (20) Μαΐου προτείνεται να προγραμματιστούν εκδηλώσεις των μαθητών</w:t>
      </w:r>
      <w:r w:rsidR="008D0DA9">
        <w:rPr>
          <w:rFonts w:asciiTheme="minorHAnsi" w:hAnsiTheme="minorHAnsi" w:cstheme="minorHAnsi"/>
        </w:rPr>
        <w:t>/τριών</w:t>
      </w:r>
      <w:r w:rsidRPr="00D167C2">
        <w:rPr>
          <w:rFonts w:asciiTheme="minorHAnsi" w:hAnsiTheme="minorHAnsi" w:cstheme="minorHAnsi"/>
        </w:rPr>
        <w:t xml:space="preserve"> του προγράμματος ή και όλων των μαθητών</w:t>
      </w:r>
      <w:r w:rsidR="008D0DA9">
        <w:rPr>
          <w:rFonts w:asciiTheme="minorHAnsi" w:hAnsiTheme="minorHAnsi" w:cstheme="minorHAnsi"/>
        </w:rPr>
        <w:t>/τριών</w:t>
      </w:r>
      <w:r w:rsidRPr="00D167C2">
        <w:rPr>
          <w:rFonts w:asciiTheme="minorHAnsi" w:hAnsiTheme="minorHAnsi" w:cstheme="minorHAnsi"/>
        </w:rPr>
        <w:t xml:space="preserve"> της σχολικής μονάδας. Οι εκδηλώσεις μπορούν να αφορούν για παράδειγμα </w:t>
      </w:r>
      <w:r w:rsidR="008D0DA9">
        <w:rPr>
          <w:rFonts w:asciiTheme="minorHAnsi" w:hAnsiTheme="minorHAnsi" w:cstheme="minorHAnsi"/>
        </w:rPr>
        <w:t xml:space="preserve">σε </w:t>
      </w:r>
      <w:r w:rsidRPr="00D167C2">
        <w:rPr>
          <w:rFonts w:asciiTheme="minorHAnsi" w:hAnsiTheme="minorHAnsi" w:cstheme="minorHAnsi"/>
        </w:rPr>
        <w:t>δράσεις ενημέρωσης και</w:t>
      </w:r>
      <w:r>
        <w:rPr>
          <w:rFonts w:asciiTheme="minorHAnsi" w:hAnsiTheme="minorHAnsi" w:cstheme="minorHAnsi"/>
        </w:rPr>
        <w:t xml:space="preserve"> </w:t>
      </w:r>
      <w:r w:rsidRPr="00D167C2">
        <w:rPr>
          <w:rFonts w:asciiTheme="minorHAnsi" w:hAnsiTheme="minorHAnsi" w:cstheme="minorHAnsi"/>
        </w:rPr>
        <w:t>ευαισθητοποίησης τόσο των μαθητών</w:t>
      </w:r>
      <w:r w:rsidR="008D0DA9">
        <w:rPr>
          <w:rFonts w:asciiTheme="minorHAnsi" w:hAnsiTheme="minorHAnsi" w:cstheme="minorHAnsi"/>
        </w:rPr>
        <w:t>/τριών</w:t>
      </w:r>
      <w:r w:rsidRPr="00D167C2">
        <w:rPr>
          <w:rFonts w:asciiTheme="minorHAnsi" w:hAnsiTheme="minorHAnsi" w:cstheme="minorHAnsi"/>
        </w:rPr>
        <w:t xml:space="preserve"> όσο και της τοπικής κοινωνίας γενικότερα.</w:t>
      </w:r>
    </w:p>
    <w:p w14:paraId="125E17D3" w14:textId="77777777" w:rsidR="00D167C2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</w:p>
    <w:p w14:paraId="008A6EAB" w14:textId="700A8BAB" w:rsidR="008E2206" w:rsidRPr="00D167C2" w:rsidRDefault="00D167C2" w:rsidP="008D0DA9">
      <w:pPr>
        <w:spacing w:line="276" w:lineRule="auto"/>
        <w:jc w:val="both"/>
        <w:rPr>
          <w:rFonts w:asciiTheme="minorHAnsi" w:hAnsiTheme="minorHAnsi" w:cstheme="minorHAnsi"/>
        </w:rPr>
      </w:pPr>
      <w:r w:rsidRPr="00D167C2">
        <w:rPr>
          <w:rFonts w:asciiTheme="minorHAnsi" w:hAnsiTheme="minorHAnsi" w:cstheme="minorHAnsi"/>
        </w:rPr>
        <w:t>Οι ιστορίες των μαθητών</w:t>
      </w:r>
      <w:r w:rsidR="008D0DA9">
        <w:rPr>
          <w:rFonts w:asciiTheme="minorHAnsi" w:hAnsiTheme="minorHAnsi" w:cstheme="minorHAnsi"/>
        </w:rPr>
        <w:t>/τριών</w:t>
      </w:r>
      <w:r w:rsidRPr="00D167C2">
        <w:rPr>
          <w:rFonts w:asciiTheme="minorHAnsi" w:hAnsiTheme="minorHAnsi" w:cstheme="minorHAnsi"/>
        </w:rPr>
        <w:t xml:space="preserve"> στο </w:t>
      </w:r>
      <w:proofErr w:type="spellStart"/>
      <w:r w:rsidRPr="00D167C2">
        <w:rPr>
          <w:rFonts w:asciiTheme="minorHAnsi" w:hAnsiTheme="minorHAnsi" w:cstheme="minorHAnsi"/>
        </w:rPr>
        <w:t>storyboardthat</w:t>
      </w:r>
      <w:proofErr w:type="spellEnd"/>
      <w:r w:rsidRPr="00D167C2">
        <w:rPr>
          <w:rFonts w:asciiTheme="minorHAnsi" w:hAnsiTheme="minorHAnsi" w:cstheme="minorHAnsi"/>
        </w:rPr>
        <w:t xml:space="preserve"> θα μπορούσαν να παρουσιαστούν και σε όλη τη σχολική μονάδα κι όχι μόνο.</w:t>
      </w:r>
    </w:p>
    <w:sectPr w:rsidR="008E2206" w:rsidRPr="00D167C2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FD901" w14:textId="77777777" w:rsidR="002C2CB6" w:rsidRDefault="002C2CB6">
      <w:r>
        <w:separator/>
      </w:r>
    </w:p>
  </w:endnote>
  <w:endnote w:type="continuationSeparator" w:id="0">
    <w:p w14:paraId="226FB91C" w14:textId="77777777" w:rsidR="002C2CB6" w:rsidRDefault="002C2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D112D9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A078E" w14:textId="77777777" w:rsidR="002C2CB6" w:rsidRDefault="002C2CB6">
      <w:r>
        <w:separator/>
      </w:r>
    </w:p>
  </w:footnote>
  <w:footnote w:type="continuationSeparator" w:id="0">
    <w:p w14:paraId="3F615ACF" w14:textId="77777777" w:rsidR="002C2CB6" w:rsidRDefault="002C2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D112D9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62718"/>
    <w:multiLevelType w:val="hybridMultilevel"/>
    <w:tmpl w:val="D8329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B43AF"/>
    <w:multiLevelType w:val="hybridMultilevel"/>
    <w:tmpl w:val="A7502ECA"/>
    <w:lvl w:ilvl="0" w:tplc="486E22F0">
      <w:numFmt w:val="bullet"/>
      <w:lvlText w:val="-"/>
      <w:lvlJc w:val="left"/>
      <w:pPr>
        <w:ind w:left="1225" w:hanging="125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2189CD2">
      <w:numFmt w:val="bullet"/>
      <w:lvlText w:val="-"/>
      <w:lvlJc w:val="left"/>
      <w:pPr>
        <w:ind w:left="1821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B9604F2E">
      <w:numFmt w:val="bullet"/>
      <w:lvlText w:val="•"/>
      <w:lvlJc w:val="left"/>
      <w:pPr>
        <w:ind w:left="2824" w:hanging="360"/>
      </w:pPr>
      <w:rPr>
        <w:rFonts w:hint="default"/>
        <w:lang w:val="el-GR" w:eastAsia="en-US" w:bidi="ar-SA"/>
      </w:rPr>
    </w:lvl>
    <w:lvl w:ilvl="3" w:tplc="0B980308">
      <w:numFmt w:val="bullet"/>
      <w:lvlText w:val="•"/>
      <w:lvlJc w:val="left"/>
      <w:pPr>
        <w:ind w:left="3829" w:hanging="360"/>
      </w:pPr>
      <w:rPr>
        <w:rFonts w:hint="default"/>
        <w:lang w:val="el-GR" w:eastAsia="en-US" w:bidi="ar-SA"/>
      </w:rPr>
    </w:lvl>
    <w:lvl w:ilvl="4" w:tplc="BCAECE4E">
      <w:numFmt w:val="bullet"/>
      <w:lvlText w:val="•"/>
      <w:lvlJc w:val="left"/>
      <w:pPr>
        <w:ind w:left="4834" w:hanging="360"/>
      </w:pPr>
      <w:rPr>
        <w:rFonts w:hint="default"/>
        <w:lang w:val="el-GR" w:eastAsia="en-US" w:bidi="ar-SA"/>
      </w:rPr>
    </w:lvl>
    <w:lvl w:ilvl="5" w:tplc="2F984E2C">
      <w:numFmt w:val="bullet"/>
      <w:lvlText w:val="•"/>
      <w:lvlJc w:val="left"/>
      <w:pPr>
        <w:ind w:left="5839" w:hanging="360"/>
      </w:pPr>
      <w:rPr>
        <w:rFonts w:hint="default"/>
        <w:lang w:val="el-GR" w:eastAsia="en-US" w:bidi="ar-SA"/>
      </w:rPr>
    </w:lvl>
    <w:lvl w:ilvl="6" w:tplc="6B1478EE">
      <w:numFmt w:val="bullet"/>
      <w:lvlText w:val="•"/>
      <w:lvlJc w:val="left"/>
      <w:pPr>
        <w:ind w:left="6844" w:hanging="360"/>
      </w:pPr>
      <w:rPr>
        <w:rFonts w:hint="default"/>
        <w:lang w:val="el-GR" w:eastAsia="en-US" w:bidi="ar-SA"/>
      </w:rPr>
    </w:lvl>
    <w:lvl w:ilvl="7" w:tplc="BA3E55A4">
      <w:numFmt w:val="bullet"/>
      <w:lvlText w:val="•"/>
      <w:lvlJc w:val="left"/>
      <w:pPr>
        <w:ind w:left="7849" w:hanging="360"/>
      </w:pPr>
      <w:rPr>
        <w:rFonts w:hint="default"/>
        <w:lang w:val="el-GR" w:eastAsia="en-US" w:bidi="ar-SA"/>
      </w:rPr>
    </w:lvl>
    <w:lvl w:ilvl="8" w:tplc="FA460A98">
      <w:numFmt w:val="bullet"/>
      <w:lvlText w:val="•"/>
      <w:lvlJc w:val="left"/>
      <w:pPr>
        <w:ind w:left="8854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4B8C02ED"/>
    <w:multiLevelType w:val="hybridMultilevel"/>
    <w:tmpl w:val="7BF04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46E0D"/>
    <w:multiLevelType w:val="hybridMultilevel"/>
    <w:tmpl w:val="8F3462FA"/>
    <w:lvl w:ilvl="0" w:tplc="6832E5BA">
      <w:numFmt w:val="bullet"/>
      <w:lvlText w:val="-"/>
      <w:lvlJc w:val="left"/>
      <w:pPr>
        <w:ind w:left="845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4B23032">
      <w:numFmt w:val="bullet"/>
      <w:lvlText w:val="•"/>
      <w:lvlJc w:val="left"/>
      <w:pPr>
        <w:ind w:left="1609" w:hanging="360"/>
      </w:pPr>
      <w:rPr>
        <w:rFonts w:hint="default"/>
        <w:lang w:val="el-GR" w:eastAsia="en-US" w:bidi="ar-SA"/>
      </w:rPr>
    </w:lvl>
    <w:lvl w:ilvl="2" w:tplc="481A7774">
      <w:numFmt w:val="bullet"/>
      <w:lvlText w:val="•"/>
      <w:lvlJc w:val="left"/>
      <w:pPr>
        <w:ind w:left="2379" w:hanging="360"/>
      </w:pPr>
      <w:rPr>
        <w:rFonts w:hint="default"/>
        <w:lang w:val="el-GR" w:eastAsia="en-US" w:bidi="ar-SA"/>
      </w:rPr>
    </w:lvl>
    <w:lvl w:ilvl="3" w:tplc="40EACAD4">
      <w:numFmt w:val="bullet"/>
      <w:lvlText w:val="•"/>
      <w:lvlJc w:val="left"/>
      <w:pPr>
        <w:ind w:left="3149" w:hanging="360"/>
      </w:pPr>
      <w:rPr>
        <w:rFonts w:hint="default"/>
        <w:lang w:val="el-GR" w:eastAsia="en-US" w:bidi="ar-SA"/>
      </w:rPr>
    </w:lvl>
    <w:lvl w:ilvl="4" w:tplc="CBC016A8">
      <w:numFmt w:val="bullet"/>
      <w:lvlText w:val="•"/>
      <w:lvlJc w:val="left"/>
      <w:pPr>
        <w:ind w:left="3919" w:hanging="360"/>
      </w:pPr>
      <w:rPr>
        <w:rFonts w:hint="default"/>
        <w:lang w:val="el-GR" w:eastAsia="en-US" w:bidi="ar-SA"/>
      </w:rPr>
    </w:lvl>
    <w:lvl w:ilvl="5" w:tplc="7C36866C">
      <w:numFmt w:val="bullet"/>
      <w:lvlText w:val="•"/>
      <w:lvlJc w:val="left"/>
      <w:pPr>
        <w:ind w:left="4689" w:hanging="360"/>
      </w:pPr>
      <w:rPr>
        <w:rFonts w:hint="default"/>
        <w:lang w:val="el-GR" w:eastAsia="en-US" w:bidi="ar-SA"/>
      </w:rPr>
    </w:lvl>
    <w:lvl w:ilvl="6" w:tplc="47B09DA2">
      <w:numFmt w:val="bullet"/>
      <w:lvlText w:val="•"/>
      <w:lvlJc w:val="left"/>
      <w:pPr>
        <w:ind w:left="5458" w:hanging="360"/>
      </w:pPr>
      <w:rPr>
        <w:rFonts w:hint="default"/>
        <w:lang w:val="el-GR" w:eastAsia="en-US" w:bidi="ar-SA"/>
      </w:rPr>
    </w:lvl>
    <w:lvl w:ilvl="7" w:tplc="F77E451A">
      <w:numFmt w:val="bullet"/>
      <w:lvlText w:val="•"/>
      <w:lvlJc w:val="left"/>
      <w:pPr>
        <w:ind w:left="6228" w:hanging="360"/>
      </w:pPr>
      <w:rPr>
        <w:rFonts w:hint="default"/>
        <w:lang w:val="el-GR" w:eastAsia="en-US" w:bidi="ar-SA"/>
      </w:rPr>
    </w:lvl>
    <w:lvl w:ilvl="8" w:tplc="7B6EB276">
      <w:numFmt w:val="bullet"/>
      <w:lvlText w:val="•"/>
      <w:lvlJc w:val="left"/>
      <w:pPr>
        <w:ind w:left="699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65FC481C"/>
    <w:multiLevelType w:val="hybridMultilevel"/>
    <w:tmpl w:val="45427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641E3"/>
    <w:multiLevelType w:val="hybridMultilevel"/>
    <w:tmpl w:val="E28EF95C"/>
    <w:lvl w:ilvl="0" w:tplc="DFAEBA5A">
      <w:numFmt w:val="bullet"/>
      <w:lvlText w:val="-"/>
      <w:lvlJc w:val="left"/>
      <w:pPr>
        <w:ind w:left="84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8C21F12">
      <w:numFmt w:val="bullet"/>
      <w:lvlText w:val="•"/>
      <w:lvlJc w:val="left"/>
      <w:pPr>
        <w:ind w:left="1609" w:hanging="360"/>
      </w:pPr>
      <w:rPr>
        <w:rFonts w:hint="default"/>
        <w:lang w:val="el-GR" w:eastAsia="en-US" w:bidi="ar-SA"/>
      </w:rPr>
    </w:lvl>
    <w:lvl w:ilvl="2" w:tplc="3A868EBE">
      <w:numFmt w:val="bullet"/>
      <w:lvlText w:val="•"/>
      <w:lvlJc w:val="left"/>
      <w:pPr>
        <w:ind w:left="2379" w:hanging="360"/>
      </w:pPr>
      <w:rPr>
        <w:rFonts w:hint="default"/>
        <w:lang w:val="el-GR" w:eastAsia="en-US" w:bidi="ar-SA"/>
      </w:rPr>
    </w:lvl>
    <w:lvl w:ilvl="3" w:tplc="7C32E74E">
      <w:numFmt w:val="bullet"/>
      <w:lvlText w:val="•"/>
      <w:lvlJc w:val="left"/>
      <w:pPr>
        <w:ind w:left="3149" w:hanging="360"/>
      </w:pPr>
      <w:rPr>
        <w:rFonts w:hint="default"/>
        <w:lang w:val="el-GR" w:eastAsia="en-US" w:bidi="ar-SA"/>
      </w:rPr>
    </w:lvl>
    <w:lvl w:ilvl="4" w:tplc="2D02F8EC">
      <w:numFmt w:val="bullet"/>
      <w:lvlText w:val="•"/>
      <w:lvlJc w:val="left"/>
      <w:pPr>
        <w:ind w:left="3919" w:hanging="360"/>
      </w:pPr>
      <w:rPr>
        <w:rFonts w:hint="default"/>
        <w:lang w:val="el-GR" w:eastAsia="en-US" w:bidi="ar-SA"/>
      </w:rPr>
    </w:lvl>
    <w:lvl w:ilvl="5" w:tplc="10E815C4">
      <w:numFmt w:val="bullet"/>
      <w:lvlText w:val="•"/>
      <w:lvlJc w:val="left"/>
      <w:pPr>
        <w:ind w:left="4688" w:hanging="360"/>
      </w:pPr>
      <w:rPr>
        <w:rFonts w:hint="default"/>
        <w:lang w:val="el-GR" w:eastAsia="en-US" w:bidi="ar-SA"/>
      </w:rPr>
    </w:lvl>
    <w:lvl w:ilvl="6" w:tplc="639EFE24">
      <w:numFmt w:val="bullet"/>
      <w:lvlText w:val="•"/>
      <w:lvlJc w:val="left"/>
      <w:pPr>
        <w:ind w:left="5458" w:hanging="360"/>
      </w:pPr>
      <w:rPr>
        <w:rFonts w:hint="default"/>
        <w:lang w:val="el-GR" w:eastAsia="en-US" w:bidi="ar-SA"/>
      </w:rPr>
    </w:lvl>
    <w:lvl w:ilvl="7" w:tplc="60C6E888">
      <w:numFmt w:val="bullet"/>
      <w:lvlText w:val="•"/>
      <w:lvlJc w:val="left"/>
      <w:pPr>
        <w:ind w:left="6228" w:hanging="360"/>
      </w:pPr>
      <w:rPr>
        <w:rFonts w:hint="default"/>
        <w:lang w:val="el-GR" w:eastAsia="en-US" w:bidi="ar-SA"/>
      </w:rPr>
    </w:lvl>
    <w:lvl w:ilvl="8" w:tplc="38FA233E">
      <w:numFmt w:val="bullet"/>
      <w:lvlText w:val="•"/>
      <w:lvlJc w:val="left"/>
      <w:pPr>
        <w:ind w:left="6998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1D4814"/>
    <w:rsid w:val="0024775C"/>
    <w:rsid w:val="00277A8A"/>
    <w:rsid w:val="002C2CB6"/>
    <w:rsid w:val="003D64B7"/>
    <w:rsid w:val="00475027"/>
    <w:rsid w:val="006E36FA"/>
    <w:rsid w:val="00734A86"/>
    <w:rsid w:val="007A7FA5"/>
    <w:rsid w:val="007C155D"/>
    <w:rsid w:val="008423D7"/>
    <w:rsid w:val="008D0DA9"/>
    <w:rsid w:val="008E2206"/>
    <w:rsid w:val="009219AE"/>
    <w:rsid w:val="00934B6E"/>
    <w:rsid w:val="00A5576F"/>
    <w:rsid w:val="00A6325D"/>
    <w:rsid w:val="00AD2979"/>
    <w:rsid w:val="00B926A6"/>
    <w:rsid w:val="00BB70EF"/>
    <w:rsid w:val="00C55AFB"/>
    <w:rsid w:val="00D112D9"/>
    <w:rsid w:val="00D167C2"/>
    <w:rsid w:val="00F4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  <w:style w:type="paragraph" w:styleId="a9">
    <w:name w:val="List Paragraph"/>
    <w:basedOn w:val="a"/>
    <w:uiPriority w:val="1"/>
    <w:qFormat/>
    <w:rsid w:val="00D167C2"/>
    <w:pPr>
      <w:ind w:left="1821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588</Words>
  <Characters>3178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4</vt:i4>
      </vt:variant>
    </vt:vector>
  </HeadingPairs>
  <TitlesOfParts>
    <vt:vector size="5" baseType="lpstr">
      <vt:lpstr/>
      <vt:lpstr/>
      <vt:lpstr>Πληροφορίες υλοποίησης: προαπαιτούμενες γνώσεις, προετοιμασία υλικού</vt:lpstr>
      <vt:lpstr>Οπτικοακουστικό Υλικό</vt:lpstr>
      <vt:lpstr>Διαδραστικό υλικό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13</cp:revision>
  <dcterms:created xsi:type="dcterms:W3CDTF">2024-07-04T06:49:00Z</dcterms:created>
  <dcterms:modified xsi:type="dcterms:W3CDTF">2025-07-17T06:49:00Z</dcterms:modified>
</cp:coreProperties>
</file>