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16151" w14:textId="77777777" w:rsidR="00082FE1" w:rsidRDefault="00445A15" w:rsidP="00B058B2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  <w:r w:rsidRPr="00082FE1">
        <w:rPr>
          <w:rFonts w:ascii="Calibri" w:eastAsia="Calibri" w:hAnsi="Calibri" w:cs="Arial"/>
          <w:b/>
          <w:bCs/>
          <w:noProof/>
          <w:sz w:val="20"/>
          <w:szCs w:val="20"/>
          <w:u w:val="single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27BCC9" wp14:editId="22822637">
                <wp:simplePos x="0" y="0"/>
                <wp:positionH relativeFrom="column">
                  <wp:posOffset>3314700</wp:posOffset>
                </wp:positionH>
                <wp:positionV relativeFrom="paragraph">
                  <wp:posOffset>-164465</wp:posOffset>
                </wp:positionV>
                <wp:extent cx="2790825" cy="1419225"/>
                <wp:effectExtent l="628650" t="57150" r="66675" b="123825"/>
                <wp:wrapNone/>
                <wp:docPr id="1" name="Επεξήγηση με σύννεφ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419225"/>
                        </a:xfrm>
                        <a:prstGeom prst="cloudCallout">
                          <a:avLst>
                            <a:gd name="adj1" fmla="val -67296"/>
                            <a:gd name="adj2" fmla="val 12654"/>
                          </a:avLst>
                        </a:prstGeom>
                        <a:solidFill>
                          <a:srgbClr val="ED7D31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04F73A7" w14:textId="77777777" w:rsidR="00082FE1" w:rsidRPr="00082FE1" w:rsidRDefault="00082FE1" w:rsidP="0017203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082FE1">
                              <w:rPr>
                                <w:b/>
                                <w:color w:val="000000"/>
                              </w:rPr>
                              <w:t>Δεξιότητες</w:t>
                            </w:r>
                          </w:p>
                          <w:p w14:paraId="3314B8AB" w14:textId="77777777" w:rsidR="00082FE1" w:rsidRPr="00445A15" w:rsidRDefault="00082FE1" w:rsidP="0017203F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45A15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Κριτική </w:t>
                            </w:r>
                            <w:r w:rsidR="00445A15" w:rsidRPr="00445A15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και Στρατηγική </w:t>
                            </w:r>
                            <w:r w:rsidRPr="00445A15">
                              <w:rPr>
                                <w:color w:val="000000"/>
                                <w:sz w:val="20"/>
                                <w:szCs w:val="20"/>
                              </w:rPr>
                              <w:t>σκέψη</w:t>
                            </w:r>
                          </w:p>
                          <w:p w14:paraId="3CFD3A49" w14:textId="77777777" w:rsidR="00445A15" w:rsidRPr="00445A15" w:rsidRDefault="00082FE1" w:rsidP="00445A15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45A15">
                              <w:rPr>
                                <w:color w:val="000000"/>
                                <w:sz w:val="20"/>
                                <w:szCs w:val="20"/>
                              </w:rPr>
                              <w:t>Συνεργασία</w:t>
                            </w:r>
                            <w:r w:rsidR="00445A15" w:rsidRPr="00445A15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445A15">
                              <w:rPr>
                                <w:color w:val="000000"/>
                                <w:sz w:val="20"/>
                                <w:szCs w:val="20"/>
                              </w:rPr>
                              <w:t>Δημιουργικότητα</w:t>
                            </w:r>
                          </w:p>
                          <w:p w14:paraId="59B1C4E8" w14:textId="77777777" w:rsidR="00445A15" w:rsidRPr="00445A15" w:rsidRDefault="00445A15" w:rsidP="00445A15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45A15">
                              <w:rPr>
                                <w:color w:val="000000"/>
                                <w:sz w:val="20"/>
                                <w:szCs w:val="20"/>
                              </w:rPr>
                              <w:t>Κοινωνικές δεξιότητες, Επίλυση προβλήματος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6A38A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Επεξήγηση με σύννεφο 1" o:spid="_x0000_s1026" type="#_x0000_t106" style="position:absolute;left:0;text-align:left;margin-left:261pt;margin-top:-12.95pt;width:219.7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" adj="-3736,13533" fillcolor="#ed7d31" strokecolor="window" strokeweight="3pt">
                <v:stroke joinstyle="miter"/>
                <v:shadow on="t" color="black" opacity="26214f" origin=".5,-.5" offset="-.74836mm,.74836mm"/>
                <v:textbox>
                  <w:txbxContent>
                    <w:p w:rsidR="00082FE1" w:rsidRPr="00082FE1" w:rsidRDefault="00082FE1" w:rsidP="0017203F">
                      <w:pPr>
                        <w:spacing w:after="0" w:line="240" w:lineRule="auto"/>
                        <w:jc w:val="center"/>
                        <w:rPr>
                          <w:b/>
                          <w:color w:val="000000"/>
                        </w:rPr>
                      </w:pPr>
                      <w:r w:rsidRPr="00082FE1">
                        <w:rPr>
                          <w:b/>
                          <w:color w:val="000000"/>
                        </w:rPr>
                        <w:t>Δεξιότητες</w:t>
                      </w:r>
                    </w:p>
                    <w:p w:rsidR="00082FE1" w:rsidRPr="00445A15" w:rsidRDefault="00082FE1" w:rsidP="0017203F">
                      <w:pPr>
                        <w:spacing w:after="0" w:line="240" w:lineRule="auto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445A15">
                        <w:rPr>
                          <w:color w:val="000000"/>
                          <w:sz w:val="20"/>
                          <w:szCs w:val="20"/>
                        </w:rPr>
                        <w:t xml:space="preserve">Κριτική </w:t>
                      </w:r>
                      <w:r w:rsidR="00445A15" w:rsidRPr="00445A15">
                        <w:rPr>
                          <w:color w:val="000000"/>
                          <w:sz w:val="20"/>
                          <w:szCs w:val="20"/>
                        </w:rPr>
                        <w:t xml:space="preserve">και Στρατηγική </w:t>
                      </w:r>
                      <w:r w:rsidRPr="00445A15">
                        <w:rPr>
                          <w:color w:val="000000"/>
                          <w:sz w:val="20"/>
                          <w:szCs w:val="20"/>
                        </w:rPr>
                        <w:t>σκέψη</w:t>
                      </w:r>
                    </w:p>
                    <w:p w:rsidR="00445A15" w:rsidRPr="00445A15" w:rsidRDefault="00082FE1" w:rsidP="00445A15">
                      <w:pPr>
                        <w:spacing w:after="0" w:line="240" w:lineRule="auto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445A15">
                        <w:rPr>
                          <w:color w:val="000000"/>
                          <w:sz w:val="20"/>
                          <w:szCs w:val="20"/>
                        </w:rPr>
                        <w:t>Συνεργασία</w:t>
                      </w:r>
                      <w:r w:rsidR="00445A15" w:rsidRPr="00445A15">
                        <w:rPr>
                          <w:color w:val="000000"/>
                          <w:sz w:val="20"/>
                          <w:szCs w:val="20"/>
                        </w:rPr>
                        <w:t xml:space="preserve">, </w:t>
                      </w:r>
                      <w:r w:rsidRPr="00445A15">
                        <w:rPr>
                          <w:color w:val="000000"/>
                          <w:sz w:val="20"/>
                          <w:szCs w:val="20"/>
                        </w:rPr>
                        <w:t>Δημιουργικότητα</w:t>
                      </w:r>
                    </w:p>
                    <w:p w:rsidR="00445A15" w:rsidRPr="00445A15" w:rsidRDefault="00445A15" w:rsidP="00445A15">
                      <w:pPr>
                        <w:spacing w:after="0" w:line="240" w:lineRule="auto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445A15">
                        <w:rPr>
                          <w:color w:val="000000"/>
                          <w:sz w:val="20"/>
                          <w:szCs w:val="20"/>
                        </w:rPr>
                        <w:t>Κοινωνικές δεξιότητες, Επίλυση προβλήματος</w:t>
                      </w:r>
                    </w:p>
                  </w:txbxContent>
                </v:textbox>
              </v:shape>
            </w:pict>
          </mc:Fallback>
        </mc:AlternateContent>
      </w:r>
    </w:p>
    <w:p w14:paraId="41CF64F9" w14:textId="77777777" w:rsidR="00082FE1" w:rsidRPr="00082FE1" w:rsidRDefault="00082FE1" w:rsidP="00B058B2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  <w:r w:rsidRPr="00082FE1">
        <w:rPr>
          <w:rFonts w:ascii="Calibri" w:eastAsia="Calibri" w:hAnsi="Calibri" w:cs="Arial"/>
          <w:b/>
          <w:bCs/>
          <w:u w:val="single"/>
          <w:lang w:eastAsia="el-GR"/>
        </w:rPr>
        <w:t xml:space="preserve">ΕΡΓΑΣΤΗΡΙΟ </w:t>
      </w:r>
      <w:r w:rsidR="00445A15">
        <w:rPr>
          <w:rFonts w:ascii="Calibri" w:eastAsia="Calibri" w:hAnsi="Calibri" w:cs="Arial"/>
          <w:b/>
          <w:bCs/>
          <w:u w:val="single"/>
          <w:lang w:eastAsia="el-GR"/>
        </w:rPr>
        <w:t>6</w:t>
      </w:r>
      <w:r w:rsidRPr="00082FE1">
        <w:rPr>
          <w:rFonts w:ascii="Calibri" w:eastAsia="Calibri" w:hAnsi="Calibri" w:cs="Arial"/>
          <w:b/>
          <w:bCs/>
          <w:u w:val="single"/>
          <w:lang w:eastAsia="el-GR"/>
        </w:rPr>
        <w:t>.</w:t>
      </w:r>
      <w:r w:rsidRPr="00082FE1">
        <w:rPr>
          <w:rFonts w:ascii="Calibri" w:eastAsia="Calibri" w:hAnsi="Calibri" w:cs="Arial"/>
          <w:bCs/>
          <w:lang w:eastAsia="el-GR"/>
        </w:rPr>
        <w:t xml:space="preserve"> «</w:t>
      </w:r>
      <w:r w:rsidR="00445A15" w:rsidRPr="00445A15">
        <w:rPr>
          <w:rFonts w:ascii="Calibri" w:eastAsia="Calibri" w:hAnsi="Calibri" w:cs="Arial"/>
          <w:bCs/>
          <w:lang w:eastAsia="el-GR"/>
        </w:rPr>
        <w:t>Κάθε τόπος… μια ιστορία… ένα Μουσείο!</w:t>
      </w:r>
      <w:r w:rsidRPr="00082FE1">
        <w:rPr>
          <w:rFonts w:ascii="Calibri" w:eastAsia="Calibri" w:hAnsi="Calibri" w:cs="Arial"/>
          <w:bCs/>
          <w:lang w:eastAsia="el-GR"/>
        </w:rPr>
        <w:t>»</w:t>
      </w:r>
    </w:p>
    <w:p w14:paraId="4C618ABC" w14:textId="77777777" w:rsidR="00082FE1" w:rsidRPr="00082FE1" w:rsidRDefault="00082FE1" w:rsidP="00B058B2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</w:p>
    <w:p w14:paraId="551425D0" w14:textId="77777777" w:rsidR="00082FE1" w:rsidRPr="00082FE1" w:rsidRDefault="00082FE1" w:rsidP="00B058B2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b/>
          <w:bCs/>
          <w:lang w:eastAsia="el-GR"/>
        </w:rPr>
        <w:t xml:space="preserve">Διάρκεια: </w:t>
      </w:r>
      <w:r w:rsidRPr="00082FE1">
        <w:rPr>
          <w:rFonts w:ascii="Calibri" w:eastAsia="Calibri" w:hAnsi="Calibri" w:cs="Arial"/>
          <w:lang w:eastAsia="el-GR"/>
        </w:rPr>
        <w:t xml:space="preserve">90΄ (δύο διδακτικές ώρες) </w:t>
      </w:r>
    </w:p>
    <w:p w14:paraId="00FB7C66" w14:textId="77777777" w:rsidR="00082FE1" w:rsidRPr="00E6678D" w:rsidRDefault="00E6678D" w:rsidP="00B058B2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E6678D">
        <w:rPr>
          <w:rFonts w:ascii="Calibri" w:eastAsia="Calibri" w:hAnsi="Calibri" w:cs="Arial"/>
          <w:b/>
          <w:lang w:eastAsia="el-GR"/>
        </w:rPr>
        <w:t>Περιεχόμενο:</w:t>
      </w:r>
      <w:r w:rsidRPr="00E6678D">
        <w:rPr>
          <w:rFonts w:ascii="Calibri" w:eastAsia="Calibri" w:hAnsi="Calibri" w:cs="Arial"/>
          <w:lang w:eastAsia="el-GR"/>
        </w:rPr>
        <w:t xml:space="preserve"> Μουσεία και Τοπική Ιστορία</w:t>
      </w:r>
    </w:p>
    <w:p w14:paraId="4AE014BE" w14:textId="77777777" w:rsidR="00082FE1" w:rsidRPr="00082FE1" w:rsidRDefault="00082FE1" w:rsidP="00B058B2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b/>
          <w:bCs/>
          <w:lang w:eastAsia="el-GR"/>
        </w:rPr>
        <w:t>Ε</w:t>
      </w:r>
      <w:r w:rsidR="00E6678D">
        <w:rPr>
          <w:rFonts w:ascii="Calibri" w:eastAsia="Calibri" w:hAnsi="Calibri" w:cs="Arial"/>
          <w:b/>
          <w:bCs/>
          <w:lang w:eastAsia="el-GR"/>
        </w:rPr>
        <w:t xml:space="preserve">ποπτικό </w:t>
      </w:r>
      <w:r w:rsidRPr="00082FE1">
        <w:rPr>
          <w:rFonts w:ascii="Calibri" w:eastAsia="Calibri" w:hAnsi="Calibri" w:cs="Arial"/>
          <w:b/>
          <w:bCs/>
          <w:lang w:eastAsia="el-GR"/>
        </w:rPr>
        <w:t>Υλικό</w:t>
      </w:r>
      <w:r w:rsidRPr="00082FE1">
        <w:rPr>
          <w:rFonts w:ascii="Calibri" w:eastAsia="Calibri" w:hAnsi="Calibri" w:cs="Arial"/>
          <w:lang w:eastAsia="el-GR"/>
        </w:rPr>
        <w:t xml:space="preserve">: </w:t>
      </w:r>
    </w:p>
    <w:p w14:paraId="1188A601" w14:textId="77777777" w:rsidR="00445A15" w:rsidRPr="00445A15" w:rsidRDefault="00445A15" w:rsidP="00B058B2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 xml:space="preserve">Από τον </w:t>
      </w:r>
      <w:proofErr w:type="spellStart"/>
      <w:r>
        <w:rPr>
          <w:rFonts w:ascii="Calibri" w:eastAsia="Calibri" w:hAnsi="Calibri" w:cs="Arial"/>
          <w:lang w:eastAsia="el-GR"/>
        </w:rPr>
        <w:t>Ιστότοπο</w:t>
      </w:r>
      <w:proofErr w:type="spellEnd"/>
      <w:r>
        <w:rPr>
          <w:rFonts w:ascii="Calibri" w:eastAsia="Calibri" w:hAnsi="Calibri" w:cs="Arial"/>
          <w:lang w:eastAsia="el-GR"/>
        </w:rPr>
        <w:t xml:space="preserve"> «Πλαστελίνη» της Φωτεινής Δημοπούλου, Δασκάλας</w:t>
      </w:r>
    </w:p>
    <w:p w14:paraId="42551F4C" w14:textId="77777777" w:rsidR="00445A15" w:rsidRDefault="000126C1" w:rsidP="00B058B2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hyperlink r:id="rId8" w:history="1">
        <w:r w:rsidR="00445A15" w:rsidRPr="00B12245">
          <w:rPr>
            <w:rStyle w:val="-"/>
            <w:rFonts w:ascii="Calibri" w:eastAsia="Calibri" w:hAnsi="Calibri" w:cs="Arial"/>
            <w:lang w:eastAsia="el-GR"/>
          </w:rPr>
          <w:t>https://plastelini.xyz/web-tools/</w:t>
        </w:r>
      </w:hyperlink>
      <w:r w:rsidR="00445A15" w:rsidRPr="00445A15">
        <w:rPr>
          <w:rFonts w:ascii="Calibri" w:eastAsia="Calibri" w:hAnsi="Calibri" w:cs="Arial"/>
          <w:lang w:eastAsia="el-GR"/>
        </w:rPr>
        <w:t xml:space="preserve"> </w:t>
      </w:r>
    </w:p>
    <w:p w14:paraId="569E8385" w14:textId="77777777" w:rsidR="004C7F8F" w:rsidRDefault="004C7F8F" w:rsidP="00B058B2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>α</w:t>
      </w:r>
      <w:r w:rsidR="00F40E90">
        <w:rPr>
          <w:rFonts w:ascii="Calibri" w:eastAsia="Calibri" w:hAnsi="Calibri" w:cs="Arial"/>
          <w:lang w:eastAsia="el-GR"/>
        </w:rPr>
        <w:t xml:space="preserve">. Ψηφιακό Μουσείο με </w:t>
      </w:r>
      <w:r w:rsidR="00F40E90">
        <w:rPr>
          <w:rFonts w:ascii="Calibri" w:eastAsia="Calibri" w:hAnsi="Calibri" w:cs="Arial"/>
          <w:lang w:val="en-US" w:eastAsia="el-GR"/>
        </w:rPr>
        <w:t>power</w:t>
      </w:r>
      <w:r w:rsidR="00F40E90" w:rsidRPr="00F40E90">
        <w:rPr>
          <w:rFonts w:ascii="Calibri" w:eastAsia="Calibri" w:hAnsi="Calibri" w:cs="Arial"/>
          <w:lang w:eastAsia="el-GR"/>
        </w:rPr>
        <w:t xml:space="preserve"> </w:t>
      </w:r>
      <w:r w:rsidR="00F40E90">
        <w:rPr>
          <w:rFonts w:ascii="Calibri" w:eastAsia="Calibri" w:hAnsi="Calibri" w:cs="Arial"/>
          <w:lang w:val="en-US" w:eastAsia="el-GR"/>
        </w:rPr>
        <w:t>point</w:t>
      </w:r>
      <w:r>
        <w:rPr>
          <w:rFonts w:ascii="Calibri" w:eastAsia="Calibri" w:hAnsi="Calibri" w:cs="Arial"/>
          <w:lang w:eastAsia="el-GR"/>
        </w:rPr>
        <w:t xml:space="preserve"> </w:t>
      </w:r>
    </w:p>
    <w:p w14:paraId="1A286826" w14:textId="77777777" w:rsidR="00445A15" w:rsidRDefault="000126C1" w:rsidP="00B058B2">
      <w:pPr>
        <w:spacing w:after="0" w:line="276" w:lineRule="auto"/>
        <w:ind w:firstLine="284"/>
        <w:jc w:val="both"/>
        <w:rPr>
          <w:rFonts w:ascii="Calibri" w:eastAsia="Calibri" w:hAnsi="Calibri" w:cs="Arial"/>
          <w:lang w:eastAsia="el-GR"/>
        </w:rPr>
      </w:pPr>
      <w:hyperlink r:id="rId9" w:history="1">
        <w:r w:rsidR="00F40E90" w:rsidRPr="00B12245">
          <w:rPr>
            <w:rStyle w:val="-"/>
            <w:rFonts w:ascii="Calibri" w:eastAsia="Calibri" w:hAnsi="Calibri" w:cs="Arial"/>
            <w:lang w:eastAsia="el-GR"/>
          </w:rPr>
          <w:t>https://www.youtube.com/watch?v=s8Z2D86oXSA</w:t>
        </w:r>
      </w:hyperlink>
      <w:r w:rsidR="00F40E90">
        <w:rPr>
          <w:rFonts w:ascii="Calibri" w:eastAsia="Calibri" w:hAnsi="Calibri" w:cs="Arial"/>
          <w:lang w:eastAsia="el-GR"/>
        </w:rPr>
        <w:t xml:space="preserve"> </w:t>
      </w:r>
    </w:p>
    <w:p w14:paraId="1B3043B0" w14:textId="77777777" w:rsidR="00445A15" w:rsidRDefault="004C7F8F" w:rsidP="00B058B2">
      <w:pPr>
        <w:spacing w:after="0" w:line="276" w:lineRule="auto"/>
        <w:ind w:hanging="284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>β</w:t>
      </w:r>
      <w:r w:rsidR="00F40E90">
        <w:rPr>
          <w:rFonts w:ascii="Calibri" w:eastAsia="Calibri" w:hAnsi="Calibri" w:cs="Arial"/>
          <w:lang w:eastAsia="el-GR"/>
        </w:rPr>
        <w:t xml:space="preserve">. </w:t>
      </w:r>
      <w:r w:rsidR="00F40E90" w:rsidRPr="00F40E90">
        <w:rPr>
          <w:rFonts w:ascii="Calibri" w:eastAsia="Calibri" w:hAnsi="Calibri" w:cs="Arial"/>
          <w:lang w:eastAsia="el-GR"/>
        </w:rPr>
        <w:t xml:space="preserve">Δημιουργία ψηφιακού μουσείου με </w:t>
      </w:r>
      <w:proofErr w:type="spellStart"/>
      <w:r w:rsidR="00F40E90" w:rsidRPr="00F40E90">
        <w:rPr>
          <w:rFonts w:ascii="Calibri" w:eastAsia="Calibri" w:hAnsi="Calibri" w:cs="Arial"/>
          <w:lang w:eastAsia="el-GR"/>
        </w:rPr>
        <w:t>artsteps</w:t>
      </w:r>
      <w:proofErr w:type="spellEnd"/>
      <w:r>
        <w:rPr>
          <w:rFonts w:ascii="Calibri" w:eastAsia="Calibri" w:hAnsi="Calibri" w:cs="Arial"/>
          <w:lang w:eastAsia="el-GR"/>
        </w:rPr>
        <w:t xml:space="preserve"> </w:t>
      </w:r>
      <w:hyperlink r:id="rId10" w:history="1">
        <w:r w:rsidR="00F40E90" w:rsidRPr="00B12245">
          <w:rPr>
            <w:rStyle w:val="-"/>
            <w:rFonts w:ascii="Calibri" w:eastAsia="Calibri" w:hAnsi="Calibri" w:cs="Arial"/>
            <w:lang w:eastAsia="el-GR"/>
          </w:rPr>
          <w:t>https://www.youtube.com/watch?v=9gzCfoty7oY</w:t>
        </w:r>
      </w:hyperlink>
      <w:r w:rsidR="00F40E90">
        <w:rPr>
          <w:rFonts w:ascii="Calibri" w:eastAsia="Calibri" w:hAnsi="Calibri" w:cs="Arial"/>
          <w:lang w:eastAsia="el-GR"/>
        </w:rPr>
        <w:t xml:space="preserve"> </w:t>
      </w:r>
    </w:p>
    <w:p w14:paraId="25A16E29" w14:textId="77777777" w:rsidR="00082FE1" w:rsidRDefault="00082FE1" w:rsidP="00B058B2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14:paraId="3D0BEFB7" w14:textId="77777777" w:rsidR="004C7F8F" w:rsidRPr="004C7F8F" w:rsidRDefault="004C7F8F" w:rsidP="00B058B2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F80C94">
        <w:rPr>
          <w:rFonts w:cs="Calibri"/>
          <w:b/>
          <w:bCs/>
          <w:iCs/>
          <w:u w:color="000000"/>
        </w:rPr>
        <w:t>Προσδοκώμενα αποτελέσματα</w:t>
      </w:r>
      <w:r w:rsidRPr="004C7F8F">
        <w:rPr>
          <w:rFonts w:cs="Calibri"/>
          <w:b/>
          <w:bCs/>
          <w:iCs/>
          <w:u w:color="000000"/>
        </w:rPr>
        <w:t>:</w:t>
      </w:r>
      <w:r>
        <w:rPr>
          <w:rFonts w:cs="Calibri"/>
          <w:b/>
          <w:bCs/>
          <w:iCs/>
          <w:u w:color="000000"/>
        </w:rPr>
        <w:t xml:space="preserve"> </w:t>
      </w:r>
      <w:r w:rsidRPr="004C7F8F">
        <w:rPr>
          <w:rFonts w:cs="Calibri"/>
          <w:bCs/>
          <w:iCs/>
          <w:u w:color="000000"/>
        </w:rPr>
        <w:t>Οι μαθητές και οι μαθήτριες αναμένεται</w:t>
      </w:r>
    </w:p>
    <w:p w14:paraId="0DF80AA3" w14:textId="77777777" w:rsidR="004C7F8F" w:rsidRPr="004C7F8F" w:rsidRDefault="004C7F8F" w:rsidP="00B058B2">
      <w:pPr>
        <w:numPr>
          <w:ilvl w:val="0"/>
          <w:numId w:val="5"/>
        </w:numPr>
        <w:spacing w:after="0" w:line="276" w:lineRule="auto"/>
        <w:ind w:left="0" w:hanging="284"/>
        <w:jc w:val="both"/>
        <w:rPr>
          <w:rFonts w:ascii="Calibri" w:eastAsia="Calibri" w:hAnsi="Calibri" w:cs="Calibri"/>
          <w:bCs/>
          <w:iCs/>
          <w:lang w:eastAsia="el-GR"/>
        </w:rPr>
      </w:pPr>
      <w:r w:rsidRPr="004C7F8F">
        <w:rPr>
          <w:rFonts w:ascii="Calibri" w:eastAsia="Calibri" w:hAnsi="Calibri" w:cs="Calibri"/>
          <w:bCs/>
          <w:iCs/>
          <w:lang w:eastAsia="el-GR"/>
        </w:rPr>
        <w:t>Να γνωρίσουν την Ιστορία του τόπου τους. </w:t>
      </w:r>
    </w:p>
    <w:p w14:paraId="7FBCC9CE" w14:textId="77777777" w:rsidR="004C7F8F" w:rsidRDefault="004C7F8F" w:rsidP="00B058B2">
      <w:pPr>
        <w:numPr>
          <w:ilvl w:val="0"/>
          <w:numId w:val="5"/>
        </w:numPr>
        <w:spacing w:after="0" w:line="276" w:lineRule="auto"/>
        <w:ind w:left="0" w:hanging="284"/>
        <w:jc w:val="both"/>
        <w:rPr>
          <w:rFonts w:ascii="Calibri" w:eastAsia="Calibri" w:hAnsi="Calibri" w:cs="Calibri"/>
          <w:bCs/>
          <w:iCs/>
          <w:lang w:eastAsia="el-GR"/>
        </w:rPr>
      </w:pPr>
      <w:r w:rsidRPr="004C7F8F">
        <w:rPr>
          <w:rFonts w:ascii="Calibri" w:eastAsia="Calibri" w:hAnsi="Calibri" w:cs="Calibri"/>
          <w:bCs/>
          <w:iCs/>
          <w:lang w:eastAsia="el-GR"/>
        </w:rPr>
        <w:t>Να συνειδητοποιήσουν τη σημασία που έχει για τον κάθε άνθρωπο η πολιτιστική του κληρονομιά. </w:t>
      </w:r>
    </w:p>
    <w:p w14:paraId="0896E5B1" w14:textId="77777777" w:rsidR="004C7F8F" w:rsidRPr="004C7F8F" w:rsidRDefault="004C7F8F" w:rsidP="00B058B2">
      <w:pPr>
        <w:numPr>
          <w:ilvl w:val="0"/>
          <w:numId w:val="5"/>
        </w:numPr>
        <w:spacing w:after="0" w:line="276" w:lineRule="auto"/>
        <w:ind w:left="0" w:hanging="284"/>
        <w:jc w:val="both"/>
        <w:rPr>
          <w:rFonts w:ascii="Calibri" w:eastAsia="Calibri" w:hAnsi="Calibri" w:cs="Calibri"/>
          <w:bCs/>
          <w:iCs/>
          <w:lang w:eastAsia="el-GR"/>
        </w:rPr>
      </w:pPr>
      <w:r w:rsidRPr="00F80C94">
        <w:rPr>
          <w:rFonts w:ascii="Calibri" w:eastAsia="Calibri" w:hAnsi="Calibri" w:cs="Calibri"/>
          <w:bCs/>
          <w:iCs/>
          <w:lang w:eastAsia="el-GR"/>
        </w:rPr>
        <w:t>Να δουν τον τόπο τους ως το αποτέλεσμα αλληλεπίδρασης φύσης- κοινωνίας και οικονομικής δραστηριότητας. </w:t>
      </w:r>
    </w:p>
    <w:p w14:paraId="1FF66289" w14:textId="77777777" w:rsidR="004C7F8F" w:rsidRDefault="004C7F8F" w:rsidP="00B058B2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14:paraId="4A2EF431" w14:textId="77777777" w:rsidR="00082FE1" w:rsidRDefault="00082FE1" w:rsidP="00B058B2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082FE1">
        <w:rPr>
          <w:rFonts w:ascii="Calibri" w:eastAsia="Calibri" w:hAnsi="Calibri" w:cs="Arial"/>
          <w:bCs/>
          <w:lang w:eastAsia="el-GR"/>
        </w:rPr>
        <w:t>ΟΔΗΓΙΕΣ</w:t>
      </w:r>
    </w:p>
    <w:p w14:paraId="065ACE27" w14:textId="77777777" w:rsidR="00082FE1" w:rsidRPr="00082FE1" w:rsidRDefault="00082FE1" w:rsidP="00B058B2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</w:p>
    <w:p w14:paraId="64A3532E" w14:textId="77777777" w:rsidR="004C7F8F" w:rsidRPr="004C7F8F" w:rsidRDefault="004C7F8F" w:rsidP="00B058B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bCs/>
          <w:iCs/>
          <w:lang w:eastAsia="el-GR"/>
        </w:rPr>
      </w:pPr>
      <w:r w:rsidRPr="004C7F8F">
        <w:rPr>
          <w:rFonts w:ascii="Calibri" w:eastAsia="Calibri" w:hAnsi="Calibri" w:cs="Calibri"/>
          <w:bCs/>
          <w:iCs/>
          <w:lang w:eastAsia="el-GR"/>
        </w:rPr>
        <w:t xml:space="preserve">Οι μαθητές/τριες ερευνούν τον τόπο τους, σε ομάδες: Γεωγραφία, Ιστορία/ τόποι και μνημεία, Καθημερινή ζωή, Επαγγελματική ενασχόληση των κατοίκων, Θρησκευτική ζωή. </w:t>
      </w:r>
    </w:p>
    <w:p w14:paraId="68BB0192" w14:textId="77777777" w:rsidR="004C7F8F" w:rsidRPr="004C7F8F" w:rsidRDefault="004C7F8F" w:rsidP="00B058B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bCs/>
          <w:iCs/>
          <w:lang w:eastAsia="el-GR"/>
        </w:rPr>
      </w:pPr>
      <w:r w:rsidRPr="004C7F8F">
        <w:rPr>
          <w:rFonts w:ascii="Calibri" w:eastAsia="Calibri" w:hAnsi="Calibri" w:cs="Calibri"/>
          <w:bCs/>
          <w:iCs/>
          <w:lang w:eastAsia="el-GR"/>
        </w:rPr>
        <w:t>Εντοπίζουν τα Τοπικά Μουσεία (αν υπάρχουν) και συλλέγουν στοιχεία για τα εκθέματά τους.</w:t>
      </w:r>
    </w:p>
    <w:p w14:paraId="69383386" w14:textId="77777777" w:rsidR="004C7F8F" w:rsidRPr="004C7F8F" w:rsidRDefault="004C7F8F" w:rsidP="00B058B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bCs/>
          <w:iCs/>
          <w:lang w:eastAsia="el-GR"/>
        </w:rPr>
      </w:pPr>
      <w:r w:rsidRPr="004C7F8F">
        <w:rPr>
          <w:rFonts w:ascii="Calibri" w:eastAsia="Calibri" w:hAnsi="Calibri" w:cs="Calibri"/>
          <w:bCs/>
          <w:iCs/>
          <w:lang w:eastAsia="el-GR"/>
        </w:rPr>
        <w:t xml:space="preserve"> Μπορούν να επισκεφτούν κάποιο από αυτά.</w:t>
      </w:r>
    </w:p>
    <w:p w14:paraId="2C1D94B1" w14:textId="77777777" w:rsidR="004C7F8F" w:rsidRPr="004C7F8F" w:rsidRDefault="004C7F8F" w:rsidP="00B058B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bCs/>
          <w:iCs/>
          <w:lang w:eastAsia="el-GR"/>
        </w:rPr>
      </w:pPr>
      <w:r w:rsidRPr="004C7F8F">
        <w:rPr>
          <w:rFonts w:ascii="Calibri" w:eastAsia="Calibri" w:hAnsi="Calibri" w:cs="Calibri"/>
          <w:bCs/>
          <w:iCs/>
          <w:lang w:eastAsia="el-GR"/>
        </w:rPr>
        <w:t> Κατόπιν, στον κύκλο συζήτησης (</w:t>
      </w:r>
      <w:proofErr w:type="spellStart"/>
      <w:r w:rsidRPr="004C7F8F">
        <w:rPr>
          <w:rFonts w:ascii="Calibri" w:eastAsia="Calibri" w:hAnsi="Calibri" w:cs="Calibri"/>
          <w:bCs/>
          <w:iCs/>
          <w:lang w:eastAsia="el-GR"/>
        </w:rPr>
        <w:t>ιδεοθύελλα</w:t>
      </w:r>
      <w:proofErr w:type="spellEnd"/>
      <w:r w:rsidRPr="004C7F8F">
        <w:rPr>
          <w:rFonts w:ascii="Calibri" w:eastAsia="Calibri" w:hAnsi="Calibri" w:cs="Calibri"/>
          <w:bCs/>
          <w:iCs/>
          <w:lang w:eastAsia="el-GR"/>
        </w:rPr>
        <w:t>) συζητούν την πιθανότητα να δημιουργήσουν ένα Μουσείο στο σχολείο τους που να «ταιριάζει» με την ιστορία του τόπου τους.</w:t>
      </w:r>
    </w:p>
    <w:p w14:paraId="05DE0B31" w14:textId="2DEFF21E" w:rsidR="004C7F8F" w:rsidRPr="004C7F8F" w:rsidRDefault="004C7F8F" w:rsidP="00B058B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bCs/>
          <w:iCs/>
          <w:lang w:eastAsia="el-GR"/>
        </w:rPr>
      </w:pPr>
      <w:r w:rsidRPr="004C7F8F">
        <w:rPr>
          <w:rFonts w:ascii="Calibri" w:eastAsia="Calibri" w:hAnsi="Calibri" w:cs="Calibri"/>
          <w:bCs/>
          <w:iCs/>
          <w:lang w:eastAsia="el-GR"/>
        </w:rPr>
        <w:t xml:space="preserve"> Επιλέγουν θέμα, θεματική κατηγορία και, σύμφωνα με τις 5 λειτουργίες των Μουσείων  αποφασίζουν για το τι θα συλλέξουν, πώς και πού θα το εκθέσουν, με ποιες πληροφορίες (</w:t>
      </w:r>
      <w:proofErr w:type="spellStart"/>
      <w:r w:rsidRPr="004C7F8F">
        <w:rPr>
          <w:rFonts w:ascii="Calibri" w:eastAsia="Calibri" w:hAnsi="Calibri" w:cs="Calibri"/>
          <w:bCs/>
          <w:iCs/>
          <w:lang w:eastAsia="el-GR"/>
        </w:rPr>
        <w:t>ταμπελάκια</w:t>
      </w:r>
      <w:proofErr w:type="spellEnd"/>
      <w:r w:rsidRPr="004C7F8F">
        <w:rPr>
          <w:rFonts w:ascii="Calibri" w:eastAsia="Calibri" w:hAnsi="Calibri" w:cs="Calibri"/>
          <w:bCs/>
          <w:iCs/>
          <w:lang w:eastAsia="el-GR"/>
        </w:rPr>
        <w:t>) θα εξηγούν τα εκθέματα κ.ά. </w:t>
      </w:r>
    </w:p>
    <w:p w14:paraId="326015D1" w14:textId="77777777" w:rsidR="004C7F8F" w:rsidRDefault="004C7F8F" w:rsidP="00B058B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bCs/>
          <w:iCs/>
          <w:lang w:eastAsia="el-GR"/>
        </w:rPr>
      </w:pPr>
      <w:r w:rsidRPr="004C7F8F">
        <w:rPr>
          <w:rFonts w:ascii="Calibri" w:eastAsia="Calibri" w:hAnsi="Calibri" w:cs="Calibri"/>
          <w:bCs/>
          <w:iCs/>
          <w:lang w:eastAsia="el-GR"/>
        </w:rPr>
        <w:t xml:space="preserve">Το μουσείο μπορεί να είναι εικονικό </w:t>
      </w:r>
      <w:r w:rsidRPr="004C7F8F">
        <w:rPr>
          <w:rFonts w:ascii="Calibri" w:eastAsia="Calibri" w:hAnsi="Calibri" w:cs="Calibri"/>
          <w:b/>
          <w:bCs/>
          <w:iCs/>
          <w:lang w:eastAsia="el-GR"/>
        </w:rPr>
        <w:t>(Εποπτικό Υλικό)</w:t>
      </w:r>
      <w:r w:rsidRPr="004C7F8F">
        <w:rPr>
          <w:rFonts w:ascii="Calibri" w:eastAsia="Calibri" w:hAnsi="Calibri" w:cs="Calibri"/>
          <w:bCs/>
          <w:iCs/>
          <w:lang w:eastAsia="el-GR"/>
        </w:rPr>
        <w:t xml:space="preserve"> ή πραγματικό. Στη δεύτερη περίπτωση οι μαθητές/τριες θα πρέπει να επιλέξουν και τα άτομα ή τους φορείς που θα συνεργαστούν.</w:t>
      </w:r>
    </w:p>
    <w:p w14:paraId="2B31C38D" w14:textId="77777777" w:rsidR="00871065" w:rsidRPr="004C7F8F" w:rsidRDefault="004C7F8F" w:rsidP="00B058B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Calibri" w:eastAsia="Calibri" w:hAnsi="Calibri" w:cs="Calibri"/>
          <w:bCs/>
          <w:iCs/>
          <w:lang w:eastAsia="el-GR"/>
        </w:rPr>
      </w:pPr>
      <w:r w:rsidRPr="004C7F8F">
        <w:rPr>
          <w:rFonts w:ascii="Calibri" w:eastAsia="Calibri" w:hAnsi="Calibri" w:cs="Calibri"/>
          <w:b/>
          <w:bCs/>
          <w:iCs/>
          <w:lang w:eastAsia="el-GR"/>
        </w:rPr>
        <w:t>Εναλλακτική πρόταση:</w:t>
      </w:r>
      <w:r w:rsidRPr="004C7F8F">
        <w:rPr>
          <w:rFonts w:ascii="Calibri" w:eastAsia="Calibri" w:hAnsi="Calibri" w:cs="Calibri"/>
          <w:bCs/>
          <w:iCs/>
          <w:lang w:eastAsia="el-GR"/>
        </w:rPr>
        <w:t xml:space="preserve"> Το εργαστήριο μπορεί να ενταχθεί στον γενικότερο προγραμματισμό του σχολείου και να γίνει με τη συνεργασία πολλών εκπαιδευτικών διαφορετικών ειδικοτήτων.</w:t>
      </w:r>
      <w:r w:rsidRPr="004C7F8F">
        <w:rPr>
          <w:rFonts w:ascii="Calibri" w:eastAsia="Calibri" w:hAnsi="Calibri" w:cs="Calibri"/>
          <w:b/>
          <w:bCs/>
          <w:iCs/>
          <w:lang w:eastAsia="el-GR"/>
        </w:rPr>
        <w:t> </w:t>
      </w:r>
    </w:p>
    <w:sectPr w:rsidR="00871065" w:rsidRPr="004C7F8F" w:rsidSect="00D953E5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5FF0" w14:textId="77777777" w:rsidR="00F43138" w:rsidRDefault="00F43138" w:rsidP="00043015">
      <w:pPr>
        <w:spacing w:after="0" w:line="240" w:lineRule="auto"/>
      </w:pPr>
      <w:r>
        <w:separator/>
      </w:r>
    </w:p>
  </w:endnote>
  <w:endnote w:type="continuationSeparator" w:id="0">
    <w:p w14:paraId="1FD471E8" w14:textId="77777777" w:rsidR="00F43138" w:rsidRDefault="00F43138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83063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0760B96B" wp14:editId="24B5DF97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0D27C" w14:textId="77777777" w:rsidR="00F43138" w:rsidRDefault="00F43138" w:rsidP="00043015">
      <w:pPr>
        <w:spacing w:after="0" w:line="240" w:lineRule="auto"/>
      </w:pPr>
      <w:r>
        <w:separator/>
      </w:r>
    </w:p>
  </w:footnote>
  <w:footnote w:type="continuationSeparator" w:id="0">
    <w:p w14:paraId="14EC50F8" w14:textId="77777777" w:rsidR="00F43138" w:rsidRDefault="00F43138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6E5A8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2070F55B" wp14:editId="28816732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E3301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13060"/>
    <w:multiLevelType w:val="hybridMultilevel"/>
    <w:tmpl w:val="24C862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126C1"/>
    <w:rsid w:val="00043015"/>
    <w:rsid w:val="00082FE1"/>
    <w:rsid w:val="001677EF"/>
    <w:rsid w:val="0017203F"/>
    <w:rsid w:val="00250BC1"/>
    <w:rsid w:val="002D10E8"/>
    <w:rsid w:val="00445A15"/>
    <w:rsid w:val="0048176D"/>
    <w:rsid w:val="00483D04"/>
    <w:rsid w:val="004C7DF4"/>
    <w:rsid w:val="004C7F8F"/>
    <w:rsid w:val="004D42F6"/>
    <w:rsid w:val="00655DC2"/>
    <w:rsid w:val="00694A7C"/>
    <w:rsid w:val="007D4AD6"/>
    <w:rsid w:val="008018DD"/>
    <w:rsid w:val="00871065"/>
    <w:rsid w:val="008E4C4E"/>
    <w:rsid w:val="0095761C"/>
    <w:rsid w:val="00A16C9B"/>
    <w:rsid w:val="00B058B2"/>
    <w:rsid w:val="00B2716D"/>
    <w:rsid w:val="00BE4800"/>
    <w:rsid w:val="00C17B9D"/>
    <w:rsid w:val="00C67062"/>
    <w:rsid w:val="00C93DA5"/>
    <w:rsid w:val="00CA2118"/>
    <w:rsid w:val="00D953E5"/>
    <w:rsid w:val="00DD2EC3"/>
    <w:rsid w:val="00DD5B5F"/>
    <w:rsid w:val="00E2773C"/>
    <w:rsid w:val="00E6678D"/>
    <w:rsid w:val="00EA5F96"/>
    <w:rsid w:val="00F40E90"/>
    <w:rsid w:val="00F43138"/>
    <w:rsid w:val="00FA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0AE763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445A15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F40E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stelini.xyz/web-tool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9gzCfoty7o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8Z2D86oXSA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C9AB1-C51B-49AA-97C3-7EED1827D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Λαμπρέλλη Δήμητρα</cp:lastModifiedBy>
  <cp:revision>22</cp:revision>
  <dcterms:created xsi:type="dcterms:W3CDTF">2024-07-03T07:39:00Z</dcterms:created>
  <dcterms:modified xsi:type="dcterms:W3CDTF">2025-07-01T09:43:00Z</dcterms:modified>
</cp:coreProperties>
</file>