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173" w:rsidRPr="00401C7A" w:rsidRDefault="00725173" w:rsidP="00725173">
      <w:pPr>
        <w:ind w:firstLine="555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:rsidR="00725173" w:rsidRPr="00725173" w:rsidRDefault="00725173" w:rsidP="00725173">
      <w:pPr>
        <w:spacing w:after="120"/>
        <w:textAlignment w:val="baseline"/>
        <w:rPr>
          <w:rFonts w:asciiTheme="minorHAnsi" w:eastAsia="Times New Roman" w:hAnsiTheme="minorHAnsi" w:cstheme="minorHAnsi"/>
          <w:sz w:val="22"/>
          <w:szCs w:val="22"/>
        </w:rPr>
      </w:pPr>
      <w:r w:rsidRPr="00725173">
        <w:rPr>
          <w:rFonts w:asciiTheme="minorHAnsi" w:eastAsia="Times New Roman" w:hAnsiTheme="minorHAnsi" w:cstheme="minorHAnsi"/>
          <w:b/>
          <w:bCs/>
          <w:color w:val="00B0F0"/>
          <w:sz w:val="22"/>
          <w:szCs w:val="22"/>
        </w:rPr>
        <w:t>Ενδεικτικές δραστηριότητες για την περιγραφική αξιολόγηση</w:t>
      </w:r>
      <w:r w:rsidRPr="00725173">
        <w:rPr>
          <w:rFonts w:asciiTheme="minorHAnsi" w:eastAsia="Times New Roman" w:hAnsiTheme="minorHAnsi" w:cstheme="minorHAnsi"/>
          <w:color w:val="00B0F0"/>
          <w:sz w:val="22"/>
          <w:szCs w:val="22"/>
        </w:rPr>
        <w:t> </w:t>
      </w:r>
    </w:p>
    <w:p w:rsidR="00725173" w:rsidRPr="00725173" w:rsidRDefault="00725173" w:rsidP="00725173">
      <w:pPr>
        <w:spacing w:after="120" w:line="288" w:lineRule="auto"/>
        <w:ind w:right="-341"/>
        <w:rPr>
          <w:rFonts w:asciiTheme="minorHAnsi" w:hAnsiTheme="minorHAnsi" w:cstheme="minorHAnsi"/>
          <w:sz w:val="22"/>
          <w:szCs w:val="22"/>
        </w:rPr>
      </w:pPr>
      <w:r w:rsidRPr="00725173">
        <w:rPr>
          <w:rFonts w:asciiTheme="minorHAnsi" w:hAnsiTheme="minorHAnsi" w:cstheme="minorHAnsi"/>
          <w:sz w:val="22"/>
          <w:szCs w:val="22"/>
        </w:rPr>
        <w:t>Η φιλοσοφία των Εργαστηρίων Δεξιοτήτων στηρίζεται στις σύγχρονες θεωρίες μάθησης και αξιοποιεί τ</w:t>
      </w:r>
      <w:r w:rsidRPr="00725173">
        <w:rPr>
          <w:rFonts w:asciiTheme="minorHAnsi" w:hAnsiTheme="minorHAnsi" w:cstheme="minorHAnsi"/>
          <w:color w:val="000000" w:themeColor="text1"/>
          <w:kern w:val="24"/>
          <w:sz w:val="22"/>
          <w:szCs w:val="22"/>
        </w:rPr>
        <w:t xml:space="preserve">ην περιγραφική αξιολόγηση </w:t>
      </w:r>
      <w:hyperlink r:id="rId7" w:history="1"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</w:rPr>
          <w:t>(</w:t>
        </w:r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  <w:lang w:val="en-US"/>
          </w:rPr>
          <w:t>http</w:t>
        </w:r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</w:rPr>
          <w:t>://</w:t>
        </w:r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  <w:lang w:val="en-US"/>
          </w:rPr>
          <w:t>iep</w:t>
        </w:r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</w:rPr>
          <w:t>.</w:t>
        </w:r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  <w:lang w:val="en-US"/>
          </w:rPr>
          <w:t>edu</w:t>
        </w:r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</w:rPr>
          <w:t>.</w:t>
        </w:r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  <w:lang w:val="en-US"/>
          </w:rPr>
          <w:t>gr</w:t>
        </w:r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</w:rPr>
          <w:t>/</w:t>
        </w:r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  <w:lang w:val="en-US"/>
          </w:rPr>
          <w:t>el</w:t>
        </w:r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</w:rPr>
          <w:t>/</w:t>
        </w:r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  <w:lang w:val="en-US"/>
          </w:rPr>
          <w:t>component</w:t>
        </w:r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</w:rPr>
          <w:t>/</w:t>
        </w:r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  <w:lang w:val="en-US"/>
          </w:rPr>
          <w:t>k</w:t>
        </w:r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</w:rPr>
          <w:t>2/</w:t>
        </w:r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  <w:lang w:val="en-US"/>
          </w:rPr>
          <w:t>content</w:t>
        </w:r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</w:rPr>
          <w:t>/39-</w:t>
        </w:r>
        <w:proofErr w:type="spellStart"/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  <w:lang w:val="en-US"/>
          </w:rPr>
          <w:t>pilotiki</w:t>
        </w:r>
        <w:proofErr w:type="spellEnd"/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</w:rPr>
          <w:t>-</w:t>
        </w:r>
        <w:proofErr w:type="spellStart"/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  <w:lang w:val="en-US"/>
          </w:rPr>
          <w:t>efarmogi</w:t>
        </w:r>
        <w:proofErr w:type="spellEnd"/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</w:rPr>
          <w:t>-</w:t>
        </w:r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  <w:lang w:val="en-US"/>
          </w:rPr>
          <w:t>tis</w:t>
        </w:r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</w:rPr>
          <w:t>-</w:t>
        </w:r>
        <w:proofErr w:type="spellStart"/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  <w:lang w:val="en-US"/>
          </w:rPr>
          <w:t>perigrafikis</w:t>
        </w:r>
        <w:proofErr w:type="spellEnd"/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</w:rPr>
          <w:t>-</w:t>
        </w:r>
        <w:proofErr w:type="spellStart"/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  <w:lang w:val="en-US"/>
          </w:rPr>
          <w:t>aksiologisis</w:t>
        </w:r>
        <w:proofErr w:type="spellEnd"/>
        <w:r w:rsidRPr="00725173">
          <w:rPr>
            <w:rFonts w:asciiTheme="minorHAnsi" w:hAnsiTheme="minorHAnsi" w:cstheme="minorHAnsi"/>
            <w:color w:val="000000" w:themeColor="text1"/>
            <w:kern w:val="24"/>
            <w:sz w:val="22"/>
            <w:szCs w:val="22"/>
            <w:u w:val="single"/>
          </w:rPr>
          <w:t>)</w:t>
        </w:r>
      </w:hyperlink>
      <w:r w:rsidRPr="00725173">
        <w:rPr>
          <w:rFonts w:asciiTheme="minorHAnsi" w:hAnsiTheme="minorHAnsi" w:cstheme="minorHAnsi"/>
          <w:color w:val="000000" w:themeColor="text1"/>
          <w:kern w:val="24"/>
          <w:sz w:val="22"/>
          <w:szCs w:val="22"/>
        </w:rPr>
        <w:t xml:space="preserve"> </w:t>
      </w:r>
      <w:r w:rsidRPr="00725173">
        <w:rPr>
          <w:rFonts w:asciiTheme="minorHAnsi" w:hAnsiTheme="minorHAnsi" w:cstheme="minorHAnsi"/>
          <w:sz w:val="22"/>
          <w:szCs w:val="22"/>
        </w:rPr>
        <w:t xml:space="preserve">και την παιδαγωγική που αυτή παράγει. </w:t>
      </w:r>
    </w:p>
    <w:p w:rsidR="00725173" w:rsidRPr="00725173" w:rsidRDefault="00725173" w:rsidP="00725173">
      <w:pPr>
        <w:spacing w:after="120" w:line="288" w:lineRule="auto"/>
        <w:ind w:right="-341"/>
        <w:rPr>
          <w:rFonts w:asciiTheme="minorHAnsi" w:hAnsiTheme="minorHAnsi" w:cstheme="minorHAnsi"/>
          <w:sz w:val="22"/>
          <w:szCs w:val="22"/>
        </w:rPr>
      </w:pPr>
      <w:r w:rsidRPr="00725173">
        <w:rPr>
          <w:rFonts w:asciiTheme="minorHAnsi" w:hAnsiTheme="minorHAnsi" w:cstheme="minorHAnsi"/>
          <w:sz w:val="22"/>
          <w:szCs w:val="22"/>
        </w:rPr>
        <w:t xml:space="preserve">Η περιγραφική αξιολόγηση αποτελεί αναπόσπαστο μέρος της εκπαιδευτικής διαδικασίας. Ο/Η εκπαιδευτικός αποφασίζει τι ακριβώς θα αξιολογήσει, ποιος είναι ο στόχος της αξιολόγησης, τι είδους πληροφορίες θα συλλέξει, ποια/ποιες μέθοδο/μεθόδους θα χρησιμοποιήσει για τη </w:t>
      </w:r>
      <w:bookmarkStart w:id="0" w:name="_GoBack"/>
      <w:bookmarkEnd w:id="0"/>
      <w:r w:rsidRPr="00725173">
        <w:rPr>
          <w:rFonts w:asciiTheme="minorHAnsi" w:hAnsiTheme="minorHAnsi" w:cstheme="minorHAnsi"/>
          <w:sz w:val="22"/>
          <w:szCs w:val="22"/>
        </w:rPr>
        <w:t xml:space="preserve">συλλογή τους. Προτείνεται η υιοθέτηση μιας </w:t>
      </w:r>
      <w:proofErr w:type="spellStart"/>
      <w:r w:rsidRPr="00725173">
        <w:rPr>
          <w:rFonts w:asciiTheme="minorHAnsi" w:hAnsiTheme="minorHAnsi" w:cstheme="minorHAnsi"/>
          <w:sz w:val="22"/>
          <w:szCs w:val="22"/>
        </w:rPr>
        <w:t>πολυμεθοδικής</w:t>
      </w:r>
      <w:proofErr w:type="spellEnd"/>
      <w:r w:rsidRPr="00725173">
        <w:rPr>
          <w:rFonts w:asciiTheme="minorHAnsi" w:hAnsiTheme="minorHAnsi" w:cstheme="minorHAnsi"/>
          <w:sz w:val="22"/>
          <w:szCs w:val="22"/>
        </w:rPr>
        <w:t xml:space="preserve"> προσέγγισης με συνδυασμό μεθόδων: αυτοαξιολόγηση, </w:t>
      </w:r>
      <w:proofErr w:type="spellStart"/>
      <w:r w:rsidRPr="00725173">
        <w:rPr>
          <w:rFonts w:asciiTheme="minorHAnsi" w:hAnsiTheme="minorHAnsi" w:cstheme="minorHAnsi"/>
          <w:sz w:val="22"/>
          <w:szCs w:val="22"/>
        </w:rPr>
        <w:t>ετεροαξιολόγηση</w:t>
      </w:r>
      <w:proofErr w:type="spellEnd"/>
      <w:r w:rsidRPr="00725173">
        <w:rPr>
          <w:rFonts w:asciiTheme="minorHAnsi" w:hAnsiTheme="minorHAnsi" w:cstheme="minorHAnsi"/>
          <w:sz w:val="22"/>
          <w:szCs w:val="22"/>
        </w:rPr>
        <w:t xml:space="preserve">, ατομικό φάκελο, παρατήρηση, συζητήσεις, εργασίες. </w:t>
      </w:r>
    </w:p>
    <w:p w:rsidR="00725173" w:rsidRPr="00725173" w:rsidRDefault="00725173" w:rsidP="00725173">
      <w:pPr>
        <w:spacing w:after="120" w:line="288" w:lineRule="auto"/>
        <w:ind w:right="-341"/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</w:pPr>
      <w:r w:rsidRPr="00725173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Στο παρόν πρόγραμμα ο</w:t>
      </w:r>
      <w:r w:rsidRPr="00725173">
        <w:rPr>
          <w:rFonts w:asciiTheme="minorHAnsi" w:eastAsia="+mn-ea" w:hAnsiTheme="minorHAnsi" w:cstheme="minorHAnsi"/>
          <w:kern w:val="24"/>
          <w:sz w:val="22"/>
          <w:szCs w:val="22"/>
        </w:rPr>
        <w:t>/η εκπαιδευτικός αξιοποιεί την περιγραφική αξιολόγηση, προκειμένου να διερευνήσει</w:t>
      </w:r>
      <w:r w:rsidRPr="00725173">
        <w:rPr>
          <w:rFonts w:asciiTheme="minorHAnsi" w:hAnsiTheme="minorHAnsi" w:cstheme="minorHAnsi"/>
          <w:sz w:val="22"/>
          <w:szCs w:val="22"/>
        </w:rPr>
        <w:t xml:space="preserve"> </w:t>
      </w:r>
      <w:r w:rsidRPr="00725173">
        <w:rPr>
          <w:rFonts w:asciiTheme="minorHAnsi" w:eastAsia="+mn-ea" w:hAnsiTheme="minorHAnsi" w:cstheme="minorHAnsi"/>
          <w:kern w:val="24"/>
          <w:sz w:val="22"/>
          <w:szCs w:val="22"/>
        </w:rPr>
        <w:t xml:space="preserve">το βαθμό ανάπτυξης των </w:t>
      </w:r>
      <w:proofErr w:type="spellStart"/>
      <w:r w:rsidRPr="00725173">
        <w:rPr>
          <w:rFonts w:asciiTheme="minorHAnsi" w:eastAsia="+mn-ea" w:hAnsiTheme="minorHAnsi" w:cstheme="minorHAnsi"/>
          <w:kern w:val="24"/>
          <w:sz w:val="22"/>
          <w:szCs w:val="22"/>
        </w:rPr>
        <w:t>στοχευμένων</w:t>
      </w:r>
      <w:proofErr w:type="spellEnd"/>
      <w:r w:rsidRPr="00725173">
        <w:rPr>
          <w:rFonts w:asciiTheme="minorHAnsi" w:eastAsia="+mn-ea" w:hAnsiTheme="minorHAnsi" w:cstheme="minorHAnsi"/>
          <w:kern w:val="24"/>
          <w:sz w:val="22"/>
          <w:szCs w:val="22"/>
        </w:rPr>
        <w:t xml:space="preserve"> δεξιοτήτων (</w:t>
      </w:r>
      <w:r w:rsidRPr="00725173">
        <w:rPr>
          <w:rFonts w:asciiTheme="minorHAnsi" w:hAnsiTheme="minorHAnsi" w:cstheme="minorHAnsi"/>
          <w:sz w:val="22"/>
          <w:szCs w:val="22"/>
        </w:rPr>
        <w:t>δεξιότητες μάθησης 21</w:t>
      </w:r>
      <w:r w:rsidRPr="00725173">
        <w:rPr>
          <w:rFonts w:asciiTheme="minorHAnsi" w:hAnsiTheme="minorHAnsi" w:cstheme="minorHAnsi"/>
          <w:sz w:val="22"/>
          <w:szCs w:val="22"/>
          <w:vertAlign w:val="superscript"/>
        </w:rPr>
        <w:t>ου</w:t>
      </w:r>
      <w:r w:rsidRPr="00725173">
        <w:rPr>
          <w:rFonts w:asciiTheme="minorHAnsi" w:hAnsiTheme="minorHAnsi" w:cstheme="minorHAnsi"/>
          <w:sz w:val="22"/>
          <w:szCs w:val="22"/>
        </w:rPr>
        <w:t xml:space="preserve"> αιώνα: </w:t>
      </w:r>
      <w:r w:rsidRPr="00725173">
        <w:rPr>
          <w:rFonts w:asciiTheme="minorHAnsi" w:hAnsiTheme="minorHAnsi" w:cstheme="minorHAnsi"/>
          <w:bCs/>
          <w:sz w:val="22"/>
          <w:szCs w:val="22"/>
        </w:rPr>
        <w:t>επικοινωνία, συνεργασία, κριτική σκέψη, δημιουργικότητα</w:t>
      </w:r>
      <w:r w:rsidRPr="00725173">
        <w:rPr>
          <w:rFonts w:asciiTheme="minorHAnsi" w:eastAsia="+mn-ea" w:hAnsiTheme="minorHAnsi" w:cstheme="minorHAnsi"/>
          <w:kern w:val="24"/>
          <w:sz w:val="22"/>
          <w:szCs w:val="22"/>
        </w:rPr>
        <w:t>, 4</w:t>
      </w:r>
      <w:proofErr w:type="spellStart"/>
      <w:r w:rsidRPr="00725173">
        <w:rPr>
          <w:rFonts w:asciiTheme="minorHAnsi" w:eastAsia="+mn-ea" w:hAnsiTheme="minorHAnsi" w:cstheme="minorHAnsi"/>
          <w:kern w:val="24"/>
          <w:sz w:val="22"/>
          <w:szCs w:val="22"/>
          <w:lang w:val="en-US"/>
        </w:rPr>
        <w:t>cs</w:t>
      </w:r>
      <w:proofErr w:type="spellEnd"/>
      <w:r w:rsidRPr="00725173">
        <w:rPr>
          <w:rFonts w:asciiTheme="minorHAnsi" w:eastAsia="+mn-ea" w:hAnsiTheme="minorHAnsi" w:cstheme="minorHAnsi"/>
          <w:kern w:val="24"/>
          <w:sz w:val="22"/>
          <w:szCs w:val="22"/>
        </w:rPr>
        <w:t xml:space="preserve">). Αξιολογεί την ενεργητική συμμετοχή και εμπλοκή όλων μαθητών/τριών της τάξης σε όλες τις φάσεις της διαδικασίας, τον βαθμό κατάκτησης των </w:t>
      </w:r>
      <w:proofErr w:type="spellStart"/>
      <w:r w:rsidRPr="00725173">
        <w:rPr>
          <w:rFonts w:asciiTheme="minorHAnsi" w:eastAsia="+mn-ea" w:hAnsiTheme="minorHAnsi" w:cstheme="minorHAnsi"/>
          <w:kern w:val="24"/>
          <w:sz w:val="22"/>
          <w:szCs w:val="22"/>
        </w:rPr>
        <w:t>στοχευμένων</w:t>
      </w:r>
      <w:proofErr w:type="spellEnd"/>
      <w:r w:rsidRPr="00725173">
        <w:rPr>
          <w:rFonts w:asciiTheme="minorHAnsi" w:eastAsia="+mn-ea" w:hAnsiTheme="minorHAnsi" w:cstheme="minorHAnsi"/>
          <w:kern w:val="24"/>
          <w:sz w:val="22"/>
          <w:szCs w:val="22"/>
        </w:rPr>
        <w:t xml:space="preserve"> δεξιοτήτων κάθε εργαστηρίου και συνολικά του προγράμματος καλλιέργειας δεξιοτήτων, την </w:t>
      </w:r>
      <w:r w:rsidRPr="00725173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 xml:space="preserve">ανάπτυξη </w:t>
      </w:r>
      <w:proofErr w:type="spellStart"/>
      <w:r w:rsidRPr="00725173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μεταγνωστικών</w:t>
      </w:r>
      <w:proofErr w:type="spellEnd"/>
      <w:r w:rsidRPr="00725173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 xml:space="preserve"> δεξιοτήτων κ.ά. </w:t>
      </w:r>
    </w:p>
    <w:p w:rsidR="00725173" w:rsidRPr="00725173" w:rsidRDefault="00725173" w:rsidP="00725173">
      <w:pPr>
        <w:spacing w:after="120" w:line="276" w:lineRule="auto"/>
        <w:ind w:right="-341"/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</w:pPr>
      <w:r w:rsidRPr="00725173">
        <w:rPr>
          <w:rFonts w:asciiTheme="minorHAnsi" w:eastAsiaTheme="majorEastAsia" w:hAnsiTheme="minorHAnsi" w:cstheme="minorHAnsi"/>
          <w:color w:val="000000" w:themeColor="text1"/>
          <w:kern w:val="24"/>
          <w:sz w:val="22"/>
          <w:szCs w:val="22"/>
        </w:rPr>
        <w:t xml:space="preserve">Ενδεικτικά προτείνεται ο/η εκπαιδευτικός να υλοποιήσει τις παρακάτω δράσεις για την περιγραφική αξιολόγηση στο Θεματική «Φροντίζω το περιβάλλον» στο πλαίσιο του προγράμματος «Αναλαμβάνουμε δράση για το κλίμα που αλλάζει»: </w:t>
      </w:r>
    </w:p>
    <w:p w:rsidR="00725173" w:rsidRPr="00725173" w:rsidRDefault="00725173" w:rsidP="00725173">
      <w:pPr>
        <w:pStyle w:val="a3"/>
        <w:spacing w:after="120" w:line="276" w:lineRule="auto"/>
        <w:ind w:left="0" w:right="-58"/>
        <w:rPr>
          <w:rFonts w:asciiTheme="minorHAnsi" w:eastAsiaTheme="majorEastAsia" w:hAnsiTheme="minorHAnsi" w:cstheme="minorHAnsi"/>
          <w:kern w:val="24"/>
          <w:sz w:val="22"/>
          <w:szCs w:val="22"/>
        </w:rPr>
      </w:pPr>
      <w:r w:rsidRPr="00725173">
        <w:rPr>
          <w:rFonts w:asciiTheme="minorHAnsi" w:eastAsiaTheme="majorEastAsia" w:hAnsiTheme="minorHAnsi" w:cstheme="minorHAnsi"/>
          <w:kern w:val="24"/>
          <w:sz w:val="22"/>
          <w:szCs w:val="22"/>
        </w:rPr>
        <w:t xml:space="preserve">-Να διαμορφώσει και να αξιοποιήσει </w:t>
      </w:r>
    </w:p>
    <w:p w:rsidR="00725173" w:rsidRPr="00725173" w:rsidRDefault="00725173" w:rsidP="00725173">
      <w:pPr>
        <w:pStyle w:val="a3"/>
        <w:numPr>
          <w:ilvl w:val="0"/>
          <w:numId w:val="1"/>
        </w:numPr>
        <w:spacing w:after="120" w:line="276" w:lineRule="auto"/>
        <w:ind w:right="-341"/>
        <w:rPr>
          <w:rFonts w:asciiTheme="minorHAnsi" w:eastAsiaTheme="majorEastAsia" w:hAnsiTheme="minorHAnsi" w:cstheme="minorHAnsi"/>
          <w:kern w:val="24"/>
          <w:sz w:val="22"/>
          <w:szCs w:val="22"/>
        </w:rPr>
      </w:pPr>
      <w:r w:rsidRPr="00725173">
        <w:rPr>
          <w:rFonts w:asciiTheme="minorHAnsi" w:eastAsiaTheme="majorEastAsia" w:hAnsiTheme="minorHAnsi" w:cstheme="minorHAnsi"/>
          <w:b/>
          <w:bCs/>
          <w:kern w:val="24"/>
          <w:sz w:val="22"/>
          <w:szCs w:val="22"/>
        </w:rPr>
        <w:t>κλείδα παρατήρησης</w:t>
      </w:r>
      <w:r w:rsidRPr="00725173">
        <w:rPr>
          <w:rFonts w:asciiTheme="minorHAnsi" w:eastAsiaTheme="majorEastAsia" w:hAnsiTheme="minorHAnsi" w:cstheme="minorHAnsi"/>
          <w:kern w:val="24"/>
          <w:sz w:val="22"/>
          <w:szCs w:val="22"/>
        </w:rPr>
        <w:t xml:space="preserve"> </w:t>
      </w:r>
      <w:bookmarkStart w:id="1" w:name="_Hlk73348205"/>
      <w:r w:rsidRPr="00725173">
        <w:rPr>
          <w:rFonts w:asciiTheme="minorHAnsi" w:eastAsiaTheme="majorEastAsia" w:hAnsiTheme="minorHAnsi" w:cstheme="minorHAnsi"/>
          <w:kern w:val="24"/>
          <w:sz w:val="22"/>
          <w:szCs w:val="22"/>
        </w:rPr>
        <w:t>με κριτήρια σχετικά  τα γνωστικά, ψυχοκινητικά και συναισθηματικά χαρακτηριστικά των μαθητών/τριών και τις στοχευμένες δεξιότητες των εργαστηρίων (γνώσεις, στάσεις, δεξιότητες)</w:t>
      </w:r>
      <w:bookmarkEnd w:id="1"/>
    </w:p>
    <w:p w:rsidR="00725173" w:rsidRPr="00725173" w:rsidRDefault="00725173" w:rsidP="00725173">
      <w:pPr>
        <w:pStyle w:val="a3"/>
        <w:numPr>
          <w:ilvl w:val="0"/>
          <w:numId w:val="1"/>
        </w:numPr>
        <w:spacing w:after="120" w:line="276" w:lineRule="auto"/>
        <w:ind w:right="-341"/>
        <w:rPr>
          <w:rFonts w:asciiTheme="minorHAnsi" w:eastAsiaTheme="majorEastAsia" w:hAnsiTheme="minorHAnsi" w:cstheme="minorHAnsi"/>
          <w:kern w:val="24"/>
          <w:sz w:val="22"/>
          <w:szCs w:val="22"/>
        </w:rPr>
      </w:pPr>
      <w:r w:rsidRPr="00725173">
        <w:rPr>
          <w:rFonts w:asciiTheme="minorHAnsi" w:hAnsiTheme="minorHAnsi" w:cstheme="minorHAnsi"/>
          <w:b/>
          <w:bCs/>
          <w:sz w:val="22"/>
          <w:szCs w:val="22"/>
        </w:rPr>
        <w:t xml:space="preserve">φύλλα αυτοαξιολόγησης, φύλλα </w:t>
      </w:r>
      <w:proofErr w:type="spellStart"/>
      <w:r w:rsidRPr="00725173">
        <w:rPr>
          <w:rFonts w:asciiTheme="minorHAnsi" w:hAnsiTheme="minorHAnsi" w:cstheme="minorHAnsi"/>
          <w:b/>
          <w:bCs/>
          <w:sz w:val="22"/>
          <w:szCs w:val="22"/>
        </w:rPr>
        <w:t>ετεροαξιολόγησης</w:t>
      </w:r>
      <w:proofErr w:type="spellEnd"/>
      <w:r w:rsidRPr="00725173">
        <w:rPr>
          <w:rFonts w:asciiTheme="minorHAnsi" w:eastAsiaTheme="majorEastAsia" w:hAnsiTheme="minorHAnsi" w:cstheme="minorHAnsi"/>
          <w:b/>
          <w:bCs/>
          <w:kern w:val="24"/>
          <w:sz w:val="22"/>
          <w:szCs w:val="22"/>
        </w:rPr>
        <w:t xml:space="preserve">, </w:t>
      </w:r>
      <w:r w:rsidRPr="00725173">
        <w:rPr>
          <w:rFonts w:asciiTheme="minorHAnsi" w:eastAsia="Times New Roman" w:hAnsiTheme="minorHAnsi" w:cstheme="minorHAnsi"/>
          <w:b/>
          <w:bCs/>
          <w:sz w:val="22"/>
          <w:szCs w:val="22"/>
          <w:lang w:eastAsia="en-US"/>
        </w:rPr>
        <w:t xml:space="preserve">κλίμακες ελέγχου </w:t>
      </w:r>
      <w:r w:rsidRPr="00725173">
        <w:rPr>
          <w:rFonts w:asciiTheme="minorHAnsi" w:hAnsiTheme="minorHAnsi" w:cstheme="minorHAnsi"/>
          <w:b/>
          <w:bCs/>
          <w:sz w:val="22"/>
          <w:szCs w:val="22"/>
        </w:rPr>
        <w:t>(</w:t>
      </w:r>
      <w:proofErr w:type="spellStart"/>
      <w:r w:rsidRPr="00725173">
        <w:rPr>
          <w:rFonts w:asciiTheme="minorHAnsi" w:hAnsiTheme="minorHAnsi" w:cstheme="minorHAnsi"/>
          <w:b/>
          <w:bCs/>
          <w:sz w:val="22"/>
          <w:szCs w:val="22"/>
        </w:rPr>
        <w:t>checklist</w:t>
      </w:r>
      <w:proofErr w:type="spellEnd"/>
      <w:r w:rsidRPr="00725173">
        <w:rPr>
          <w:rFonts w:asciiTheme="minorHAnsi" w:hAnsiTheme="minorHAnsi" w:cstheme="minorHAnsi"/>
          <w:b/>
          <w:bCs/>
          <w:sz w:val="22"/>
          <w:szCs w:val="22"/>
        </w:rPr>
        <w:t xml:space="preserve">) </w:t>
      </w:r>
      <w:r w:rsidRPr="00725173">
        <w:rPr>
          <w:rFonts w:asciiTheme="minorHAnsi" w:eastAsia="Times New Roman" w:hAnsiTheme="minorHAnsi" w:cstheme="minorHAnsi"/>
          <w:b/>
          <w:bCs/>
          <w:sz w:val="22"/>
          <w:szCs w:val="22"/>
          <w:lang w:eastAsia="en-US"/>
        </w:rPr>
        <w:t>ή διαβάθμισης (ρουμπρίκες)</w:t>
      </w:r>
      <w:r w:rsidRPr="00725173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</w:t>
      </w:r>
      <w:r w:rsidRPr="00725173">
        <w:rPr>
          <w:rFonts w:asciiTheme="minorHAnsi" w:hAnsiTheme="minorHAnsi" w:cstheme="minorHAnsi"/>
          <w:sz w:val="22"/>
          <w:szCs w:val="22"/>
        </w:rPr>
        <w:t xml:space="preserve">για αξιολόγηση μαθητών/τριών και ομάδας μαθητών/τριών, </w:t>
      </w:r>
      <w:r w:rsidRPr="00725173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που αφορούν σε στοχευμένες δεξιότητες και αξιολόγηση με βάση συγκεκριμένα κριτήρια (π.χ. </w:t>
      </w:r>
      <w:r w:rsidRPr="00725173">
        <w:rPr>
          <w:rFonts w:asciiTheme="minorHAnsi" w:hAnsiTheme="minorHAnsi" w:cstheme="minorHAnsi"/>
          <w:sz w:val="22"/>
          <w:szCs w:val="22"/>
        </w:rPr>
        <w:t>το βαθμό ανάπτυξης των δεξιοτήτων στις οποίες στοχεύει το εργαστήριο: δεξιότητες μάθησης 21</w:t>
      </w:r>
      <w:r w:rsidRPr="00725173">
        <w:rPr>
          <w:rFonts w:asciiTheme="minorHAnsi" w:hAnsiTheme="minorHAnsi" w:cstheme="minorHAnsi"/>
          <w:sz w:val="22"/>
          <w:szCs w:val="22"/>
          <w:vertAlign w:val="superscript"/>
        </w:rPr>
        <w:t>ου</w:t>
      </w:r>
      <w:r w:rsidRPr="00725173">
        <w:rPr>
          <w:rFonts w:asciiTheme="minorHAnsi" w:hAnsiTheme="minorHAnsi" w:cstheme="minorHAnsi"/>
          <w:sz w:val="22"/>
          <w:szCs w:val="22"/>
        </w:rPr>
        <w:t xml:space="preserve"> αιώνα: επικοινωνία, συνεργασία, κριτική σκέψη, δημιουργικότητα</w:t>
      </w:r>
      <w:bookmarkStart w:id="2" w:name="_Hlk71996476"/>
      <w:r w:rsidRPr="00725173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, </w:t>
      </w:r>
      <w:r w:rsidRPr="00725173">
        <w:rPr>
          <w:rFonts w:asciiTheme="minorHAnsi" w:eastAsia="Times New Roman" w:hAnsiTheme="minorHAnsi" w:cstheme="minorHAnsi"/>
          <w:sz w:val="22"/>
          <w:szCs w:val="22"/>
        </w:rPr>
        <w:t>την ικανότητα του/της μαθητή/τριας να δημιουργεί ψηφιακό υλικό: ψηφιακά παιχνίδια, ψηφιακά παραγόμενα, κ.ά</w:t>
      </w:r>
      <w:bookmarkEnd w:id="2"/>
      <w:r w:rsidRPr="00725173">
        <w:rPr>
          <w:rFonts w:asciiTheme="minorHAnsi" w:eastAsia="Times New Roman" w:hAnsiTheme="minorHAnsi" w:cstheme="minorHAnsi"/>
          <w:sz w:val="22"/>
          <w:szCs w:val="22"/>
        </w:rPr>
        <w:t xml:space="preserve">.), </w:t>
      </w:r>
    </w:p>
    <w:p w:rsidR="00725173" w:rsidRPr="00725173" w:rsidRDefault="00725173" w:rsidP="00725173">
      <w:pPr>
        <w:pStyle w:val="a3"/>
        <w:numPr>
          <w:ilvl w:val="0"/>
          <w:numId w:val="1"/>
        </w:numPr>
        <w:spacing w:after="120" w:line="276" w:lineRule="auto"/>
        <w:ind w:right="-483"/>
        <w:rPr>
          <w:rFonts w:asciiTheme="minorHAnsi" w:eastAsiaTheme="majorEastAsia" w:hAnsiTheme="minorHAnsi" w:cstheme="minorHAnsi"/>
          <w:kern w:val="24"/>
          <w:sz w:val="22"/>
          <w:szCs w:val="22"/>
        </w:rPr>
      </w:pPr>
      <w:r w:rsidRPr="00725173">
        <w:rPr>
          <w:rFonts w:asciiTheme="minorHAnsi" w:hAnsiTheme="minorHAnsi" w:cstheme="minorHAnsi"/>
          <w:b/>
          <w:bCs/>
          <w:sz w:val="22"/>
          <w:szCs w:val="22"/>
        </w:rPr>
        <w:t>ατομικό  φάκελο-</w:t>
      </w:r>
      <w:r w:rsidRPr="00725173">
        <w:rPr>
          <w:rFonts w:asciiTheme="minorHAnsi" w:hAnsiTheme="minorHAnsi" w:cstheme="minorHAnsi"/>
          <w:b/>
          <w:bCs/>
          <w:sz w:val="22"/>
          <w:szCs w:val="22"/>
          <w:lang w:val="en-US"/>
        </w:rPr>
        <w:t>portfolio</w:t>
      </w:r>
      <w:r w:rsidRPr="00725173">
        <w:rPr>
          <w:rFonts w:asciiTheme="minorHAnsi" w:hAnsiTheme="minorHAnsi" w:cstheme="minorHAnsi"/>
          <w:sz w:val="22"/>
          <w:szCs w:val="22"/>
        </w:rPr>
        <w:t xml:space="preserve"> μαθητή/τριας</w:t>
      </w:r>
    </w:p>
    <w:p w:rsidR="00725173" w:rsidRPr="00725173" w:rsidRDefault="00725173" w:rsidP="00725173">
      <w:pPr>
        <w:pStyle w:val="a3"/>
        <w:spacing w:after="120" w:line="276" w:lineRule="auto"/>
        <w:ind w:left="0" w:right="-483"/>
        <w:rPr>
          <w:rFonts w:asciiTheme="minorHAnsi" w:eastAsiaTheme="majorEastAsia" w:hAnsiTheme="minorHAnsi" w:cstheme="minorHAnsi"/>
          <w:kern w:val="24"/>
          <w:sz w:val="22"/>
          <w:szCs w:val="22"/>
        </w:rPr>
      </w:pPr>
      <w:r w:rsidRPr="00725173">
        <w:rPr>
          <w:rFonts w:asciiTheme="minorHAnsi" w:eastAsiaTheme="majorEastAsia" w:hAnsiTheme="minorHAnsi" w:cstheme="minorHAnsi"/>
          <w:kern w:val="24"/>
          <w:sz w:val="22"/>
          <w:szCs w:val="22"/>
        </w:rPr>
        <w:t>Δραστηριότητες για την περιγραφική αξιολόγηση αποτελούν επίσης: η τ</w:t>
      </w:r>
      <w:r w:rsidRPr="00725173">
        <w:rPr>
          <w:rFonts w:asciiTheme="minorHAnsi" w:hAnsiTheme="minorHAnsi" w:cstheme="minorHAnsi"/>
          <w:sz w:val="22"/>
          <w:szCs w:val="22"/>
        </w:rPr>
        <w:t xml:space="preserve">ήρηση ημερολόγιου (με σημειώσεις για την πορεία των εργαστηρίων και </w:t>
      </w:r>
      <w:proofErr w:type="spellStart"/>
      <w:r w:rsidRPr="00725173">
        <w:rPr>
          <w:rFonts w:asciiTheme="minorHAnsi" w:hAnsiTheme="minorHAnsi" w:cstheme="minorHAnsi"/>
          <w:sz w:val="22"/>
          <w:szCs w:val="22"/>
        </w:rPr>
        <w:t>αναστοχαστικές</w:t>
      </w:r>
      <w:proofErr w:type="spellEnd"/>
      <w:r w:rsidRPr="00725173">
        <w:rPr>
          <w:rFonts w:asciiTheme="minorHAnsi" w:hAnsiTheme="minorHAnsi" w:cstheme="minorHAnsi"/>
          <w:sz w:val="22"/>
          <w:szCs w:val="22"/>
        </w:rPr>
        <w:t xml:space="preserve"> παρατηρήσεις), </w:t>
      </w:r>
      <w:r w:rsidRPr="00725173">
        <w:rPr>
          <w:rFonts w:asciiTheme="minorHAnsi" w:eastAsiaTheme="majorEastAsia" w:hAnsiTheme="minorHAnsi" w:cstheme="minorHAnsi"/>
          <w:kern w:val="24"/>
          <w:sz w:val="22"/>
          <w:szCs w:val="22"/>
        </w:rPr>
        <w:t xml:space="preserve">οι </w:t>
      </w:r>
      <w:r w:rsidRPr="00725173">
        <w:rPr>
          <w:rFonts w:asciiTheme="minorHAnsi" w:hAnsiTheme="minorHAnsi" w:cstheme="minorHAnsi"/>
          <w:sz w:val="22"/>
          <w:szCs w:val="22"/>
        </w:rPr>
        <w:t>συζητήσεις με τους/τις μαθητές/τριες και τα φύλλα εργασίας.</w:t>
      </w:r>
    </w:p>
    <w:p w:rsidR="00725173" w:rsidRPr="00725173" w:rsidRDefault="00725173" w:rsidP="00725173">
      <w:pPr>
        <w:spacing w:line="288" w:lineRule="auto"/>
        <w:ind w:right="-483"/>
        <w:contextualSpacing/>
        <w:rPr>
          <w:rFonts w:asciiTheme="minorHAnsi" w:hAnsiTheme="minorHAnsi" w:cstheme="minorHAnsi"/>
          <w:sz w:val="22"/>
          <w:szCs w:val="22"/>
        </w:rPr>
      </w:pPr>
      <w:r w:rsidRPr="00725173">
        <w:rPr>
          <w:rFonts w:asciiTheme="minorHAnsi" w:hAnsiTheme="minorHAnsi" w:cstheme="minorHAnsi"/>
          <w:sz w:val="22"/>
          <w:szCs w:val="22"/>
        </w:rPr>
        <w:t xml:space="preserve">Ενδεικτικά παρατίθεται: </w:t>
      </w:r>
    </w:p>
    <w:p w:rsidR="00725173" w:rsidRPr="00725173" w:rsidRDefault="00725173" w:rsidP="00725173">
      <w:pPr>
        <w:spacing w:line="288" w:lineRule="auto"/>
        <w:ind w:right="-483"/>
        <w:contextualSpacing/>
        <w:rPr>
          <w:rFonts w:asciiTheme="minorHAnsi" w:hAnsiTheme="minorHAnsi" w:cstheme="minorHAnsi"/>
          <w:sz w:val="22"/>
          <w:szCs w:val="22"/>
        </w:rPr>
      </w:pPr>
      <w:r w:rsidRPr="00725173">
        <w:rPr>
          <w:rFonts w:asciiTheme="minorHAnsi" w:hAnsiTheme="minorHAnsi" w:cstheme="minorHAnsi"/>
          <w:sz w:val="22"/>
          <w:szCs w:val="22"/>
        </w:rPr>
        <w:t xml:space="preserve">(α) κλείδα παρατήρησης μαθητή/τρια στο πλαίσιο της ομάδας, </w:t>
      </w:r>
    </w:p>
    <w:p w:rsidR="00725173" w:rsidRPr="00725173" w:rsidRDefault="00725173" w:rsidP="00725173">
      <w:pPr>
        <w:pStyle w:val="a3"/>
        <w:numPr>
          <w:ilvl w:val="0"/>
          <w:numId w:val="2"/>
        </w:numPr>
        <w:spacing w:line="288" w:lineRule="auto"/>
        <w:ind w:right="-483"/>
        <w:rPr>
          <w:rFonts w:asciiTheme="minorHAnsi" w:hAnsiTheme="minorHAnsi" w:cstheme="minorHAnsi"/>
          <w:sz w:val="22"/>
          <w:szCs w:val="22"/>
        </w:rPr>
      </w:pPr>
      <w:r w:rsidRPr="00725173">
        <w:rPr>
          <w:rFonts w:asciiTheme="minorHAnsi" w:eastAsiaTheme="majorEastAsia" w:hAnsiTheme="minorHAnsi" w:cstheme="minorHAnsi"/>
          <w:color w:val="000000" w:themeColor="text1"/>
          <w:kern w:val="24"/>
          <w:sz w:val="22"/>
          <w:szCs w:val="22"/>
        </w:rPr>
        <w:t xml:space="preserve">δίνει τη δυνατότητα στον εκπαιδευτικό να επισημάνει ποια είναι η αλληλεπίδραση του μαθητή με την ομάδα, ποια είναι η αλληλεπίδραση με το </w:t>
      </w:r>
      <w:r w:rsidRPr="00725173">
        <w:rPr>
          <w:rFonts w:asciiTheme="minorHAnsi" w:eastAsiaTheme="majorEastAsia" w:hAnsiTheme="minorHAnsi" w:cstheme="minorHAnsi"/>
          <w:color w:val="000000" w:themeColor="text1"/>
          <w:kern w:val="24"/>
          <w:sz w:val="22"/>
          <w:szCs w:val="22"/>
        </w:rPr>
        <w:lastRenderedPageBreak/>
        <w:t>περιεχόμενο της μάθησης, τι έχει μάθει κάθε μαθητής, πώς το έχει μάθει και τι τον κινητοποιεί.</w:t>
      </w:r>
    </w:p>
    <w:p w:rsidR="00725173" w:rsidRPr="00725173" w:rsidRDefault="00725173" w:rsidP="00725173">
      <w:pPr>
        <w:spacing w:line="288" w:lineRule="auto"/>
        <w:ind w:right="-483"/>
        <w:contextualSpacing/>
        <w:rPr>
          <w:rFonts w:asciiTheme="minorHAnsi" w:hAnsiTheme="minorHAnsi" w:cstheme="minorHAnsi"/>
          <w:sz w:val="22"/>
          <w:szCs w:val="22"/>
        </w:rPr>
      </w:pPr>
      <w:r w:rsidRPr="00725173">
        <w:rPr>
          <w:rFonts w:asciiTheme="minorHAnsi" w:hAnsiTheme="minorHAnsi" w:cstheme="minorHAnsi"/>
          <w:sz w:val="22"/>
          <w:szCs w:val="22"/>
        </w:rPr>
        <w:t xml:space="preserve">(β) φύλλο αυτοαξιολόγησης ομάδας μαθητών/τριών </w:t>
      </w:r>
      <w:r w:rsidRPr="00725173">
        <w:rPr>
          <w:rFonts w:asciiTheme="minorHAnsi" w:eastAsia="+mn-ea" w:hAnsiTheme="minorHAnsi" w:cstheme="minorHAnsi"/>
          <w:kern w:val="24"/>
          <w:sz w:val="22"/>
          <w:szCs w:val="22"/>
        </w:rPr>
        <w:t xml:space="preserve">αξιοποιώντας τους «Περιγραφικούς δείκτες Αξιολόγησης» του Συμβουλίου της Ευρώπης (2018) </w:t>
      </w:r>
    </w:p>
    <w:p w:rsidR="00725173" w:rsidRPr="00725173" w:rsidRDefault="00725173" w:rsidP="00725173">
      <w:pPr>
        <w:pStyle w:val="a3"/>
        <w:numPr>
          <w:ilvl w:val="0"/>
          <w:numId w:val="2"/>
        </w:numPr>
        <w:spacing w:line="288" w:lineRule="auto"/>
        <w:ind w:right="-483"/>
        <w:rPr>
          <w:rFonts w:asciiTheme="minorHAnsi" w:hAnsiTheme="minorHAnsi" w:cstheme="minorHAnsi"/>
          <w:color w:val="000000" w:themeColor="text1"/>
          <w:kern w:val="24"/>
          <w:sz w:val="22"/>
          <w:szCs w:val="22"/>
        </w:rPr>
      </w:pPr>
      <w:r w:rsidRPr="00725173">
        <w:rPr>
          <w:rFonts w:asciiTheme="minorHAnsi" w:hAnsiTheme="minorHAnsi" w:cstheme="minorHAnsi"/>
          <w:sz w:val="22"/>
          <w:szCs w:val="22"/>
        </w:rPr>
        <w:t>δίνει τη δυνατότητα στην ομάδα των μαθητών/τριών να π</w:t>
      </w:r>
      <w:r w:rsidRPr="00725173">
        <w:rPr>
          <w:rFonts w:asciiTheme="minorHAnsi" w:eastAsiaTheme="majorEastAsia" w:hAnsiTheme="minorHAnsi" w:cstheme="minorHAnsi"/>
          <w:color w:val="000000" w:themeColor="text1"/>
          <w:kern w:val="24"/>
          <w:sz w:val="22"/>
          <w:szCs w:val="22"/>
        </w:rPr>
        <w:t>ροβληματιστεί σχετικά με τις προσπάθειές της στο πλαίσιο του συγκεκριμένου εργαστηρίου (Εργαστήριο 5).</w:t>
      </w:r>
    </w:p>
    <w:p w:rsidR="00725173" w:rsidRPr="00725173" w:rsidRDefault="00725173" w:rsidP="00725173">
      <w:pPr>
        <w:spacing w:line="288" w:lineRule="auto"/>
        <w:ind w:right="-483"/>
        <w:rPr>
          <w:rFonts w:asciiTheme="minorHAnsi" w:hAnsiTheme="minorHAnsi" w:cstheme="minorHAnsi"/>
          <w:color w:val="000000" w:themeColor="text1"/>
          <w:kern w:val="24"/>
          <w:sz w:val="22"/>
          <w:szCs w:val="22"/>
        </w:rPr>
      </w:pPr>
      <w:r w:rsidRPr="00725173">
        <w:rPr>
          <w:rFonts w:asciiTheme="minorHAnsi" w:hAnsiTheme="minorHAnsi" w:cstheme="minorHAnsi"/>
          <w:sz w:val="22"/>
          <w:szCs w:val="22"/>
        </w:rPr>
        <w:t>(γ) μια ρουμπρίκα συνεργασίας</w:t>
      </w:r>
      <w:r w:rsidRPr="00725173">
        <w:rPr>
          <w:rFonts w:asciiTheme="minorHAnsi" w:eastAsiaTheme="majorEastAsia" w:hAnsiTheme="minorHAnsi" w:cstheme="minorHAnsi"/>
          <w:color w:val="000000" w:themeColor="text1"/>
          <w:kern w:val="24"/>
          <w:sz w:val="22"/>
          <w:szCs w:val="22"/>
        </w:rPr>
        <w:t xml:space="preserve">. </w:t>
      </w:r>
    </w:p>
    <w:p w:rsidR="0074776D" w:rsidRPr="00725173" w:rsidRDefault="0074776D" w:rsidP="00725173">
      <w:pPr>
        <w:rPr>
          <w:rFonts w:asciiTheme="minorHAnsi" w:hAnsiTheme="minorHAnsi" w:cstheme="minorHAnsi"/>
          <w:sz w:val="22"/>
          <w:szCs w:val="22"/>
        </w:rPr>
      </w:pPr>
    </w:p>
    <w:sectPr w:rsidR="0074776D" w:rsidRPr="00725173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A4D" w:rsidRDefault="00961A4D" w:rsidP="00961A4D">
      <w:r>
        <w:separator/>
      </w:r>
    </w:p>
  </w:endnote>
  <w:endnote w:type="continuationSeparator" w:id="0">
    <w:p w:rsidR="00961A4D" w:rsidRDefault="00961A4D" w:rsidP="00961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A4D" w:rsidRDefault="00961A4D" w:rsidP="00961A4D">
    <w:pPr>
      <w:pStyle w:val="a5"/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4090DDCD" wp14:editId="1099DE59">
          <wp:extent cx="4381500" cy="596265"/>
          <wp:effectExtent l="0" t="0" r="0" b="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A4D" w:rsidRDefault="00961A4D" w:rsidP="00961A4D">
      <w:r>
        <w:separator/>
      </w:r>
    </w:p>
  </w:footnote>
  <w:footnote w:type="continuationSeparator" w:id="0">
    <w:p w:rsidR="00961A4D" w:rsidRDefault="00961A4D" w:rsidP="00961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A4D" w:rsidRDefault="00961A4D" w:rsidP="00961A4D">
    <w:pPr>
      <w:pStyle w:val="a4"/>
      <w:jc w:val="center"/>
    </w:pPr>
    <w:r>
      <w:rPr>
        <w:noProof/>
      </w:rPr>
      <w:drawing>
        <wp:inline distT="0" distB="0" distL="0" distR="0" wp14:anchorId="23ABCC17" wp14:editId="10C1473B">
          <wp:extent cx="3227705" cy="433705"/>
          <wp:effectExtent l="0" t="0" r="0" b="4445"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D0E5F"/>
    <w:multiLevelType w:val="hybridMultilevel"/>
    <w:tmpl w:val="9A5A1216"/>
    <w:lvl w:ilvl="0" w:tplc="040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C3C0C50"/>
    <w:multiLevelType w:val="hybridMultilevel"/>
    <w:tmpl w:val="172431A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23"/>
    <w:rsid w:val="00725173"/>
    <w:rsid w:val="0074776D"/>
    <w:rsid w:val="00961A4D"/>
    <w:rsid w:val="00DD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DD4400-06A7-4B56-AA0E-E1774B0F9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173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17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961A4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961A4D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961A4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961A4D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ep.edu.gr/el/component/k2/content/39-pilotiki-efarmogi-tis-perigrafikis-aksiologis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Κυριαζίδου Ευτυχία</cp:lastModifiedBy>
  <cp:revision>3</cp:revision>
  <dcterms:created xsi:type="dcterms:W3CDTF">2024-11-27T12:31:00Z</dcterms:created>
  <dcterms:modified xsi:type="dcterms:W3CDTF">2024-12-05T09:15:00Z</dcterms:modified>
</cp:coreProperties>
</file>