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F4B" w:rsidRDefault="005D2F4B" w:rsidP="005D2F4B">
      <w:pPr>
        <w:jc w:val="both"/>
      </w:pPr>
    </w:p>
    <w:p w:rsidR="002924B2" w:rsidRDefault="002924B2" w:rsidP="005D2F4B">
      <w:pPr>
        <w:jc w:val="both"/>
      </w:pPr>
    </w:p>
    <w:p w:rsidR="00720856" w:rsidRPr="00720856" w:rsidRDefault="0028718D" w:rsidP="00780DBF">
      <w:pPr>
        <w:spacing w:line="276" w:lineRule="auto"/>
        <w:jc w:val="center"/>
        <w:rPr>
          <w:rFonts w:eastAsia="Times New Roman"/>
          <w:b/>
        </w:rPr>
      </w:pPr>
      <w:r>
        <w:rPr>
          <w:rFonts w:eastAsia="Times New Roman"/>
          <w:b/>
        </w:rPr>
        <w:t>Περιγραφική Αυτό-αξιολόγηση</w:t>
      </w:r>
    </w:p>
    <w:p w:rsidR="00720856" w:rsidRPr="00720856" w:rsidRDefault="00720856" w:rsidP="00780DBF">
      <w:pPr>
        <w:spacing w:line="276" w:lineRule="auto"/>
        <w:jc w:val="both"/>
        <w:rPr>
          <w:rFonts w:eastAsia="Times New Roman"/>
          <w:b/>
        </w:rPr>
      </w:pPr>
    </w:p>
    <w:p w:rsidR="000C2D6F" w:rsidRDefault="00FE3ACA" w:rsidP="00780DBF">
      <w:pPr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>Ο/Η</w:t>
      </w:r>
      <w:r w:rsidR="0028718D" w:rsidRPr="0028718D">
        <w:rPr>
          <w:rFonts w:eastAsia="Times New Roman"/>
        </w:rPr>
        <w:t xml:space="preserve"> εκπαιδ</w:t>
      </w:r>
      <w:r w:rsidR="00780DBF">
        <w:rPr>
          <w:rFonts w:eastAsia="Times New Roman"/>
        </w:rPr>
        <w:t>ευτικός για κάθε μαθητή/</w:t>
      </w:r>
      <w:proofErr w:type="spellStart"/>
      <w:r w:rsidR="0028718D" w:rsidRPr="0028718D">
        <w:rPr>
          <w:rFonts w:eastAsia="Times New Roman"/>
        </w:rPr>
        <w:t>τρια</w:t>
      </w:r>
      <w:proofErr w:type="spellEnd"/>
      <w:r w:rsidR="0028718D" w:rsidRPr="0028718D">
        <w:rPr>
          <w:rFonts w:eastAsia="Times New Roman"/>
        </w:rPr>
        <w:t xml:space="preserve"> θα συμπληρώσει το φύλλο περιγραφικής αξιολόγησης του παραρτήματος. Η</w:t>
      </w:r>
      <w:r w:rsidR="00780DBF">
        <w:rPr>
          <w:rFonts w:eastAsia="Times New Roman"/>
        </w:rPr>
        <w:t xml:space="preserve"> αξιολόγηση των μαθητών/</w:t>
      </w:r>
      <w:r w:rsidR="0028718D" w:rsidRPr="0028718D">
        <w:rPr>
          <w:rFonts w:eastAsia="Times New Roman"/>
        </w:rPr>
        <w:t xml:space="preserve">τριών θα γίνει ως προς το περιεχόμενο του παραδοτέου τους, βάσει των προδιαγραφών που τέθηκαν αρχικά στο πρόβλημα. Επιπλέον, εφαρμόζεται η περιγραφική αξιολόγηση με πίνακα διαβαθμισμένων κριτηρίων (Φύλλο Περιγραφικής αξιολόγησης Παραρτήματος), τόσο με </w:t>
      </w:r>
      <w:r>
        <w:rPr>
          <w:rFonts w:eastAsia="Times New Roman"/>
        </w:rPr>
        <w:t xml:space="preserve">κριτήρια εγκεκριμένα από το </w:t>
      </w:r>
      <w:r w:rsidR="00780DBF">
        <w:rPr>
          <w:rFonts w:eastAsia="Times New Roman"/>
        </w:rPr>
        <w:t>Ινστιτούτο Εκπαιδευτικής Πολιτικής (</w:t>
      </w:r>
      <w:r>
        <w:rPr>
          <w:rFonts w:eastAsia="Times New Roman"/>
        </w:rPr>
        <w:t>ΙΕΠ</w:t>
      </w:r>
      <w:r w:rsidR="00780DBF">
        <w:rPr>
          <w:rFonts w:eastAsia="Times New Roman"/>
        </w:rPr>
        <w:t>)</w:t>
      </w:r>
      <w:r w:rsidR="0028718D" w:rsidRPr="0028718D">
        <w:rPr>
          <w:rFonts w:eastAsia="Times New Roman"/>
        </w:rPr>
        <w:t xml:space="preserve"> όσο και για το θέμα των ψηφιακών δεξιοτήτων CRISS2</w:t>
      </w:r>
      <w:r w:rsidR="00780DBF">
        <w:rPr>
          <w:rFonts w:eastAsia="Times New Roman"/>
        </w:rPr>
        <w:t>,</w:t>
      </w:r>
      <w:bookmarkStart w:id="0" w:name="_GoBack"/>
      <w:bookmarkEnd w:id="0"/>
      <w:r w:rsidR="0028718D" w:rsidRPr="0028718D">
        <w:rPr>
          <w:rFonts w:eastAsia="Times New Roman"/>
        </w:rPr>
        <w:t xml:space="preserve"> προσαρμοσμένα στο παρόν πρόγραμμα εργαστηρίων.</w:t>
      </w:r>
    </w:p>
    <w:p w:rsidR="0028718D" w:rsidRDefault="0028718D" w:rsidP="00780DBF">
      <w:pPr>
        <w:spacing w:line="276" w:lineRule="auto"/>
        <w:jc w:val="both"/>
        <w:rPr>
          <w:rFonts w:eastAsia="Times New Roman"/>
        </w:rPr>
      </w:pPr>
    </w:p>
    <w:p w:rsidR="0028718D" w:rsidRDefault="0028718D" w:rsidP="00780DBF">
      <w:pPr>
        <w:spacing w:line="276" w:lineRule="auto"/>
        <w:jc w:val="both"/>
        <w:rPr>
          <w:rFonts w:eastAsia="Times New Roman"/>
          <w:b/>
        </w:rPr>
      </w:pPr>
      <w:r w:rsidRPr="0028718D">
        <w:rPr>
          <w:rFonts w:eastAsia="Times New Roman"/>
          <w:b/>
        </w:rPr>
        <w:t>Ενδεικτικές Δραστηριότητες για την περιγραφική αξιολόγηση</w:t>
      </w:r>
    </w:p>
    <w:p w:rsidR="0028718D" w:rsidRDefault="0028718D" w:rsidP="00780DBF">
      <w:pPr>
        <w:spacing w:line="276" w:lineRule="auto"/>
        <w:jc w:val="both"/>
        <w:rPr>
          <w:rFonts w:eastAsia="Times New Roman"/>
        </w:rPr>
      </w:pPr>
    </w:p>
    <w:p w:rsidR="0028718D" w:rsidRPr="0028718D" w:rsidRDefault="0028718D" w:rsidP="00780DBF">
      <w:pPr>
        <w:spacing w:line="276" w:lineRule="auto"/>
        <w:ind w:right="105"/>
        <w:jc w:val="both"/>
      </w:pPr>
      <w:r w:rsidRPr="0028718D">
        <w:t>Για</w:t>
      </w:r>
      <w:r w:rsidRPr="0028718D">
        <w:rPr>
          <w:spacing w:val="1"/>
        </w:rPr>
        <w:t xml:space="preserve"> </w:t>
      </w:r>
      <w:r w:rsidRPr="0028718D">
        <w:t>την</w:t>
      </w:r>
      <w:r w:rsidRPr="0028718D">
        <w:rPr>
          <w:spacing w:val="1"/>
        </w:rPr>
        <w:t xml:space="preserve"> </w:t>
      </w:r>
      <w:r w:rsidRPr="0028718D">
        <w:t>περιγραφική</w:t>
      </w:r>
      <w:r w:rsidRPr="0028718D">
        <w:rPr>
          <w:spacing w:val="1"/>
        </w:rPr>
        <w:t xml:space="preserve"> </w:t>
      </w:r>
      <w:r w:rsidRPr="0028718D">
        <w:t>αξιολόγηση</w:t>
      </w:r>
      <w:r w:rsidRPr="0028718D">
        <w:rPr>
          <w:spacing w:val="1"/>
        </w:rPr>
        <w:t xml:space="preserve"> </w:t>
      </w:r>
      <w:r w:rsidRPr="0028718D">
        <w:t>των</w:t>
      </w:r>
      <w:r w:rsidRPr="0028718D">
        <w:rPr>
          <w:spacing w:val="1"/>
        </w:rPr>
        <w:t xml:space="preserve"> </w:t>
      </w:r>
      <w:r w:rsidRPr="0028718D">
        <w:t>μαθητών</w:t>
      </w:r>
      <w:r w:rsidRPr="0028718D">
        <w:rPr>
          <w:spacing w:val="1"/>
        </w:rPr>
        <w:t xml:space="preserve"> </w:t>
      </w:r>
      <w:r w:rsidRPr="0028718D">
        <w:t>θα</w:t>
      </w:r>
      <w:r w:rsidRPr="0028718D">
        <w:rPr>
          <w:spacing w:val="1"/>
        </w:rPr>
        <w:t xml:space="preserve"> </w:t>
      </w:r>
      <w:r w:rsidRPr="0028718D">
        <w:t>χρησιμοποιηθεί</w:t>
      </w:r>
      <w:r w:rsidRPr="0028718D">
        <w:rPr>
          <w:spacing w:val="55"/>
        </w:rPr>
        <w:t xml:space="preserve"> </w:t>
      </w:r>
      <w:r w:rsidRPr="0028718D">
        <w:t>το</w:t>
      </w:r>
      <w:r w:rsidRPr="0028718D">
        <w:rPr>
          <w:spacing w:val="1"/>
        </w:rPr>
        <w:t xml:space="preserve"> </w:t>
      </w:r>
      <w:r>
        <w:t xml:space="preserve">εγκεκριμένο υλικό και </w:t>
      </w:r>
      <w:r w:rsidRPr="0028718D">
        <w:t>κριτήρια αξιολόγησης περιγραφικής αξιολόγησης από το ΙΕΠ</w:t>
      </w:r>
      <w:r w:rsidRPr="0028718D">
        <w:rPr>
          <w:spacing w:val="1"/>
        </w:rPr>
        <w:t xml:space="preserve"> </w:t>
      </w:r>
      <w:r w:rsidRPr="0028718D">
        <w:t>εφαρμοζόμενα στις ενδεικτικές δραστηριότητες των εργαστηρίων</w:t>
      </w:r>
      <w:r w:rsidRPr="0028718D">
        <w:rPr>
          <w:spacing w:val="54"/>
        </w:rPr>
        <w:t xml:space="preserve"> </w:t>
      </w:r>
      <w:r w:rsidRPr="0028718D">
        <w:t>του Γυμνασίου.</w:t>
      </w:r>
      <w:r w:rsidRPr="0028718D">
        <w:rPr>
          <w:spacing w:val="1"/>
        </w:rPr>
        <w:t xml:space="preserve"> </w:t>
      </w:r>
      <w:r w:rsidRPr="0028718D">
        <w:t>Το σύνολο</w:t>
      </w:r>
      <w:r w:rsidRPr="0028718D">
        <w:rPr>
          <w:spacing w:val="-3"/>
        </w:rPr>
        <w:t xml:space="preserve"> </w:t>
      </w:r>
      <w:r w:rsidRPr="0028718D">
        <w:t>των</w:t>
      </w:r>
      <w:r w:rsidRPr="0028718D">
        <w:rPr>
          <w:spacing w:val="-3"/>
        </w:rPr>
        <w:t xml:space="preserve"> </w:t>
      </w:r>
      <w:r w:rsidR="00780DBF">
        <w:rPr>
          <w:spacing w:val="-3"/>
        </w:rPr>
        <w:t>επτά (</w:t>
      </w:r>
      <w:r w:rsidR="00FE3ACA">
        <w:t>7</w:t>
      </w:r>
      <w:r w:rsidR="00780DBF">
        <w:t>)</w:t>
      </w:r>
      <w:r w:rsidRPr="0028718D">
        <w:rPr>
          <w:spacing w:val="-1"/>
        </w:rPr>
        <w:t xml:space="preserve"> </w:t>
      </w:r>
      <w:r w:rsidRPr="0028718D">
        <w:t>εργαστηρίων περιλαμβάνει</w:t>
      </w:r>
      <w:r w:rsidRPr="0028718D">
        <w:rPr>
          <w:spacing w:val="-4"/>
        </w:rPr>
        <w:t xml:space="preserve"> </w:t>
      </w:r>
      <w:r w:rsidRPr="0028718D">
        <w:t>ενδεικτικές δραστηριότητες:</w:t>
      </w:r>
    </w:p>
    <w:p w:rsidR="0028718D" w:rsidRDefault="0028718D" w:rsidP="00780DBF">
      <w:pPr>
        <w:pStyle w:val="a5"/>
        <w:numPr>
          <w:ilvl w:val="0"/>
          <w:numId w:val="33"/>
        </w:numPr>
        <w:spacing w:line="276" w:lineRule="auto"/>
        <w:ind w:right="5963"/>
      </w:pPr>
      <w:r w:rsidRPr="0028718D">
        <w:t>Καταιγισμός</w:t>
      </w:r>
      <w:r w:rsidRPr="0028718D">
        <w:rPr>
          <w:spacing w:val="-7"/>
        </w:rPr>
        <w:t xml:space="preserve"> </w:t>
      </w:r>
      <w:r>
        <w:t>ιδεών</w:t>
      </w:r>
    </w:p>
    <w:p w:rsidR="0028718D" w:rsidRPr="0028718D" w:rsidRDefault="0028718D" w:rsidP="00780DBF">
      <w:pPr>
        <w:pStyle w:val="a5"/>
        <w:numPr>
          <w:ilvl w:val="0"/>
          <w:numId w:val="33"/>
        </w:numPr>
        <w:spacing w:line="276" w:lineRule="auto"/>
        <w:ind w:right="5963"/>
      </w:pPr>
      <w:r w:rsidRPr="0028718D">
        <w:t>Συζητήσεις</w:t>
      </w:r>
    </w:p>
    <w:p w:rsidR="0028718D" w:rsidRPr="0028718D" w:rsidRDefault="0028718D" w:rsidP="00780DBF">
      <w:pPr>
        <w:pStyle w:val="a5"/>
        <w:numPr>
          <w:ilvl w:val="0"/>
          <w:numId w:val="33"/>
        </w:numPr>
        <w:spacing w:line="276" w:lineRule="auto"/>
        <w:ind w:right="5732"/>
        <w:rPr>
          <w:spacing w:val="1"/>
        </w:rPr>
      </w:pPr>
      <w:r w:rsidRPr="0028718D">
        <w:t>Διατύπωση ορισμών</w:t>
      </w:r>
    </w:p>
    <w:p w:rsidR="0028718D" w:rsidRPr="0028718D" w:rsidRDefault="0028718D" w:rsidP="00780DBF">
      <w:pPr>
        <w:pStyle w:val="a5"/>
        <w:numPr>
          <w:ilvl w:val="0"/>
          <w:numId w:val="33"/>
        </w:numPr>
        <w:spacing w:line="276" w:lineRule="auto"/>
        <w:ind w:right="5732"/>
        <w:rPr>
          <w:spacing w:val="1"/>
        </w:rPr>
      </w:pPr>
      <w:r w:rsidRPr="0028718D">
        <w:t>Παρουσιάσεις</w:t>
      </w:r>
    </w:p>
    <w:p w:rsidR="0028718D" w:rsidRPr="0028718D" w:rsidRDefault="0028718D" w:rsidP="00780DBF">
      <w:pPr>
        <w:pStyle w:val="a5"/>
        <w:numPr>
          <w:ilvl w:val="0"/>
          <w:numId w:val="33"/>
        </w:numPr>
        <w:spacing w:line="276" w:lineRule="auto"/>
        <w:ind w:right="5732"/>
      </w:pPr>
      <w:r w:rsidRPr="0028718D">
        <w:t>Ψηφιακής</w:t>
      </w:r>
      <w:r w:rsidRPr="0028718D">
        <w:rPr>
          <w:spacing w:val="-13"/>
        </w:rPr>
        <w:t xml:space="preserve"> </w:t>
      </w:r>
      <w:r w:rsidRPr="0028718D">
        <w:t>σχεδίασης</w:t>
      </w:r>
    </w:p>
    <w:p w:rsidR="0028718D" w:rsidRPr="0028718D" w:rsidRDefault="0028718D" w:rsidP="00780DBF">
      <w:pPr>
        <w:pStyle w:val="a5"/>
        <w:numPr>
          <w:ilvl w:val="0"/>
          <w:numId w:val="33"/>
        </w:numPr>
        <w:spacing w:line="276" w:lineRule="auto"/>
      </w:pPr>
      <w:r w:rsidRPr="0028718D">
        <w:t>Αναζήτησης</w:t>
      </w:r>
      <w:r w:rsidRPr="0028718D">
        <w:rPr>
          <w:spacing w:val="-5"/>
        </w:rPr>
        <w:t xml:space="preserve"> </w:t>
      </w:r>
      <w:r w:rsidRPr="0028718D">
        <w:t>πληροφοριών</w:t>
      </w:r>
      <w:r w:rsidRPr="0028718D">
        <w:rPr>
          <w:spacing w:val="-4"/>
        </w:rPr>
        <w:t xml:space="preserve"> </w:t>
      </w:r>
      <w:r w:rsidRPr="0028718D">
        <w:t>στο</w:t>
      </w:r>
      <w:r w:rsidRPr="0028718D">
        <w:rPr>
          <w:spacing w:val="-6"/>
        </w:rPr>
        <w:t xml:space="preserve"> </w:t>
      </w:r>
      <w:r w:rsidRPr="0028718D">
        <w:t>διαδίκτυο</w:t>
      </w:r>
    </w:p>
    <w:p w:rsidR="0028718D" w:rsidRPr="0028718D" w:rsidRDefault="0028718D" w:rsidP="00780DBF">
      <w:pPr>
        <w:spacing w:line="276" w:lineRule="auto"/>
        <w:ind w:right="104"/>
        <w:jc w:val="both"/>
      </w:pPr>
      <w:r w:rsidRPr="0028718D">
        <w:t>Έγινε</w:t>
      </w:r>
      <w:r w:rsidRPr="0028718D">
        <w:rPr>
          <w:spacing w:val="1"/>
        </w:rPr>
        <w:t xml:space="preserve"> </w:t>
      </w:r>
      <w:r w:rsidRPr="0028718D">
        <w:t>μία</w:t>
      </w:r>
      <w:r w:rsidRPr="0028718D">
        <w:rPr>
          <w:spacing w:val="1"/>
        </w:rPr>
        <w:t xml:space="preserve"> </w:t>
      </w:r>
      <w:r w:rsidRPr="0028718D">
        <w:t>διαθεματική</w:t>
      </w:r>
      <w:r w:rsidRPr="0028718D">
        <w:rPr>
          <w:spacing w:val="1"/>
        </w:rPr>
        <w:t xml:space="preserve"> </w:t>
      </w:r>
      <w:r w:rsidRPr="0028718D">
        <w:t>προσπάθεια</w:t>
      </w:r>
      <w:r w:rsidRPr="0028718D">
        <w:rPr>
          <w:spacing w:val="1"/>
        </w:rPr>
        <w:t xml:space="preserve"> </w:t>
      </w:r>
      <w:r w:rsidRPr="0028718D">
        <w:t>περιγραφικής</w:t>
      </w:r>
      <w:r w:rsidRPr="0028718D">
        <w:rPr>
          <w:spacing w:val="1"/>
        </w:rPr>
        <w:t xml:space="preserve"> </w:t>
      </w:r>
      <w:r w:rsidRPr="0028718D">
        <w:t>αξιολόγησης,</w:t>
      </w:r>
      <w:r w:rsidRPr="0028718D">
        <w:rPr>
          <w:spacing w:val="1"/>
        </w:rPr>
        <w:t xml:space="preserve"> </w:t>
      </w:r>
      <w:r w:rsidRPr="0028718D">
        <w:t>αξιοποιώντας</w:t>
      </w:r>
      <w:r w:rsidRPr="0028718D">
        <w:rPr>
          <w:spacing w:val="1"/>
        </w:rPr>
        <w:t xml:space="preserve"> </w:t>
      </w:r>
      <w:r w:rsidRPr="0028718D">
        <w:t>στοιχεία</w:t>
      </w:r>
      <w:r w:rsidRPr="0028718D">
        <w:rPr>
          <w:spacing w:val="1"/>
        </w:rPr>
        <w:t xml:space="preserve"> </w:t>
      </w:r>
      <w:r w:rsidRPr="0028718D">
        <w:t>από</w:t>
      </w:r>
      <w:r w:rsidRPr="0028718D">
        <w:rPr>
          <w:spacing w:val="1"/>
        </w:rPr>
        <w:t xml:space="preserve"> </w:t>
      </w:r>
      <w:r w:rsidRPr="0028718D">
        <w:t>κάθε</w:t>
      </w:r>
      <w:r w:rsidRPr="0028718D">
        <w:rPr>
          <w:spacing w:val="1"/>
        </w:rPr>
        <w:t xml:space="preserve"> </w:t>
      </w:r>
      <w:r w:rsidRPr="0028718D">
        <w:t>γνωστική</w:t>
      </w:r>
      <w:r w:rsidRPr="0028718D">
        <w:rPr>
          <w:spacing w:val="1"/>
        </w:rPr>
        <w:t xml:space="preserve"> </w:t>
      </w:r>
      <w:r w:rsidRPr="0028718D">
        <w:t>περιοχή</w:t>
      </w:r>
      <w:r w:rsidRPr="0028718D">
        <w:rPr>
          <w:spacing w:val="1"/>
        </w:rPr>
        <w:t xml:space="preserve"> </w:t>
      </w:r>
      <w:r w:rsidRPr="0028718D">
        <w:t>που</w:t>
      </w:r>
      <w:r w:rsidRPr="0028718D">
        <w:rPr>
          <w:spacing w:val="1"/>
        </w:rPr>
        <w:t xml:space="preserve"> </w:t>
      </w:r>
      <w:r w:rsidRPr="0028718D">
        <w:t>συνδυάζει</w:t>
      </w:r>
      <w:r w:rsidRPr="0028718D">
        <w:rPr>
          <w:spacing w:val="1"/>
        </w:rPr>
        <w:t xml:space="preserve"> </w:t>
      </w:r>
      <w:r w:rsidRPr="0028718D">
        <w:t>το</w:t>
      </w:r>
      <w:r w:rsidRPr="0028718D">
        <w:rPr>
          <w:spacing w:val="1"/>
        </w:rPr>
        <w:t xml:space="preserve"> </w:t>
      </w:r>
      <w:r w:rsidRPr="0028718D">
        <w:t>εν</w:t>
      </w:r>
      <w:r w:rsidRPr="0028718D">
        <w:rPr>
          <w:spacing w:val="1"/>
        </w:rPr>
        <w:t xml:space="preserve"> </w:t>
      </w:r>
      <w:r w:rsidRPr="0028718D">
        <w:t>λόγω</w:t>
      </w:r>
      <w:r w:rsidRPr="0028718D">
        <w:rPr>
          <w:spacing w:val="1"/>
        </w:rPr>
        <w:t xml:space="preserve"> </w:t>
      </w:r>
      <w:r w:rsidRPr="0028718D">
        <w:t>πρόγραμμα</w:t>
      </w:r>
      <w:r w:rsidRPr="0028718D">
        <w:rPr>
          <w:spacing w:val="1"/>
        </w:rPr>
        <w:t xml:space="preserve"> </w:t>
      </w:r>
      <w:r w:rsidRPr="0028718D">
        <w:t>εργαστηρίων, σε συνδυασμό με την αξιολόγηση των δεξιοτήτων που ευελπιστεί το</w:t>
      </w:r>
      <w:r w:rsidRPr="0028718D">
        <w:rPr>
          <w:spacing w:val="1"/>
        </w:rPr>
        <w:t xml:space="preserve"> </w:t>
      </w:r>
      <w:r w:rsidRPr="0028718D">
        <w:t>πρόγραμμα</w:t>
      </w:r>
      <w:r w:rsidRPr="0028718D">
        <w:rPr>
          <w:spacing w:val="-2"/>
        </w:rPr>
        <w:t xml:space="preserve"> </w:t>
      </w:r>
      <w:r w:rsidRPr="0028718D">
        <w:t>να</w:t>
      </w:r>
      <w:r w:rsidRPr="0028718D">
        <w:rPr>
          <w:spacing w:val="-1"/>
        </w:rPr>
        <w:t xml:space="preserve"> </w:t>
      </w:r>
      <w:r w:rsidRPr="0028718D">
        <w:t>αναγάγει.</w:t>
      </w:r>
    </w:p>
    <w:p w:rsidR="0028718D" w:rsidRPr="0028718D" w:rsidRDefault="0028718D" w:rsidP="00780DBF">
      <w:pPr>
        <w:spacing w:line="276" w:lineRule="auto"/>
        <w:jc w:val="both"/>
      </w:pPr>
    </w:p>
    <w:sectPr w:rsidR="0028718D" w:rsidRPr="0028718D" w:rsidSect="002924B2">
      <w:headerReference w:type="default" r:id="rId7"/>
      <w:footerReference w:type="default" r:id="rId8"/>
      <w:pgSz w:w="11906" w:h="16838"/>
      <w:pgMar w:top="1440" w:right="155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9C" w:rsidRDefault="003A239C">
      <w:r>
        <w:separator/>
      </w:r>
    </w:p>
  </w:endnote>
  <w:endnote w:type="continuationSeparator" w:id="0">
    <w:p w:rsidR="003A239C" w:rsidRDefault="003A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9C" w:rsidRDefault="003A239C">
      <w:r>
        <w:separator/>
      </w:r>
    </w:p>
  </w:footnote>
  <w:footnote w:type="continuationSeparator" w:id="0">
    <w:p w:rsidR="003A239C" w:rsidRDefault="003A2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7.jpeg" o:spid="_x0000_i1026" type="#_x0000_t75" style="width:32.25pt;height:32.25pt;visibility:visible;mso-wrap-style:square" o:bullet="t">
        <v:imagedata r:id="rId1" o:title="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0F47DF"/>
    <w:multiLevelType w:val="hybridMultilevel"/>
    <w:tmpl w:val="DE1EDA84"/>
    <w:lvl w:ilvl="0" w:tplc="C136D9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1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3A2EAC"/>
    <w:multiLevelType w:val="hybridMultilevel"/>
    <w:tmpl w:val="8E107DB4"/>
    <w:lvl w:ilvl="0" w:tplc="C136D9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0E98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E2FE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488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8C9D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EA89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86E1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C8F8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E230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9"/>
  </w:num>
  <w:num w:numId="4">
    <w:abstractNumId w:val="21"/>
  </w:num>
  <w:num w:numId="5">
    <w:abstractNumId w:val="1"/>
  </w:num>
  <w:num w:numId="6">
    <w:abstractNumId w:val="11"/>
  </w:num>
  <w:num w:numId="7">
    <w:abstractNumId w:val="20"/>
  </w:num>
  <w:num w:numId="8">
    <w:abstractNumId w:val="0"/>
  </w:num>
  <w:num w:numId="9">
    <w:abstractNumId w:val="24"/>
  </w:num>
  <w:num w:numId="10">
    <w:abstractNumId w:val="2"/>
  </w:num>
  <w:num w:numId="11">
    <w:abstractNumId w:val="17"/>
  </w:num>
  <w:num w:numId="12">
    <w:abstractNumId w:val="16"/>
  </w:num>
  <w:num w:numId="13">
    <w:abstractNumId w:val="15"/>
  </w:num>
  <w:num w:numId="14">
    <w:abstractNumId w:val="18"/>
  </w:num>
  <w:num w:numId="15">
    <w:abstractNumId w:val="27"/>
  </w:num>
  <w:num w:numId="16">
    <w:abstractNumId w:val="10"/>
  </w:num>
  <w:num w:numId="17">
    <w:abstractNumId w:val="13"/>
  </w:num>
  <w:num w:numId="18">
    <w:abstractNumId w:val="28"/>
  </w:num>
  <w:num w:numId="19">
    <w:abstractNumId w:val="31"/>
  </w:num>
  <w:num w:numId="20">
    <w:abstractNumId w:val="5"/>
  </w:num>
  <w:num w:numId="21">
    <w:abstractNumId w:val="30"/>
  </w:num>
  <w:num w:numId="22">
    <w:abstractNumId w:val="3"/>
  </w:num>
  <w:num w:numId="23">
    <w:abstractNumId w:val="19"/>
  </w:num>
  <w:num w:numId="24">
    <w:abstractNumId w:val="8"/>
  </w:num>
  <w:num w:numId="25">
    <w:abstractNumId w:val="23"/>
  </w:num>
  <w:num w:numId="26">
    <w:abstractNumId w:val="26"/>
  </w:num>
  <w:num w:numId="27">
    <w:abstractNumId w:val="4"/>
  </w:num>
  <w:num w:numId="28">
    <w:abstractNumId w:val="6"/>
  </w:num>
  <w:num w:numId="29">
    <w:abstractNumId w:val="12"/>
  </w:num>
  <w:num w:numId="30">
    <w:abstractNumId w:val="22"/>
  </w:num>
  <w:num w:numId="31">
    <w:abstractNumId w:val="14"/>
  </w:num>
  <w:num w:numId="32">
    <w:abstractNumId w:val="25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0C2D6F"/>
    <w:rsid w:val="002263FD"/>
    <w:rsid w:val="0024775C"/>
    <w:rsid w:val="0028718D"/>
    <w:rsid w:val="002924B2"/>
    <w:rsid w:val="002A534E"/>
    <w:rsid w:val="00343CE0"/>
    <w:rsid w:val="003A239C"/>
    <w:rsid w:val="003D64B7"/>
    <w:rsid w:val="004132B5"/>
    <w:rsid w:val="00414062"/>
    <w:rsid w:val="005243BD"/>
    <w:rsid w:val="00574712"/>
    <w:rsid w:val="005D2F4B"/>
    <w:rsid w:val="006E426C"/>
    <w:rsid w:val="00720856"/>
    <w:rsid w:val="007452EC"/>
    <w:rsid w:val="00780DBF"/>
    <w:rsid w:val="007D632B"/>
    <w:rsid w:val="00856C5A"/>
    <w:rsid w:val="008F7B90"/>
    <w:rsid w:val="009F14DB"/>
    <w:rsid w:val="00A10068"/>
    <w:rsid w:val="00A11E37"/>
    <w:rsid w:val="00A25EDC"/>
    <w:rsid w:val="00A6325D"/>
    <w:rsid w:val="00C10690"/>
    <w:rsid w:val="00C86FFC"/>
    <w:rsid w:val="00DF1C07"/>
    <w:rsid w:val="00E10893"/>
    <w:rsid w:val="00E41A26"/>
    <w:rsid w:val="00F8062D"/>
    <w:rsid w:val="00FE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9C5D30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  <w:style w:type="paragraph" w:customStyle="1" w:styleId="af6">
    <w:name w:val="Περιεχόμενα πίνακα"/>
    <w:basedOn w:val="a"/>
    <w:rsid w:val="005D2F4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  <w:style w:type="paragraph" w:customStyle="1" w:styleId="Standard">
    <w:name w:val="Standard"/>
    <w:rsid w:val="00DF1C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4</cp:revision>
  <dcterms:created xsi:type="dcterms:W3CDTF">2024-09-05T09:02:00Z</dcterms:created>
  <dcterms:modified xsi:type="dcterms:W3CDTF">2025-08-29T09:16:00Z</dcterms:modified>
</cp:coreProperties>
</file>