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Pr="007F70D9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243D5C5" w14:textId="5797EF58" w:rsidR="009D5E69" w:rsidRPr="007F70D9" w:rsidRDefault="00E76AC8" w:rsidP="009D5E69">
      <w:pPr>
        <w:spacing w:before="73"/>
        <w:ind w:left="144"/>
        <w:jc w:val="center"/>
        <w:rPr>
          <w:b/>
          <w:sz w:val="22"/>
          <w:szCs w:val="22"/>
        </w:rPr>
      </w:pPr>
      <w:r w:rsidRPr="007F70D9">
        <w:rPr>
          <w:b/>
          <w:spacing w:val="-2"/>
          <w:sz w:val="22"/>
          <w:szCs w:val="22"/>
        </w:rPr>
        <w:t>Εγχειρίδια - Οδηγοί</w:t>
      </w:r>
    </w:p>
    <w:p w14:paraId="01024863" w14:textId="77777777" w:rsidR="006D5225" w:rsidRPr="007F70D9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24A7CD50" w14:textId="209620C1" w:rsidR="00557069" w:rsidRPr="007F70D9" w:rsidRDefault="00557069" w:rsidP="00557069">
      <w:pPr>
        <w:spacing w:before="43" w:line="276" w:lineRule="auto"/>
        <w:ind w:right="-58"/>
        <w:jc w:val="both"/>
        <w:rPr>
          <w:b/>
          <w:sz w:val="22"/>
          <w:szCs w:val="22"/>
        </w:rPr>
      </w:pPr>
      <w:r w:rsidRPr="007F70D9">
        <w:rPr>
          <w:b/>
          <w:sz w:val="22"/>
          <w:szCs w:val="22"/>
        </w:rPr>
        <w:t>Υλικό</w:t>
      </w:r>
    </w:p>
    <w:p w14:paraId="547C4CD4" w14:textId="77777777" w:rsidR="00557069" w:rsidRPr="007F70D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sz w:val="22"/>
          <w:szCs w:val="22"/>
        </w:rPr>
        <w:t>•</w:t>
      </w:r>
      <w:r w:rsidRPr="007F70D9">
        <w:rPr>
          <w:sz w:val="22"/>
          <w:szCs w:val="22"/>
        </w:rPr>
        <w:tab/>
        <w:t>H/Y</w:t>
      </w:r>
    </w:p>
    <w:p w14:paraId="3F9C47E4" w14:textId="77777777" w:rsidR="00557069" w:rsidRPr="007F70D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sz w:val="22"/>
          <w:szCs w:val="22"/>
        </w:rPr>
        <w:t>•</w:t>
      </w:r>
      <w:r w:rsidRPr="007F70D9">
        <w:rPr>
          <w:sz w:val="22"/>
          <w:szCs w:val="22"/>
        </w:rPr>
        <w:tab/>
        <w:t>Σύνδεση στο Internet</w:t>
      </w:r>
    </w:p>
    <w:p w14:paraId="697EDEBA" w14:textId="77777777" w:rsidR="00557069" w:rsidRPr="007F70D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sz w:val="22"/>
          <w:szCs w:val="22"/>
        </w:rPr>
        <w:t>•</w:t>
      </w:r>
      <w:r w:rsidRPr="007F70D9">
        <w:rPr>
          <w:sz w:val="22"/>
          <w:szCs w:val="22"/>
        </w:rPr>
        <w:tab/>
        <w:t xml:space="preserve">Λογαριασμό στη </w:t>
      </w:r>
      <w:proofErr w:type="spellStart"/>
      <w:r w:rsidRPr="007F70D9">
        <w:rPr>
          <w:sz w:val="22"/>
          <w:szCs w:val="22"/>
        </w:rPr>
        <w:t>Google</w:t>
      </w:r>
      <w:proofErr w:type="spellEnd"/>
    </w:p>
    <w:p w14:paraId="43336ACC" w14:textId="77777777" w:rsidR="00557069" w:rsidRPr="007F70D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sz w:val="22"/>
          <w:szCs w:val="22"/>
        </w:rPr>
        <w:t>•</w:t>
      </w:r>
      <w:r w:rsidRPr="007F70D9">
        <w:rPr>
          <w:sz w:val="22"/>
          <w:szCs w:val="22"/>
        </w:rPr>
        <w:tab/>
      </w:r>
      <w:proofErr w:type="spellStart"/>
      <w:r w:rsidRPr="007F70D9">
        <w:rPr>
          <w:sz w:val="22"/>
          <w:szCs w:val="22"/>
        </w:rPr>
        <w:t>Online</w:t>
      </w:r>
      <w:proofErr w:type="spellEnd"/>
      <w:r w:rsidRPr="007F70D9">
        <w:rPr>
          <w:sz w:val="22"/>
          <w:szCs w:val="22"/>
        </w:rPr>
        <w:t xml:space="preserve"> Πρόσβαση στην ελεύθερη εφαρμογή </w:t>
      </w:r>
      <w:proofErr w:type="spellStart"/>
      <w:r w:rsidRPr="007F70D9">
        <w:rPr>
          <w:sz w:val="22"/>
          <w:szCs w:val="22"/>
        </w:rPr>
        <w:t>Homestyler</w:t>
      </w:r>
      <w:proofErr w:type="spellEnd"/>
      <w:r w:rsidRPr="007F70D9">
        <w:rPr>
          <w:sz w:val="22"/>
          <w:szCs w:val="22"/>
        </w:rPr>
        <w:t>.</w:t>
      </w:r>
    </w:p>
    <w:p w14:paraId="2694FD29" w14:textId="77777777" w:rsidR="00557069" w:rsidRPr="007F70D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sz w:val="22"/>
          <w:szCs w:val="22"/>
        </w:rPr>
        <w:t>•</w:t>
      </w:r>
      <w:r w:rsidRPr="007F70D9">
        <w:rPr>
          <w:sz w:val="22"/>
          <w:szCs w:val="22"/>
        </w:rPr>
        <w:tab/>
        <w:t>Φύλλα εργασίας</w:t>
      </w:r>
    </w:p>
    <w:p w14:paraId="11C85283" w14:textId="77777777" w:rsidR="00557069" w:rsidRPr="007F70D9" w:rsidRDefault="00557069" w:rsidP="00557069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sz w:val="22"/>
          <w:szCs w:val="22"/>
        </w:rPr>
        <w:t>•</w:t>
      </w:r>
      <w:r w:rsidRPr="007F70D9">
        <w:rPr>
          <w:sz w:val="22"/>
          <w:szCs w:val="22"/>
        </w:rPr>
        <w:tab/>
        <w:t>Βιβλιογραφικές πηγές από το διαδίκτυο</w:t>
      </w:r>
    </w:p>
    <w:p w14:paraId="3B449543" w14:textId="4D92BF79" w:rsidR="00EF319C" w:rsidRPr="007F70D9" w:rsidRDefault="00557069" w:rsidP="00557069">
      <w:pPr>
        <w:spacing w:before="43" w:line="276" w:lineRule="auto"/>
        <w:ind w:right="-58"/>
        <w:jc w:val="both"/>
        <w:rPr>
          <w:b/>
          <w:sz w:val="22"/>
          <w:szCs w:val="22"/>
        </w:rPr>
      </w:pPr>
      <w:r w:rsidRPr="007F70D9">
        <w:rPr>
          <w:b/>
          <w:sz w:val="22"/>
          <w:szCs w:val="22"/>
        </w:rPr>
        <w:br/>
      </w:r>
      <w:proofErr w:type="spellStart"/>
      <w:r w:rsidR="00EF319C" w:rsidRPr="007F70D9">
        <w:rPr>
          <w:b/>
          <w:sz w:val="22"/>
          <w:szCs w:val="22"/>
        </w:rPr>
        <w:t>Προαπαιτούμενες</w:t>
      </w:r>
      <w:proofErr w:type="spellEnd"/>
      <w:r w:rsidR="00EF319C" w:rsidRPr="007F70D9">
        <w:rPr>
          <w:b/>
          <w:sz w:val="22"/>
          <w:szCs w:val="22"/>
        </w:rPr>
        <w:t xml:space="preserve"> γνώσεις</w:t>
      </w:r>
    </w:p>
    <w:p w14:paraId="3F32ECA0" w14:textId="58513320" w:rsidR="002D7F12" w:rsidRPr="007F70D9" w:rsidRDefault="00A155F8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>Οι μαθητές/</w:t>
      </w:r>
      <w:proofErr w:type="spellStart"/>
      <w:r w:rsidR="002D7F12" w:rsidRPr="007F70D9">
        <w:rPr>
          <w:sz w:val="22"/>
          <w:szCs w:val="22"/>
        </w:rPr>
        <w:t>τριες</w:t>
      </w:r>
      <w:proofErr w:type="spellEnd"/>
      <w:r w:rsidR="002D7F12" w:rsidRPr="007F70D9">
        <w:rPr>
          <w:sz w:val="22"/>
          <w:szCs w:val="22"/>
        </w:rPr>
        <w:t xml:space="preserve"> εργάζονται πλέον όλο και περισσότερο με σύγχρονες διδακτικές προσεγγίσεις όπως η διερευνητική μέθοδος, που θα απαιτηθεί στην υλοποίηση του προγράμματος. Επιπλέον, </w:t>
      </w:r>
      <w:proofErr w:type="spellStart"/>
      <w:r w:rsidR="002D7F12" w:rsidRPr="007F70D9">
        <w:rPr>
          <w:sz w:val="22"/>
          <w:szCs w:val="22"/>
        </w:rPr>
        <w:t>προαπαιτούμενες</w:t>
      </w:r>
      <w:proofErr w:type="spellEnd"/>
      <w:r w:rsidR="002D7F12" w:rsidRPr="007F70D9">
        <w:rPr>
          <w:sz w:val="22"/>
          <w:szCs w:val="22"/>
        </w:rPr>
        <w:t xml:space="preserve"> γνώσεις είναι η έννοια του εμβαδού επιφάνειας και μονάδες μέτρησής του, ο όγκος και ο χώρος όπως επίσης και οι βασικές ψηφιακές δεξιότητες λειτουργίας και χρησιμοποίησης μια </w:t>
      </w:r>
      <w:proofErr w:type="spellStart"/>
      <w:r w:rsidR="002D7F12" w:rsidRPr="007F70D9">
        <w:rPr>
          <w:sz w:val="22"/>
          <w:szCs w:val="22"/>
        </w:rPr>
        <w:t>online</w:t>
      </w:r>
      <w:proofErr w:type="spellEnd"/>
      <w:r w:rsidR="002D7F12" w:rsidRPr="007F70D9">
        <w:rPr>
          <w:sz w:val="22"/>
          <w:szCs w:val="22"/>
        </w:rPr>
        <w:t xml:space="preserve"> Πλατφόρμας.</w:t>
      </w:r>
    </w:p>
    <w:p w14:paraId="5546D788" w14:textId="77777777" w:rsidR="002D7F12" w:rsidRPr="007F70D9" w:rsidRDefault="002D7F12" w:rsidP="002D7F12">
      <w:pPr>
        <w:spacing w:before="43" w:line="276" w:lineRule="auto"/>
        <w:ind w:right="-58"/>
        <w:jc w:val="both"/>
        <w:rPr>
          <w:b/>
          <w:sz w:val="22"/>
          <w:szCs w:val="22"/>
        </w:rPr>
      </w:pPr>
    </w:p>
    <w:p w14:paraId="1FAC9643" w14:textId="10E8FD37" w:rsidR="002D7F12" w:rsidRPr="007F70D9" w:rsidRDefault="002D7F12" w:rsidP="002D7F12">
      <w:pPr>
        <w:spacing w:before="43" w:line="276" w:lineRule="auto"/>
        <w:ind w:right="-58"/>
        <w:jc w:val="both"/>
        <w:rPr>
          <w:b/>
          <w:sz w:val="22"/>
          <w:szCs w:val="22"/>
        </w:rPr>
      </w:pPr>
      <w:r w:rsidRPr="007F70D9">
        <w:rPr>
          <w:b/>
          <w:sz w:val="22"/>
          <w:szCs w:val="22"/>
        </w:rPr>
        <w:t>Σύνδεση με το ΠΣ</w:t>
      </w:r>
    </w:p>
    <w:p w14:paraId="158D35B4" w14:textId="134F5201" w:rsidR="002D7F12" w:rsidRPr="007F70D9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sz w:val="22"/>
          <w:szCs w:val="22"/>
        </w:rPr>
        <w:t>Όλες οι ειδικότητες εκπαιδευτικών μπορούν, με ελάχιστες ψηφιακές δεξιότητες να χρησιμοποιήσουν το πρόγραμμα στην τάξη τους, για μία διδακτική ώρα ανά εργαστήριο.</w:t>
      </w:r>
    </w:p>
    <w:p w14:paraId="14EB1AA2" w14:textId="6805D089" w:rsidR="002D7F12" w:rsidRPr="007F70D9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b/>
          <w:sz w:val="22"/>
          <w:szCs w:val="22"/>
        </w:rPr>
        <w:t>Τεχνολογία</w:t>
      </w:r>
      <w:r w:rsidRPr="007F70D9">
        <w:rPr>
          <w:sz w:val="22"/>
          <w:szCs w:val="22"/>
        </w:rPr>
        <w:t>: Μέθοδος έρευνας με πειραματισμό</w:t>
      </w:r>
      <w:r w:rsidR="00A155F8">
        <w:rPr>
          <w:sz w:val="22"/>
          <w:szCs w:val="22"/>
        </w:rPr>
        <w:t>.</w:t>
      </w:r>
    </w:p>
    <w:p w14:paraId="1A6964B0" w14:textId="07FF8412" w:rsidR="002D7F12" w:rsidRPr="007F70D9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b/>
          <w:sz w:val="22"/>
          <w:szCs w:val="22"/>
        </w:rPr>
        <w:t>Διαθεματικές δραστηριότητες περιβαλλοντικής εκπαίδευσης:</w:t>
      </w:r>
      <w:r w:rsidRPr="007F70D9">
        <w:rPr>
          <w:sz w:val="22"/>
          <w:szCs w:val="22"/>
        </w:rPr>
        <w:tab/>
        <w:t>Ανθρώπινες δραστηριότητες</w:t>
      </w:r>
    </w:p>
    <w:p w14:paraId="58487161" w14:textId="421E0DC8" w:rsidR="002D7F12" w:rsidRPr="007F70D9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b/>
          <w:sz w:val="22"/>
          <w:szCs w:val="22"/>
        </w:rPr>
        <w:t>Μαθηματικά</w:t>
      </w:r>
      <w:r w:rsidRPr="007F70D9">
        <w:rPr>
          <w:sz w:val="22"/>
          <w:szCs w:val="22"/>
        </w:rPr>
        <w:t>: Εμβαδά</w:t>
      </w:r>
      <w:r w:rsidR="00A155F8">
        <w:rPr>
          <w:sz w:val="22"/>
          <w:szCs w:val="22"/>
        </w:rPr>
        <w:t>.</w:t>
      </w:r>
    </w:p>
    <w:p w14:paraId="6E326DFA" w14:textId="77777777" w:rsidR="002D7F12" w:rsidRPr="007F70D9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b/>
          <w:sz w:val="22"/>
          <w:szCs w:val="22"/>
        </w:rPr>
        <w:t>Εικαστικά</w:t>
      </w:r>
      <w:r w:rsidRPr="007F70D9">
        <w:rPr>
          <w:sz w:val="22"/>
          <w:szCs w:val="22"/>
        </w:rPr>
        <w:t xml:space="preserve">: Ο όγκος, ο χώρος και το βάθος, Μορφικά στοιχεία, νέες τεχνολογίες. </w:t>
      </w:r>
      <w:r w:rsidRPr="007F70D9">
        <w:rPr>
          <w:b/>
          <w:sz w:val="22"/>
          <w:szCs w:val="22"/>
        </w:rPr>
        <w:t>Πληροφορική</w:t>
      </w:r>
      <w:r w:rsidRPr="007F70D9">
        <w:rPr>
          <w:sz w:val="22"/>
          <w:szCs w:val="22"/>
        </w:rPr>
        <w:t xml:space="preserve">: </w:t>
      </w:r>
      <w:proofErr w:type="spellStart"/>
      <w:r w:rsidRPr="007F70D9">
        <w:rPr>
          <w:sz w:val="22"/>
          <w:szCs w:val="22"/>
        </w:rPr>
        <w:t>Online</w:t>
      </w:r>
      <w:proofErr w:type="spellEnd"/>
      <w:r w:rsidRPr="007F70D9">
        <w:rPr>
          <w:sz w:val="22"/>
          <w:szCs w:val="22"/>
        </w:rPr>
        <w:t xml:space="preserve"> εφαρμογές.</w:t>
      </w:r>
    </w:p>
    <w:p w14:paraId="1FB20490" w14:textId="3E23371B" w:rsidR="002D7F12" w:rsidRPr="007F70D9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b/>
          <w:sz w:val="22"/>
          <w:szCs w:val="22"/>
        </w:rPr>
        <w:t>Γλώσσα</w:t>
      </w:r>
      <w:r w:rsidRPr="007F70D9">
        <w:rPr>
          <w:sz w:val="22"/>
          <w:szCs w:val="22"/>
        </w:rPr>
        <w:t>: Μπροστά στο μέλλον</w:t>
      </w:r>
      <w:r w:rsidR="00A155F8">
        <w:rPr>
          <w:sz w:val="22"/>
          <w:szCs w:val="22"/>
        </w:rPr>
        <w:t>.</w:t>
      </w:r>
    </w:p>
    <w:p w14:paraId="251432DD" w14:textId="16038EB8" w:rsidR="00C67989" w:rsidRPr="007F70D9" w:rsidRDefault="002D7F12" w:rsidP="002D7F12">
      <w:pPr>
        <w:spacing w:before="43" w:line="276" w:lineRule="auto"/>
        <w:ind w:right="-58"/>
        <w:jc w:val="both"/>
        <w:rPr>
          <w:sz w:val="22"/>
          <w:szCs w:val="22"/>
        </w:rPr>
      </w:pPr>
      <w:r w:rsidRPr="007F70D9">
        <w:rPr>
          <w:b/>
          <w:sz w:val="22"/>
          <w:szCs w:val="22"/>
        </w:rPr>
        <w:t>Οικιακή οικονομία</w:t>
      </w:r>
      <w:r w:rsidRPr="007F70D9">
        <w:rPr>
          <w:sz w:val="22"/>
          <w:szCs w:val="22"/>
        </w:rPr>
        <w:t xml:space="preserve">: Λειτουργικότητα και αισθητική των χώρων κατοικίας Αγγλικά: </w:t>
      </w:r>
      <w:proofErr w:type="spellStart"/>
      <w:r w:rsidRPr="007F70D9">
        <w:rPr>
          <w:sz w:val="22"/>
          <w:szCs w:val="22"/>
        </w:rPr>
        <w:t>Shades</w:t>
      </w:r>
      <w:proofErr w:type="spellEnd"/>
      <w:r w:rsidRPr="007F70D9">
        <w:rPr>
          <w:sz w:val="22"/>
          <w:szCs w:val="22"/>
        </w:rPr>
        <w:t xml:space="preserve"> of </w:t>
      </w:r>
      <w:proofErr w:type="spellStart"/>
      <w:r w:rsidRPr="007F70D9">
        <w:rPr>
          <w:sz w:val="22"/>
          <w:szCs w:val="22"/>
        </w:rPr>
        <w:t>meaning</w:t>
      </w:r>
      <w:proofErr w:type="spellEnd"/>
      <w:r w:rsidRPr="007F70D9">
        <w:rPr>
          <w:sz w:val="22"/>
          <w:szCs w:val="22"/>
        </w:rPr>
        <w:t xml:space="preserve"> – </w:t>
      </w:r>
      <w:proofErr w:type="spellStart"/>
      <w:r w:rsidRPr="007F70D9">
        <w:rPr>
          <w:sz w:val="22"/>
          <w:szCs w:val="22"/>
        </w:rPr>
        <w:t>Colors</w:t>
      </w:r>
      <w:proofErr w:type="spellEnd"/>
      <w:r w:rsidRPr="007F70D9">
        <w:rPr>
          <w:sz w:val="22"/>
          <w:szCs w:val="22"/>
        </w:rPr>
        <w:t xml:space="preserve"> </w:t>
      </w:r>
      <w:proofErr w:type="spellStart"/>
      <w:r w:rsidRPr="007F70D9">
        <w:rPr>
          <w:sz w:val="22"/>
          <w:szCs w:val="22"/>
        </w:rPr>
        <w:t>Everything</w:t>
      </w:r>
      <w:proofErr w:type="spellEnd"/>
      <w:r w:rsidR="00A155F8">
        <w:rPr>
          <w:sz w:val="22"/>
          <w:szCs w:val="22"/>
        </w:rPr>
        <w:t>.</w:t>
      </w:r>
      <w:bookmarkStart w:id="0" w:name="_GoBack"/>
      <w:bookmarkEnd w:id="0"/>
    </w:p>
    <w:sectPr w:rsidR="00C67989" w:rsidRPr="007F70D9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337F41A1" w:rsidR="007B0EDA" w:rsidRDefault="0073218A" w:rsidP="00CE7E5C">
    <w:pPr>
      <w:pStyle w:val="a3"/>
      <w:jc w:val="center"/>
    </w:pPr>
    <w:r>
      <w:rPr>
        <w:noProof/>
      </w:rPr>
      <w:drawing>
        <wp:inline distT="0" distB="0" distL="0" distR="0" wp14:anchorId="3405862B" wp14:editId="52F900CD">
          <wp:extent cx="3342640" cy="581025"/>
          <wp:effectExtent l="0" t="0" r="0" b="9525"/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A72"/>
    <w:multiLevelType w:val="hybridMultilevel"/>
    <w:tmpl w:val="B22483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52C59"/>
    <w:multiLevelType w:val="hybridMultilevel"/>
    <w:tmpl w:val="650E386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9702A"/>
    <w:multiLevelType w:val="hybridMultilevel"/>
    <w:tmpl w:val="76E47A30"/>
    <w:lvl w:ilvl="0" w:tplc="0408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16485"/>
    <w:multiLevelType w:val="hybridMultilevel"/>
    <w:tmpl w:val="312CB4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C1C8C"/>
    <w:multiLevelType w:val="hybridMultilevel"/>
    <w:tmpl w:val="A614C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9"/>
  </w:num>
  <w:num w:numId="4">
    <w:abstractNumId w:val="14"/>
  </w:num>
  <w:num w:numId="5">
    <w:abstractNumId w:val="1"/>
  </w:num>
  <w:num w:numId="6">
    <w:abstractNumId w:val="5"/>
  </w:num>
  <w:num w:numId="7">
    <w:abstractNumId w:val="10"/>
  </w:num>
  <w:num w:numId="8">
    <w:abstractNumId w:val="16"/>
  </w:num>
  <w:num w:numId="9">
    <w:abstractNumId w:val="13"/>
  </w:num>
  <w:num w:numId="10">
    <w:abstractNumId w:val="4"/>
  </w:num>
  <w:num w:numId="11">
    <w:abstractNumId w:val="17"/>
  </w:num>
  <w:num w:numId="12">
    <w:abstractNumId w:val="12"/>
  </w:num>
  <w:num w:numId="13">
    <w:abstractNumId w:val="8"/>
  </w:num>
  <w:num w:numId="14">
    <w:abstractNumId w:val="18"/>
  </w:num>
  <w:num w:numId="15">
    <w:abstractNumId w:val="6"/>
  </w:num>
  <w:num w:numId="16">
    <w:abstractNumId w:val="11"/>
  </w:num>
  <w:num w:numId="17">
    <w:abstractNumId w:val="9"/>
  </w:num>
  <w:num w:numId="18">
    <w:abstractNumId w:val="0"/>
  </w:num>
  <w:num w:numId="19">
    <w:abstractNumId w:val="15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B10FC"/>
    <w:rsid w:val="002C0D52"/>
    <w:rsid w:val="002D7F1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57069"/>
    <w:rsid w:val="00562596"/>
    <w:rsid w:val="005909D8"/>
    <w:rsid w:val="005D1B02"/>
    <w:rsid w:val="005F537B"/>
    <w:rsid w:val="00647162"/>
    <w:rsid w:val="00677F00"/>
    <w:rsid w:val="00682813"/>
    <w:rsid w:val="00693E21"/>
    <w:rsid w:val="006D5225"/>
    <w:rsid w:val="0073218A"/>
    <w:rsid w:val="0075590D"/>
    <w:rsid w:val="007E515D"/>
    <w:rsid w:val="007F70D9"/>
    <w:rsid w:val="008313D0"/>
    <w:rsid w:val="0088333D"/>
    <w:rsid w:val="008F2E52"/>
    <w:rsid w:val="00953495"/>
    <w:rsid w:val="00970549"/>
    <w:rsid w:val="009B502F"/>
    <w:rsid w:val="009C6D36"/>
    <w:rsid w:val="009D09A6"/>
    <w:rsid w:val="009D5E69"/>
    <w:rsid w:val="00A02DBE"/>
    <w:rsid w:val="00A139D6"/>
    <w:rsid w:val="00A155F8"/>
    <w:rsid w:val="00B503E0"/>
    <w:rsid w:val="00B7468A"/>
    <w:rsid w:val="00BB3843"/>
    <w:rsid w:val="00BF036F"/>
    <w:rsid w:val="00C67989"/>
    <w:rsid w:val="00C83D30"/>
    <w:rsid w:val="00CC76BE"/>
    <w:rsid w:val="00CF656A"/>
    <w:rsid w:val="00D65909"/>
    <w:rsid w:val="00E16A6E"/>
    <w:rsid w:val="00E17BD5"/>
    <w:rsid w:val="00E64029"/>
    <w:rsid w:val="00E76AC8"/>
    <w:rsid w:val="00E95842"/>
    <w:rsid w:val="00EB52F9"/>
    <w:rsid w:val="00EF319C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A79A-FB3A-4503-BB32-286088F73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5</cp:revision>
  <dcterms:created xsi:type="dcterms:W3CDTF">2024-09-05T08:14:00Z</dcterms:created>
  <dcterms:modified xsi:type="dcterms:W3CDTF">2025-08-29T09:20:00Z</dcterms:modified>
</cp:coreProperties>
</file>