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5CA7C" w14:textId="77777777" w:rsidR="00B01F15" w:rsidRDefault="00B01F15" w:rsidP="00B01F15">
      <w:pPr>
        <w:ind w:left="709" w:right="709"/>
        <w:jc w:val="both"/>
        <w:outlineLvl w:val="0"/>
        <w:rPr>
          <w:rFonts w:asciiTheme="minorHAnsi" w:hAnsiTheme="minorHAnsi" w:cstheme="minorHAnsi"/>
          <w:b/>
          <w:sz w:val="22"/>
          <w:szCs w:val="22"/>
        </w:rPr>
      </w:pPr>
      <w:bookmarkStart w:id="0" w:name="_Hlk166257148"/>
    </w:p>
    <w:p w14:paraId="3C3D5DCE" w14:textId="77777777" w:rsidR="00B01F15" w:rsidRDefault="00B01F15" w:rsidP="00D61953">
      <w:pPr>
        <w:spacing w:line="276" w:lineRule="auto"/>
        <w:ind w:left="709" w:right="709"/>
        <w:jc w:val="both"/>
        <w:outlineLvl w:val="0"/>
        <w:rPr>
          <w:rFonts w:asciiTheme="minorHAnsi" w:hAnsiTheme="minorHAnsi" w:cstheme="minorHAnsi"/>
          <w:b/>
          <w:sz w:val="22"/>
          <w:szCs w:val="22"/>
        </w:rPr>
      </w:pPr>
    </w:p>
    <w:p w14:paraId="45240654" w14:textId="52A5C32C" w:rsidR="00B01F15" w:rsidRDefault="00B01F15" w:rsidP="00D61953">
      <w:pPr>
        <w:spacing w:line="276" w:lineRule="auto"/>
        <w:ind w:left="709" w:right="709"/>
        <w:jc w:val="center"/>
        <w:outlineLvl w:val="0"/>
        <w:rPr>
          <w:rFonts w:asciiTheme="minorHAnsi" w:hAnsiTheme="minorHAnsi" w:cstheme="minorHAnsi"/>
          <w:b/>
          <w:sz w:val="22"/>
          <w:szCs w:val="22"/>
        </w:rPr>
      </w:pPr>
      <w:r w:rsidRPr="00500164">
        <w:rPr>
          <w:rFonts w:asciiTheme="minorHAnsi" w:hAnsiTheme="minorHAnsi" w:cstheme="minorHAnsi"/>
          <w:b/>
          <w:sz w:val="22"/>
          <w:szCs w:val="22"/>
        </w:rPr>
        <w:t>Οδηγίες – Πίνακας ολομέλειας</w:t>
      </w:r>
    </w:p>
    <w:p w14:paraId="1213A1E1" w14:textId="77777777" w:rsidR="00B01F15" w:rsidRPr="00500164" w:rsidRDefault="00B01F15" w:rsidP="00D61953">
      <w:pPr>
        <w:spacing w:line="276" w:lineRule="auto"/>
      </w:pPr>
    </w:p>
    <w:p w14:paraId="41A81E69" w14:textId="3EC3E216" w:rsidR="00D61953" w:rsidRDefault="00B01F15" w:rsidP="00D61953">
      <w:pPr>
        <w:widowControl w:val="0"/>
        <w:autoSpaceDE w:val="0"/>
        <w:autoSpaceDN w:val="0"/>
        <w:spacing w:line="276" w:lineRule="auto"/>
        <w:ind w:left="284" w:right="84" w:firstLine="425"/>
        <w:jc w:val="both"/>
        <w:rPr>
          <w:rFonts w:asciiTheme="minorHAnsi" w:eastAsia="Times New Roman" w:hAnsiTheme="minorHAnsi" w:cstheme="minorHAnsi"/>
          <w:sz w:val="22"/>
          <w:szCs w:val="22"/>
          <w:lang w:eastAsia="en-US"/>
        </w:rPr>
      </w:pPr>
      <w:r w:rsidRPr="00500164">
        <w:rPr>
          <w:rFonts w:asciiTheme="minorHAnsi" w:eastAsia="Times New Roman" w:hAnsiTheme="minorHAnsi" w:cstheme="minorHAnsi"/>
          <w:sz w:val="22"/>
          <w:szCs w:val="22"/>
          <w:lang w:eastAsia="en-US"/>
        </w:rPr>
        <w:t>Στη μεθοδολογία STEM είναι πολύ σημαντική η καταγραφή σημειώσεων, η οποία συνάδει με την επιστημονική έρευνα-τεκμηρίωση. Για τον σκοπό αυτό, μπορεί να χρησιμοποιηθεί χαρτί του μέτρου που ο/η εκπαιδευτικός θα αναρτήσει στον τοίχο. Το χαρτί αυτό παραμένει αναρτημένο στη διάρκεια όλων των εργαστηρίων. Για το</w:t>
      </w:r>
      <w:r w:rsidR="00D61953">
        <w:rPr>
          <w:rFonts w:asciiTheme="minorHAnsi" w:eastAsia="Times New Roman" w:hAnsiTheme="minorHAnsi" w:cstheme="minorHAnsi"/>
          <w:sz w:val="22"/>
          <w:szCs w:val="22"/>
          <w:lang w:eastAsia="en-US"/>
        </w:rPr>
        <w:t>ν</w:t>
      </w:r>
      <w:r w:rsidRPr="00500164">
        <w:rPr>
          <w:rFonts w:asciiTheme="minorHAnsi" w:eastAsia="Times New Roman" w:hAnsiTheme="minorHAnsi" w:cstheme="minorHAnsi"/>
          <w:sz w:val="22"/>
          <w:szCs w:val="22"/>
          <w:lang w:eastAsia="en-US"/>
        </w:rPr>
        <w:t xml:space="preserve"> λόγο αυτό, δεν προτείνεται ο Πίνακας της τάξης (ο Πίνακας της τάξης σβήνεται, ενώ το χαρτί του μέτρου μπορεί να φυλαχθεί και να αναρτηθεί στον τοίχο εκ νέου). Εναλλακτικά, ο Πίνακας ολομέλειας μπορεί να είναι ψηφιακός με χρήση εργαλείου Web2.0 π.χ. </w:t>
      </w:r>
      <w:proofErr w:type="spellStart"/>
      <w:r w:rsidRPr="00500164">
        <w:rPr>
          <w:rFonts w:asciiTheme="minorHAnsi" w:eastAsia="Times New Roman" w:hAnsiTheme="minorHAnsi" w:cstheme="minorHAnsi"/>
          <w:sz w:val="22"/>
          <w:szCs w:val="22"/>
          <w:lang w:eastAsia="en-US"/>
        </w:rPr>
        <w:t>Padlet</w:t>
      </w:r>
      <w:proofErr w:type="spellEnd"/>
      <w:r w:rsidRPr="00500164">
        <w:rPr>
          <w:rFonts w:asciiTheme="minorHAnsi" w:eastAsia="Times New Roman" w:hAnsiTheme="minorHAnsi" w:cstheme="minorHAnsi"/>
          <w:sz w:val="22"/>
          <w:szCs w:val="22"/>
          <w:lang w:eastAsia="en-US"/>
        </w:rPr>
        <w:t xml:space="preserve"> ή με χρήση εκπαιδευτικής πλατφόρμας π.χ. στον Τοίχο της e-</w:t>
      </w:r>
      <w:proofErr w:type="spellStart"/>
      <w:r w:rsidRPr="00500164">
        <w:rPr>
          <w:rFonts w:asciiTheme="minorHAnsi" w:eastAsia="Times New Roman" w:hAnsiTheme="minorHAnsi" w:cstheme="minorHAnsi"/>
          <w:sz w:val="22"/>
          <w:szCs w:val="22"/>
          <w:lang w:eastAsia="en-US"/>
        </w:rPr>
        <w:t>me</w:t>
      </w:r>
      <w:proofErr w:type="spellEnd"/>
      <w:r w:rsidRPr="00500164">
        <w:rPr>
          <w:rFonts w:asciiTheme="minorHAnsi" w:eastAsia="Times New Roman" w:hAnsiTheme="minorHAnsi" w:cstheme="minorHAnsi"/>
          <w:sz w:val="22"/>
          <w:szCs w:val="22"/>
          <w:lang w:eastAsia="en-US"/>
        </w:rPr>
        <w:t xml:space="preserve">. Στην περίπτωση ψηφιακού Πίνακα χρειάζεται η ύπαρξη </w:t>
      </w:r>
      <w:proofErr w:type="spellStart"/>
      <w:r w:rsidRPr="00500164">
        <w:rPr>
          <w:rFonts w:asciiTheme="minorHAnsi" w:eastAsia="Times New Roman" w:hAnsiTheme="minorHAnsi" w:cstheme="minorHAnsi"/>
          <w:sz w:val="22"/>
          <w:szCs w:val="22"/>
          <w:lang w:eastAsia="en-US"/>
        </w:rPr>
        <w:t>βιντεοπροβολέα</w:t>
      </w:r>
      <w:proofErr w:type="spellEnd"/>
      <w:r w:rsidRPr="00500164">
        <w:rPr>
          <w:rFonts w:asciiTheme="minorHAnsi" w:eastAsia="Times New Roman" w:hAnsiTheme="minorHAnsi" w:cstheme="minorHAnsi"/>
          <w:sz w:val="22"/>
          <w:szCs w:val="22"/>
          <w:lang w:eastAsia="en-US"/>
        </w:rPr>
        <w:t xml:space="preserve"> για να προβάλλεται το περιεχόμενο στην ολομέλεια. Ανάλογα με την ηλικία των μαθητών/τριών, ο Πίνακας ολομέλειας μπορεί να λειτουργήσει παράλληλα και με ατομικά σημειωματάρια των μαθητών/τριών.</w:t>
      </w:r>
    </w:p>
    <w:p w14:paraId="229AEB3F" w14:textId="77777777" w:rsidR="00D61953" w:rsidRDefault="00B01F15" w:rsidP="00D61953">
      <w:pPr>
        <w:widowControl w:val="0"/>
        <w:autoSpaceDE w:val="0"/>
        <w:autoSpaceDN w:val="0"/>
        <w:spacing w:line="276" w:lineRule="auto"/>
        <w:ind w:left="284" w:right="84" w:firstLine="425"/>
        <w:jc w:val="both"/>
        <w:rPr>
          <w:rFonts w:asciiTheme="minorHAnsi" w:eastAsia="Times New Roman" w:hAnsiTheme="minorHAnsi" w:cstheme="minorHAnsi"/>
          <w:sz w:val="22"/>
          <w:szCs w:val="22"/>
          <w:lang w:eastAsia="en-US"/>
        </w:rPr>
      </w:pPr>
      <w:r w:rsidRPr="00500164">
        <w:rPr>
          <w:rFonts w:asciiTheme="minorHAnsi" w:eastAsia="Times New Roman" w:hAnsiTheme="minorHAnsi" w:cstheme="minorHAnsi"/>
          <w:sz w:val="22"/>
          <w:szCs w:val="22"/>
          <w:lang w:eastAsia="en-US"/>
        </w:rPr>
        <w:t>Σε κάθε Εργαστήριο οι μαθητές/</w:t>
      </w:r>
      <w:proofErr w:type="spellStart"/>
      <w:r w:rsidRPr="00500164">
        <w:rPr>
          <w:rFonts w:asciiTheme="minorHAnsi" w:eastAsia="Times New Roman" w:hAnsiTheme="minorHAnsi" w:cstheme="minorHAnsi"/>
          <w:sz w:val="22"/>
          <w:szCs w:val="22"/>
          <w:lang w:eastAsia="en-US"/>
        </w:rPr>
        <w:t>τριες</w:t>
      </w:r>
      <w:proofErr w:type="spellEnd"/>
      <w:r w:rsidRPr="00500164">
        <w:rPr>
          <w:rFonts w:asciiTheme="minorHAnsi" w:eastAsia="Times New Roman" w:hAnsiTheme="minorHAnsi" w:cstheme="minorHAnsi"/>
          <w:sz w:val="22"/>
          <w:szCs w:val="22"/>
          <w:lang w:eastAsia="en-US"/>
        </w:rPr>
        <w:t xml:space="preserve"> συνεργάζονται ατομικά στο τετράδιό τους, κατόπιν στην ομάδα συνεργατικά και στη συνέχεια ακολουθεί συζήτηση στην ολομέλεια (στρατηγική Σκέψου-Συνεργάσου-Μοιράσου, </w:t>
      </w:r>
      <w:proofErr w:type="spellStart"/>
      <w:r w:rsidRPr="00500164">
        <w:rPr>
          <w:rFonts w:asciiTheme="minorHAnsi" w:eastAsia="Times New Roman" w:hAnsiTheme="minorHAnsi" w:cstheme="minorHAnsi"/>
          <w:sz w:val="22"/>
          <w:szCs w:val="22"/>
          <w:lang w:eastAsia="en-US"/>
        </w:rPr>
        <w:t>think-pair-share</w:t>
      </w:r>
      <w:proofErr w:type="spellEnd"/>
      <w:r w:rsidRPr="00500164">
        <w:rPr>
          <w:rFonts w:asciiTheme="minorHAnsi" w:eastAsia="Times New Roman" w:hAnsiTheme="minorHAnsi" w:cstheme="minorHAnsi"/>
          <w:sz w:val="22"/>
          <w:szCs w:val="22"/>
          <w:lang w:eastAsia="en-US"/>
        </w:rPr>
        <w:t>). Βασικές ιδέες των μαθητών/τριών (π.χ. αρχικές αναπαραστάσεις, προβλέψεις, υποθέσεις, συμπεράσματα από τη διερεύνηση που έκαναν) καταγράφονται στον Πίνακα ολομέλειας στη διάρκεια ανακοινώσεων-συζήτησης στην ολομέλεια. Αξιοποιούνται για μελλοντικές αναφορές σε διάφορες περιπτώσεις, π.χ. στο τέλος του ίδιου Εργαστηρίου για σύνοψη, στην αρχή του επόμενου για σύνδεση με τα προηγούμενα κλπ. καθώς και για τεκμηρίωση.</w:t>
      </w:r>
    </w:p>
    <w:p w14:paraId="2DF88540" w14:textId="6FF845CE" w:rsidR="00500164" w:rsidRPr="00500164" w:rsidRDefault="00B01F15" w:rsidP="00D61953">
      <w:pPr>
        <w:widowControl w:val="0"/>
        <w:autoSpaceDE w:val="0"/>
        <w:autoSpaceDN w:val="0"/>
        <w:spacing w:line="276" w:lineRule="auto"/>
        <w:ind w:left="284" w:right="84" w:firstLine="425"/>
        <w:jc w:val="both"/>
        <w:rPr>
          <w:rFonts w:asciiTheme="minorHAnsi" w:eastAsia="Times New Roman" w:hAnsiTheme="minorHAnsi" w:cstheme="minorHAnsi"/>
          <w:sz w:val="22"/>
          <w:szCs w:val="22"/>
          <w:lang w:eastAsia="en-US"/>
        </w:rPr>
      </w:pPr>
      <w:r w:rsidRPr="00500164">
        <w:rPr>
          <w:rFonts w:asciiTheme="minorHAnsi" w:eastAsia="Times New Roman" w:hAnsiTheme="minorHAnsi" w:cstheme="minorHAnsi"/>
          <w:sz w:val="22"/>
          <w:szCs w:val="22"/>
          <w:lang w:eastAsia="en-US"/>
        </w:rPr>
        <w:t xml:space="preserve">Οι ιδέες και τα συμπεράσματα των μαθητών/τριών είναι σημαντικό να αξιοποιούνται με την καθοδήγηση του εκπαιδευτικού προκειμένου να οδηγούν σε νέα ερευνητικά ερωτήματα, τα οποία επίσης καταγράφονται στον Πίνακα και μελλοντικά καταγράφονται και οι απαντήσεις τους. Είναι χρήσιμο ο Πίνακας να χωρίζεται σε τμήματα. Π.χ. αρχικές ιδέες, ερευνητικά ερωτήματα, απαντήσεις στα ερωτήματα, τεκμηρίωση (πώς το ξέρουμε, πώς το βρήκαμε). Οι καταγραφές στον Πίνακα είναι χρήσιμο να συνοδεύονται από χρονική σήμανση (π.χ. αριθμός Εργαστηρίου). Μπορεί να περιλαμβάνει και ζωγραφιές, σχήματα </w:t>
      </w:r>
      <w:proofErr w:type="spellStart"/>
      <w:r w:rsidRPr="00500164">
        <w:rPr>
          <w:rFonts w:asciiTheme="minorHAnsi" w:eastAsia="Times New Roman" w:hAnsiTheme="minorHAnsi" w:cstheme="minorHAnsi"/>
          <w:sz w:val="22"/>
          <w:szCs w:val="22"/>
          <w:lang w:eastAsia="en-US"/>
        </w:rPr>
        <w:t>κλπ</w:t>
      </w:r>
      <w:proofErr w:type="spellEnd"/>
    </w:p>
    <w:bookmarkEnd w:id="0"/>
    <w:sectPr w:rsidR="00500164" w:rsidRPr="00500164" w:rsidSect="00071BE4">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567" w:footer="3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AD11C" w14:textId="77777777" w:rsidR="00071BE4" w:rsidRDefault="00071BE4" w:rsidP="003802AD">
      <w:r>
        <w:separator/>
      </w:r>
    </w:p>
  </w:endnote>
  <w:endnote w:type="continuationSeparator" w:id="0">
    <w:p w14:paraId="636210C8" w14:textId="77777777" w:rsidR="00071BE4" w:rsidRDefault="00071BE4"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9A1C7" w14:textId="77777777" w:rsidR="00766448" w:rsidRDefault="0076644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01643" w14:textId="3F6BBBD5" w:rsidR="00932044" w:rsidRDefault="00766448" w:rsidP="00CE7E5C">
    <w:pPr>
      <w:pStyle w:val="ac"/>
      <w:tabs>
        <w:tab w:val="clear" w:pos="4153"/>
      </w:tabs>
      <w:jc w:val="center"/>
    </w:pPr>
    <w:sdt>
      <w:sdtPr>
        <w:id w:val="-1509909085"/>
        <w:docPartObj>
          <w:docPartGallery w:val="Page Numbers (Bottom of Page)"/>
          <w:docPartUnique/>
        </w:docPartObj>
      </w:sdtPr>
      <w:sdtEndPr/>
      <w:sdtContent/>
    </w:sdt>
    <w:r w:rsidR="00804EC1" w:rsidRPr="00B05239">
      <w:rPr>
        <w:rFonts w:asciiTheme="minorHAnsi" w:hAnsiTheme="minorHAnsi" w:cstheme="minorHAnsi"/>
        <w:noProof/>
        <w:sz w:val="22"/>
        <w:szCs w:val="22"/>
      </w:rPr>
      <w:drawing>
        <wp:inline distT="0" distB="0" distL="0" distR="0" wp14:anchorId="2311B0EC" wp14:editId="78BD1FB4">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53AE" w14:textId="1D511BF5" w:rsidR="00766448" w:rsidRDefault="00766448" w:rsidP="00766448">
    <w:pPr>
      <w:pStyle w:val="ac"/>
      <w:jc w:val="center"/>
    </w:pPr>
    <w:r w:rsidRPr="00B05239">
      <w:rPr>
        <w:rFonts w:asciiTheme="minorHAnsi" w:hAnsiTheme="minorHAnsi" w:cstheme="minorHAnsi"/>
        <w:noProof/>
        <w:sz w:val="22"/>
        <w:szCs w:val="22"/>
      </w:rPr>
      <w:drawing>
        <wp:inline distT="0" distB="0" distL="0" distR="0" wp14:anchorId="4BAA3941" wp14:editId="5C6355BE">
          <wp:extent cx="4381500" cy="59626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bookmarkStart w:id="1" w:name="_GoBack"/>
    <w:bookmarkEnd w:id="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0BAB5" w14:textId="77777777" w:rsidR="00071BE4" w:rsidRDefault="00071BE4" w:rsidP="003802AD">
      <w:r>
        <w:separator/>
      </w:r>
    </w:p>
  </w:footnote>
  <w:footnote w:type="continuationSeparator" w:id="0">
    <w:p w14:paraId="3043DABD" w14:textId="77777777" w:rsidR="00071BE4" w:rsidRDefault="00071BE4"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89726" w14:textId="77777777" w:rsidR="00766448" w:rsidRDefault="00766448">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FA67" w14:textId="5482F729" w:rsidR="00932044" w:rsidRDefault="00932044" w:rsidP="00A3376B">
    <w:pPr>
      <w:pStyle w:val="ab"/>
    </w:pPr>
  </w:p>
  <w:p w14:paraId="3F50C20D" w14:textId="521D07D9" w:rsidR="00A3376B" w:rsidRPr="00A3376B" w:rsidRDefault="00804EC1" w:rsidP="00804EC1">
    <w:pPr>
      <w:pStyle w:val="ab"/>
      <w:jc w:val="center"/>
    </w:pPr>
    <w:r>
      <w:rPr>
        <w:noProof/>
      </w:rPr>
      <w:drawing>
        <wp:inline distT="0" distB="0" distL="0" distR="0" wp14:anchorId="3EC302D9" wp14:editId="5A5111B4">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169A8" w14:textId="44700C8C" w:rsidR="009904AE" w:rsidRDefault="00B01F15">
    <w:pPr>
      <w:pStyle w:val="ab"/>
    </w:pPr>
    <w:r>
      <w:rPr>
        <w:noProof/>
      </w:rPr>
      <w:drawing>
        <wp:inline distT="0" distB="0" distL="0" distR="0" wp14:anchorId="199E3C77" wp14:editId="66826065">
          <wp:extent cx="3227807" cy="434149"/>
          <wp:effectExtent l="0" t="0" r="0" b="0"/>
          <wp:docPr id="1576417742"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807" cy="4341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93C4"/>
      </v:shape>
    </w:pict>
  </w:numPicBullet>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CF431C"/>
    <w:multiLevelType w:val="hybridMultilevel"/>
    <w:tmpl w:val="5E5AF840"/>
    <w:lvl w:ilvl="0" w:tplc="3E4EBEDA">
      <w:start w:val="1"/>
      <w:numFmt w:val="decimal"/>
      <w:lvlText w:val="%1."/>
      <w:lvlJc w:val="left"/>
      <w:pPr>
        <w:ind w:left="3274" w:hanging="360"/>
      </w:pPr>
      <w:rPr>
        <w:rFonts w:hint="default"/>
      </w:rPr>
    </w:lvl>
    <w:lvl w:ilvl="1" w:tplc="04080019" w:tentative="1">
      <w:start w:val="1"/>
      <w:numFmt w:val="lowerLetter"/>
      <w:lvlText w:val="%2."/>
      <w:lvlJc w:val="left"/>
      <w:pPr>
        <w:ind w:left="3994" w:hanging="360"/>
      </w:pPr>
    </w:lvl>
    <w:lvl w:ilvl="2" w:tplc="0408001B" w:tentative="1">
      <w:start w:val="1"/>
      <w:numFmt w:val="lowerRoman"/>
      <w:lvlText w:val="%3."/>
      <w:lvlJc w:val="right"/>
      <w:pPr>
        <w:ind w:left="4714" w:hanging="180"/>
      </w:pPr>
    </w:lvl>
    <w:lvl w:ilvl="3" w:tplc="0408000F" w:tentative="1">
      <w:start w:val="1"/>
      <w:numFmt w:val="decimal"/>
      <w:lvlText w:val="%4."/>
      <w:lvlJc w:val="left"/>
      <w:pPr>
        <w:ind w:left="5434" w:hanging="360"/>
      </w:pPr>
    </w:lvl>
    <w:lvl w:ilvl="4" w:tplc="04080019" w:tentative="1">
      <w:start w:val="1"/>
      <w:numFmt w:val="lowerLetter"/>
      <w:lvlText w:val="%5."/>
      <w:lvlJc w:val="left"/>
      <w:pPr>
        <w:ind w:left="6154" w:hanging="360"/>
      </w:pPr>
    </w:lvl>
    <w:lvl w:ilvl="5" w:tplc="0408001B" w:tentative="1">
      <w:start w:val="1"/>
      <w:numFmt w:val="lowerRoman"/>
      <w:lvlText w:val="%6."/>
      <w:lvlJc w:val="right"/>
      <w:pPr>
        <w:ind w:left="6874" w:hanging="180"/>
      </w:pPr>
    </w:lvl>
    <w:lvl w:ilvl="6" w:tplc="0408000F" w:tentative="1">
      <w:start w:val="1"/>
      <w:numFmt w:val="decimal"/>
      <w:lvlText w:val="%7."/>
      <w:lvlJc w:val="left"/>
      <w:pPr>
        <w:ind w:left="7594" w:hanging="360"/>
      </w:pPr>
    </w:lvl>
    <w:lvl w:ilvl="7" w:tplc="04080019" w:tentative="1">
      <w:start w:val="1"/>
      <w:numFmt w:val="lowerLetter"/>
      <w:lvlText w:val="%8."/>
      <w:lvlJc w:val="left"/>
      <w:pPr>
        <w:ind w:left="8314" w:hanging="360"/>
      </w:pPr>
    </w:lvl>
    <w:lvl w:ilvl="8" w:tplc="0408001B" w:tentative="1">
      <w:start w:val="1"/>
      <w:numFmt w:val="lowerRoman"/>
      <w:lvlText w:val="%9."/>
      <w:lvlJc w:val="right"/>
      <w:pPr>
        <w:ind w:left="9034" w:hanging="180"/>
      </w:pPr>
    </w:lvl>
  </w:abstractNum>
  <w:abstractNum w:abstractNumId="2" w15:restartNumberingAfterBreak="0">
    <w:nsid w:val="074F1C9C"/>
    <w:multiLevelType w:val="hybridMultilevel"/>
    <w:tmpl w:val="B27E1BBA"/>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B">
      <w:start w:val="1"/>
      <w:numFmt w:val="low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7E805F6"/>
    <w:multiLevelType w:val="hybridMultilevel"/>
    <w:tmpl w:val="B8B80DF0"/>
    <w:lvl w:ilvl="0" w:tplc="113A46E6">
      <w:start w:val="5"/>
      <w:numFmt w:val="decimal"/>
      <w:lvlText w:val="%1."/>
      <w:lvlJc w:val="left"/>
      <w:pPr>
        <w:ind w:left="2153" w:hanging="356"/>
      </w:pPr>
      <w:rPr>
        <w:rFonts w:ascii="Calibri" w:eastAsia="Calibri" w:hAnsi="Calibri" w:cs="Calibri" w:hint="default"/>
        <w:b/>
        <w:bCs/>
        <w:w w:val="100"/>
        <w:sz w:val="24"/>
        <w:szCs w:val="24"/>
        <w:lang w:val="el-GR" w:eastAsia="en-US" w:bidi="ar-SA"/>
      </w:rPr>
    </w:lvl>
    <w:lvl w:ilvl="1" w:tplc="60CE5842">
      <w:numFmt w:val="bullet"/>
      <w:lvlText w:val="•"/>
      <w:lvlJc w:val="left"/>
      <w:pPr>
        <w:ind w:left="2992" w:hanging="356"/>
      </w:pPr>
      <w:rPr>
        <w:lang w:val="el-GR" w:eastAsia="en-US" w:bidi="ar-SA"/>
      </w:rPr>
    </w:lvl>
    <w:lvl w:ilvl="2" w:tplc="52D4E7D8">
      <w:numFmt w:val="bullet"/>
      <w:lvlText w:val="•"/>
      <w:lvlJc w:val="left"/>
      <w:pPr>
        <w:ind w:left="3825" w:hanging="356"/>
      </w:pPr>
      <w:rPr>
        <w:lang w:val="el-GR" w:eastAsia="en-US" w:bidi="ar-SA"/>
      </w:rPr>
    </w:lvl>
    <w:lvl w:ilvl="3" w:tplc="085023CC">
      <w:numFmt w:val="bullet"/>
      <w:lvlText w:val="•"/>
      <w:lvlJc w:val="left"/>
      <w:pPr>
        <w:ind w:left="4657" w:hanging="356"/>
      </w:pPr>
      <w:rPr>
        <w:lang w:val="el-GR" w:eastAsia="en-US" w:bidi="ar-SA"/>
      </w:rPr>
    </w:lvl>
    <w:lvl w:ilvl="4" w:tplc="D1822764">
      <w:numFmt w:val="bullet"/>
      <w:lvlText w:val="•"/>
      <w:lvlJc w:val="left"/>
      <w:pPr>
        <w:ind w:left="5490" w:hanging="356"/>
      </w:pPr>
      <w:rPr>
        <w:lang w:val="el-GR" w:eastAsia="en-US" w:bidi="ar-SA"/>
      </w:rPr>
    </w:lvl>
    <w:lvl w:ilvl="5" w:tplc="987C7046">
      <w:numFmt w:val="bullet"/>
      <w:lvlText w:val="•"/>
      <w:lvlJc w:val="left"/>
      <w:pPr>
        <w:ind w:left="6323" w:hanging="356"/>
      </w:pPr>
      <w:rPr>
        <w:lang w:val="el-GR" w:eastAsia="en-US" w:bidi="ar-SA"/>
      </w:rPr>
    </w:lvl>
    <w:lvl w:ilvl="6" w:tplc="AF0CDF36">
      <w:numFmt w:val="bullet"/>
      <w:lvlText w:val="•"/>
      <w:lvlJc w:val="left"/>
      <w:pPr>
        <w:ind w:left="7155" w:hanging="356"/>
      </w:pPr>
      <w:rPr>
        <w:lang w:val="el-GR" w:eastAsia="en-US" w:bidi="ar-SA"/>
      </w:rPr>
    </w:lvl>
    <w:lvl w:ilvl="7" w:tplc="DF40443E">
      <w:numFmt w:val="bullet"/>
      <w:lvlText w:val="•"/>
      <w:lvlJc w:val="left"/>
      <w:pPr>
        <w:ind w:left="7988" w:hanging="356"/>
      </w:pPr>
      <w:rPr>
        <w:lang w:val="el-GR" w:eastAsia="en-US" w:bidi="ar-SA"/>
      </w:rPr>
    </w:lvl>
    <w:lvl w:ilvl="8" w:tplc="86ECA930">
      <w:numFmt w:val="bullet"/>
      <w:lvlText w:val="•"/>
      <w:lvlJc w:val="left"/>
      <w:pPr>
        <w:ind w:left="8821" w:hanging="356"/>
      </w:pPr>
      <w:rPr>
        <w:lang w:val="el-GR" w:eastAsia="en-US" w:bidi="ar-SA"/>
      </w:rPr>
    </w:lvl>
  </w:abstractNum>
  <w:abstractNum w:abstractNumId="4"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1B12DE"/>
    <w:multiLevelType w:val="hybridMultilevel"/>
    <w:tmpl w:val="6FF22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EB4728"/>
    <w:multiLevelType w:val="multilevel"/>
    <w:tmpl w:val="103051F6"/>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numFmt w:val="bullet"/>
      <w:lvlText w:val=""/>
      <w:lvlJc w:val="left"/>
      <w:pPr>
        <w:ind w:left="2160" w:hanging="360"/>
      </w:pPr>
      <w:rPr>
        <w:rFonts w:hint="default"/>
        <w:w w:val="100"/>
        <w:lang w:val="el-GR" w:eastAsia="en-US" w:bidi="ar-SA"/>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7" w15:restartNumberingAfterBreak="0">
    <w:nsid w:val="12810F3A"/>
    <w:multiLevelType w:val="multilevel"/>
    <w:tmpl w:val="B19AF270"/>
    <w:lvl w:ilvl="0">
      <w:start w:val="4"/>
      <w:numFmt w:val="decimal"/>
      <w:lvlText w:val="%1"/>
      <w:lvlJc w:val="left"/>
      <w:pPr>
        <w:ind w:left="2880" w:hanging="1083"/>
      </w:pPr>
      <w:rPr>
        <w:rFonts w:hint="default"/>
        <w:lang w:val="el-GR" w:eastAsia="en-US" w:bidi="ar-SA"/>
      </w:rPr>
    </w:lvl>
    <w:lvl w:ilvl="1">
      <w:start w:val="2"/>
      <w:numFmt w:val="decimal"/>
      <w:lvlText w:val="%1.%2."/>
      <w:lvlJc w:val="left"/>
      <w:pPr>
        <w:ind w:left="2880" w:hanging="1083"/>
        <w:jc w:val="right"/>
      </w:pPr>
      <w:rPr>
        <w:rFonts w:ascii="Calibri" w:eastAsia="Calibri" w:hAnsi="Calibri" w:cs="Calibri" w:hint="default"/>
        <w:b/>
        <w:bCs/>
        <w:w w:val="100"/>
        <w:sz w:val="24"/>
        <w:szCs w:val="24"/>
        <w:lang w:val="el-GR" w:eastAsia="en-US" w:bidi="ar-SA"/>
      </w:rPr>
    </w:lvl>
    <w:lvl w:ilvl="2">
      <w:numFmt w:val="bullet"/>
      <w:lvlText w:val="•"/>
      <w:lvlJc w:val="left"/>
      <w:pPr>
        <w:ind w:left="4401" w:hanging="1083"/>
      </w:pPr>
      <w:rPr>
        <w:rFonts w:hint="default"/>
        <w:lang w:val="el-GR" w:eastAsia="en-US" w:bidi="ar-SA"/>
      </w:rPr>
    </w:lvl>
    <w:lvl w:ilvl="3">
      <w:numFmt w:val="bullet"/>
      <w:lvlText w:val="•"/>
      <w:lvlJc w:val="left"/>
      <w:pPr>
        <w:ind w:left="5161" w:hanging="1083"/>
      </w:pPr>
      <w:rPr>
        <w:rFonts w:hint="default"/>
        <w:lang w:val="el-GR" w:eastAsia="en-US" w:bidi="ar-SA"/>
      </w:rPr>
    </w:lvl>
    <w:lvl w:ilvl="4">
      <w:numFmt w:val="bullet"/>
      <w:lvlText w:val="•"/>
      <w:lvlJc w:val="left"/>
      <w:pPr>
        <w:ind w:left="5922" w:hanging="1083"/>
      </w:pPr>
      <w:rPr>
        <w:rFonts w:hint="default"/>
        <w:lang w:val="el-GR" w:eastAsia="en-US" w:bidi="ar-SA"/>
      </w:rPr>
    </w:lvl>
    <w:lvl w:ilvl="5">
      <w:numFmt w:val="bullet"/>
      <w:lvlText w:val="•"/>
      <w:lvlJc w:val="left"/>
      <w:pPr>
        <w:ind w:left="6683" w:hanging="1083"/>
      </w:pPr>
      <w:rPr>
        <w:rFonts w:hint="default"/>
        <w:lang w:val="el-GR" w:eastAsia="en-US" w:bidi="ar-SA"/>
      </w:rPr>
    </w:lvl>
    <w:lvl w:ilvl="6">
      <w:numFmt w:val="bullet"/>
      <w:lvlText w:val="•"/>
      <w:lvlJc w:val="left"/>
      <w:pPr>
        <w:ind w:left="7443" w:hanging="1083"/>
      </w:pPr>
      <w:rPr>
        <w:rFonts w:hint="default"/>
        <w:lang w:val="el-GR" w:eastAsia="en-US" w:bidi="ar-SA"/>
      </w:rPr>
    </w:lvl>
    <w:lvl w:ilvl="7">
      <w:numFmt w:val="bullet"/>
      <w:lvlText w:val="•"/>
      <w:lvlJc w:val="left"/>
      <w:pPr>
        <w:ind w:left="8204" w:hanging="1083"/>
      </w:pPr>
      <w:rPr>
        <w:rFonts w:hint="default"/>
        <w:lang w:val="el-GR" w:eastAsia="en-US" w:bidi="ar-SA"/>
      </w:rPr>
    </w:lvl>
    <w:lvl w:ilvl="8">
      <w:numFmt w:val="bullet"/>
      <w:lvlText w:val="•"/>
      <w:lvlJc w:val="left"/>
      <w:pPr>
        <w:ind w:left="8965" w:hanging="1083"/>
      </w:pPr>
      <w:rPr>
        <w:rFonts w:hint="default"/>
        <w:lang w:val="el-GR" w:eastAsia="en-US" w:bidi="ar-SA"/>
      </w:rPr>
    </w:lvl>
  </w:abstractNum>
  <w:abstractNum w:abstractNumId="8" w15:restartNumberingAfterBreak="0">
    <w:nsid w:val="170E36B9"/>
    <w:multiLevelType w:val="hybridMultilevel"/>
    <w:tmpl w:val="3986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663D40"/>
    <w:multiLevelType w:val="hybridMultilevel"/>
    <w:tmpl w:val="DDB4CEEA"/>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0" w15:restartNumberingAfterBreak="0">
    <w:nsid w:val="1C3310AC"/>
    <w:multiLevelType w:val="hybridMultilevel"/>
    <w:tmpl w:val="2D78B5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8541DE"/>
    <w:multiLevelType w:val="hybridMultilevel"/>
    <w:tmpl w:val="92D206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DEA537E"/>
    <w:multiLevelType w:val="hybridMultilevel"/>
    <w:tmpl w:val="360CB3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33563D9"/>
    <w:multiLevelType w:val="hybridMultilevel"/>
    <w:tmpl w:val="9AE23764"/>
    <w:lvl w:ilvl="0" w:tplc="72D6E662">
      <w:numFmt w:val="bullet"/>
      <w:lvlText w:val=""/>
      <w:lvlJc w:val="left"/>
      <w:pPr>
        <w:ind w:left="2160" w:hanging="360"/>
      </w:pPr>
      <w:rPr>
        <w:rFonts w:ascii="Wingdings" w:eastAsia="Wingdings" w:hAnsi="Wingdings" w:cs="Wingdings" w:hint="default"/>
        <w:w w:val="100"/>
        <w:sz w:val="24"/>
        <w:szCs w:val="24"/>
        <w:lang w:val="el-GR" w:eastAsia="en-US" w:bidi="ar-SA"/>
      </w:rPr>
    </w:lvl>
    <w:lvl w:ilvl="1" w:tplc="FED260EC">
      <w:numFmt w:val="bullet"/>
      <w:lvlText w:val="•"/>
      <w:lvlJc w:val="left"/>
      <w:pPr>
        <w:ind w:left="2992" w:hanging="360"/>
      </w:pPr>
      <w:rPr>
        <w:rFonts w:hint="default"/>
        <w:lang w:val="el-GR" w:eastAsia="en-US" w:bidi="ar-SA"/>
      </w:rPr>
    </w:lvl>
    <w:lvl w:ilvl="2" w:tplc="D38E6C42">
      <w:numFmt w:val="bullet"/>
      <w:lvlText w:val="•"/>
      <w:lvlJc w:val="left"/>
      <w:pPr>
        <w:ind w:left="3825" w:hanging="360"/>
      </w:pPr>
      <w:rPr>
        <w:rFonts w:hint="default"/>
        <w:lang w:val="el-GR" w:eastAsia="en-US" w:bidi="ar-SA"/>
      </w:rPr>
    </w:lvl>
    <w:lvl w:ilvl="3" w:tplc="84BC973C">
      <w:numFmt w:val="bullet"/>
      <w:lvlText w:val="•"/>
      <w:lvlJc w:val="left"/>
      <w:pPr>
        <w:ind w:left="4657" w:hanging="360"/>
      </w:pPr>
      <w:rPr>
        <w:rFonts w:hint="default"/>
        <w:lang w:val="el-GR" w:eastAsia="en-US" w:bidi="ar-SA"/>
      </w:rPr>
    </w:lvl>
    <w:lvl w:ilvl="4" w:tplc="493876F4">
      <w:numFmt w:val="bullet"/>
      <w:lvlText w:val="•"/>
      <w:lvlJc w:val="left"/>
      <w:pPr>
        <w:ind w:left="5490" w:hanging="360"/>
      </w:pPr>
      <w:rPr>
        <w:rFonts w:hint="default"/>
        <w:lang w:val="el-GR" w:eastAsia="en-US" w:bidi="ar-SA"/>
      </w:rPr>
    </w:lvl>
    <w:lvl w:ilvl="5" w:tplc="F84C239C">
      <w:numFmt w:val="bullet"/>
      <w:lvlText w:val="•"/>
      <w:lvlJc w:val="left"/>
      <w:pPr>
        <w:ind w:left="6323" w:hanging="360"/>
      </w:pPr>
      <w:rPr>
        <w:rFonts w:hint="default"/>
        <w:lang w:val="el-GR" w:eastAsia="en-US" w:bidi="ar-SA"/>
      </w:rPr>
    </w:lvl>
    <w:lvl w:ilvl="6" w:tplc="634E3ADA">
      <w:numFmt w:val="bullet"/>
      <w:lvlText w:val="•"/>
      <w:lvlJc w:val="left"/>
      <w:pPr>
        <w:ind w:left="7155" w:hanging="360"/>
      </w:pPr>
      <w:rPr>
        <w:rFonts w:hint="default"/>
        <w:lang w:val="el-GR" w:eastAsia="en-US" w:bidi="ar-SA"/>
      </w:rPr>
    </w:lvl>
    <w:lvl w:ilvl="7" w:tplc="4CEC7C38">
      <w:numFmt w:val="bullet"/>
      <w:lvlText w:val="•"/>
      <w:lvlJc w:val="left"/>
      <w:pPr>
        <w:ind w:left="7988" w:hanging="360"/>
      </w:pPr>
      <w:rPr>
        <w:rFonts w:hint="default"/>
        <w:lang w:val="el-GR" w:eastAsia="en-US" w:bidi="ar-SA"/>
      </w:rPr>
    </w:lvl>
    <w:lvl w:ilvl="8" w:tplc="CED0AC8A">
      <w:numFmt w:val="bullet"/>
      <w:lvlText w:val="•"/>
      <w:lvlJc w:val="left"/>
      <w:pPr>
        <w:ind w:left="8821" w:hanging="360"/>
      </w:pPr>
      <w:rPr>
        <w:rFonts w:hint="default"/>
        <w:lang w:val="el-GR" w:eastAsia="en-US" w:bidi="ar-SA"/>
      </w:rPr>
    </w:lvl>
  </w:abstractNum>
  <w:abstractNum w:abstractNumId="14" w15:restartNumberingAfterBreak="0">
    <w:nsid w:val="25DD4920"/>
    <w:multiLevelType w:val="multilevel"/>
    <w:tmpl w:val="4AFE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4A6CF2"/>
    <w:multiLevelType w:val="multilevel"/>
    <w:tmpl w:val="B112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1F65C2"/>
    <w:multiLevelType w:val="hybridMultilevel"/>
    <w:tmpl w:val="F2487BCA"/>
    <w:lvl w:ilvl="0" w:tplc="FA448D44">
      <w:start w:val="2"/>
      <w:numFmt w:val="decimal"/>
      <w:lvlText w:val="%1."/>
      <w:lvlJc w:val="left"/>
      <w:pPr>
        <w:ind w:left="3371" w:hanging="360"/>
      </w:pPr>
      <w:rPr>
        <w:rFonts w:hint="default"/>
      </w:rPr>
    </w:lvl>
    <w:lvl w:ilvl="1" w:tplc="04080019" w:tentative="1">
      <w:start w:val="1"/>
      <w:numFmt w:val="lowerLetter"/>
      <w:lvlText w:val="%2."/>
      <w:lvlJc w:val="left"/>
      <w:pPr>
        <w:ind w:left="4091" w:hanging="360"/>
      </w:pPr>
    </w:lvl>
    <w:lvl w:ilvl="2" w:tplc="0408001B" w:tentative="1">
      <w:start w:val="1"/>
      <w:numFmt w:val="lowerRoman"/>
      <w:lvlText w:val="%3."/>
      <w:lvlJc w:val="right"/>
      <w:pPr>
        <w:ind w:left="4811" w:hanging="180"/>
      </w:pPr>
    </w:lvl>
    <w:lvl w:ilvl="3" w:tplc="0408000F" w:tentative="1">
      <w:start w:val="1"/>
      <w:numFmt w:val="decimal"/>
      <w:lvlText w:val="%4."/>
      <w:lvlJc w:val="left"/>
      <w:pPr>
        <w:ind w:left="5531" w:hanging="360"/>
      </w:pPr>
    </w:lvl>
    <w:lvl w:ilvl="4" w:tplc="04080019" w:tentative="1">
      <w:start w:val="1"/>
      <w:numFmt w:val="lowerLetter"/>
      <w:lvlText w:val="%5."/>
      <w:lvlJc w:val="left"/>
      <w:pPr>
        <w:ind w:left="6251" w:hanging="360"/>
      </w:pPr>
    </w:lvl>
    <w:lvl w:ilvl="5" w:tplc="0408001B" w:tentative="1">
      <w:start w:val="1"/>
      <w:numFmt w:val="lowerRoman"/>
      <w:lvlText w:val="%6."/>
      <w:lvlJc w:val="right"/>
      <w:pPr>
        <w:ind w:left="6971" w:hanging="180"/>
      </w:pPr>
    </w:lvl>
    <w:lvl w:ilvl="6" w:tplc="0408000F" w:tentative="1">
      <w:start w:val="1"/>
      <w:numFmt w:val="decimal"/>
      <w:lvlText w:val="%7."/>
      <w:lvlJc w:val="left"/>
      <w:pPr>
        <w:ind w:left="7691" w:hanging="360"/>
      </w:pPr>
    </w:lvl>
    <w:lvl w:ilvl="7" w:tplc="04080019" w:tentative="1">
      <w:start w:val="1"/>
      <w:numFmt w:val="lowerLetter"/>
      <w:lvlText w:val="%8."/>
      <w:lvlJc w:val="left"/>
      <w:pPr>
        <w:ind w:left="8411" w:hanging="360"/>
      </w:pPr>
    </w:lvl>
    <w:lvl w:ilvl="8" w:tplc="0408001B" w:tentative="1">
      <w:start w:val="1"/>
      <w:numFmt w:val="lowerRoman"/>
      <w:lvlText w:val="%9."/>
      <w:lvlJc w:val="right"/>
      <w:pPr>
        <w:ind w:left="9131" w:hanging="180"/>
      </w:pPr>
    </w:lvl>
  </w:abstractNum>
  <w:abstractNum w:abstractNumId="17" w15:restartNumberingAfterBreak="0">
    <w:nsid w:val="2B4E0FC3"/>
    <w:multiLevelType w:val="multilevel"/>
    <w:tmpl w:val="B062159E"/>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start w:val="1"/>
      <w:numFmt w:val="bullet"/>
      <w:lvlText w:val="o"/>
      <w:lvlJc w:val="left"/>
      <w:pPr>
        <w:ind w:left="2160" w:hanging="360"/>
      </w:pPr>
      <w:rPr>
        <w:rFonts w:ascii="Courier New" w:hAnsi="Courier New" w:cs="Courier New" w:hint="default"/>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18" w15:restartNumberingAfterBreak="0">
    <w:nsid w:val="31A24FF2"/>
    <w:multiLevelType w:val="hybridMultilevel"/>
    <w:tmpl w:val="94089826"/>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9" w15:restartNumberingAfterBreak="0">
    <w:nsid w:val="360E0374"/>
    <w:multiLevelType w:val="hybridMultilevel"/>
    <w:tmpl w:val="2F3692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6AE7990"/>
    <w:multiLevelType w:val="hybridMultilevel"/>
    <w:tmpl w:val="D69CB8C2"/>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21" w15:restartNumberingAfterBreak="0">
    <w:nsid w:val="3A8F528F"/>
    <w:multiLevelType w:val="hybridMultilevel"/>
    <w:tmpl w:val="7E0610DC"/>
    <w:lvl w:ilvl="0" w:tplc="0C160E3C">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AA75E9B"/>
    <w:multiLevelType w:val="hybridMultilevel"/>
    <w:tmpl w:val="559A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24" w15:restartNumberingAfterBreak="0">
    <w:nsid w:val="46EC1F21"/>
    <w:multiLevelType w:val="hybridMultilevel"/>
    <w:tmpl w:val="E7C65BE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7E1D30"/>
    <w:multiLevelType w:val="hybridMultilevel"/>
    <w:tmpl w:val="FFE6AE72"/>
    <w:lvl w:ilvl="0" w:tplc="EF820600">
      <w:start w:val="1"/>
      <w:numFmt w:val="decimal"/>
      <w:lvlText w:val="%1."/>
      <w:lvlJc w:val="left"/>
      <w:pPr>
        <w:ind w:left="1440" w:hanging="238"/>
      </w:pPr>
      <w:rPr>
        <w:rFonts w:ascii="Calibri" w:eastAsia="Calibri" w:hAnsi="Calibri" w:cs="Calibri" w:hint="default"/>
        <w:w w:val="100"/>
        <w:sz w:val="24"/>
        <w:szCs w:val="24"/>
        <w:lang w:val="el-GR" w:eastAsia="en-US" w:bidi="ar-SA"/>
      </w:rPr>
    </w:lvl>
    <w:lvl w:ilvl="1" w:tplc="8360A054">
      <w:start w:val="1"/>
      <w:numFmt w:val="decimal"/>
      <w:lvlText w:val="%2."/>
      <w:lvlJc w:val="left"/>
      <w:pPr>
        <w:ind w:left="2160" w:hanging="360"/>
      </w:pPr>
      <w:rPr>
        <w:rFonts w:ascii="Calibri" w:eastAsia="Calibri" w:hAnsi="Calibri" w:cs="Calibri" w:hint="default"/>
        <w:w w:val="100"/>
        <w:sz w:val="24"/>
        <w:szCs w:val="24"/>
        <w:lang w:val="el-GR" w:eastAsia="en-US" w:bidi="ar-SA"/>
      </w:rPr>
    </w:lvl>
    <w:lvl w:ilvl="2" w:tplc="5A060DCC">
      <w:numFmt w:val="bullet"/>
      <w:lvlText w:val="•"/>
      <w:lvlJc w:val="left"/>
      <w:pPr>
        <w:ind w:left="3085" w:hanging="360"/>
      </w:pPr>
      <w:rPr>
        <w:rFonts w:hint="default"/>
        <w:lang w:val="el-GR" w:eastAsia="en-US" w:bidi="ar-SA"/>
      </w:rPr>
    </w:lvl>
    <w:lvl w:ilvl="3" w:tplc="92229CBE">
      <w:numFmt w:val="bullet"/>
      <w:lvlText w:val="•"/>
      <w:lvlJc w:val="left"/>
      <w:pPr>
        <w:ind w:left="4010" w:hanging="360"/>
      </w:pPr>
      <w:rPr>
        <w:rFonts w:hint="default"/>
        <w:lang w:val="el-GR" w:eastAsia="en-US" w:bidi="ar-SA"/>
      </w:rPr>
    </w:lvl>
    <w:lvl w:ilvl="4" w:tplc="B6DA68BA">
      <w:numFmt w:val="bullet"/>
      <w:lvlText w:val="•"/>
      <w:lvlJc w:val="left"/>
      <w:pPr>
        <w:ind w:left="4935" w:hanging="360"/>
      </w:pPr>
      <w:rPr>
        <w:rFonts w:hint="default"/>
        <w:lang w:val="el-GR" w:eastAsia="en-US" w:bidi="ar-SA"/>
      </w:rPr>
    </w:lvl>
    <w:lvl w:ilvl="5" w:tplc="13C4A980">
      <w:numFmt w:val="bullet"/>
      <w:lvlText w:val="•"/>
      <w:lvlJc w:val="left"/>
      <w:pPr>
        <w:ind w:left="5860" w:hanging="360"/>
      </w:pPr>
      <w:rPr>
        <w:rFonts w:hint="default"/>
        <w:lang w:val="el-GR" w:eastAsia="en-US" w:bidi="ar-SA"/>
      </w:rPr>
    </w:lvl>
    <w:lvl w:ilvl="6" w:tplc="10EA33EE">
      <w:numFmt w:val="bullet"/>
      <w:lvlText w:val="•"/>
      <w:lvlJc w:val="left"/>
      <w:pPr>
        <w:ind w:left="6785" w:hanging="360"/>
      </w:pPr>
      <w:rPr>
        <w:rFonts w:hint="default"/>
        <w:lang w:val="el-GR" w:eastAsia="en-US" w:bidi="ar-SA"/>
      </w:rPr>
    </w:lvl>
    <w:lvl w:ilvl="7" w:tplc="B0C4C052">
      <w:numFmt w:val="bullet"/>
      <w:lvlText w:val="•"/>
      <w:lvlJc w:val="left"/>
      <w:pPr>
        <w:ind w:left="7710" w:hanging="360"/>
      </w:pPr>
      <w:rPr>
        <w:rFonts w:hint="default"/>
        <w:lang w:val="el-GR" w:eastAsia="en-US" w:bidi="ar-SA"/>
      </w:rPr>
    </w:lvl>
    <w:lvl w:ilvl="8" w:tplc="A63CC652">
      <w:numFmt w:val="bullet"/>
      <w:lvlText w:val="•"/>
      <w:lvlJc w:val="left"/>
      <w:pPr>
        <w:ind w:left="8636" w:hanging="360"/>
      </w:pPr>
      <w:rPr>
        <w:rFonts w:hint="default"/>
        <w:lang w:val="el-GR" w:eastAsia="en-US" w:bidi="ar-SA"/>
      </w:rPr>
    </w:lvl>
  </w:abstractNum>
  <w:abstractNum w:abstractNumId="28"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9" w15:restartNumberingAfterBreak="0">
    <w:nsid w:val="4F942DCA"/>
    <w:multiLevelType w:val="hybridMultilevel"/>
    <w:tmpl w:val="D898F52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530F2A02"/>
    <w:multiLevelType w:val="multilevel"/>
    <w:tmpl w:val="CC10FAC8"/>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start w:val="1"/>
      <w:numFmt w:val="bullet"/>
      <w:lvlText w:val="o"/>
      <w:lvlJc w:val="left"/>
      <w:pPr>
        <w:ind w:left="2160" w:hanging="360"/>
      </w:pPr>
      <w:rPr>
        <w:rFonts w:ascii="Courier New" w:hAnsi="Courier New" w:cs="Courier New" w:hint="default"/>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31"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32"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D925CF"/>
    <w:multiLevelType w:val="hybridMultilevel"/>
    <w:tmpl w:val="5D748366"/>
    <w:lvl w:ilvl="0" w:tplc="7E6455C0">
      <w:numFmt w:val="bullet"/>
      <w:lvlText w:val=""/>
      <w:lvlJc w:val="left"/>
      <w:pPr>
        <w:ind w:left="1124" w:hanging="360"/>
      </w:pPr>
      <w:rPr>
        <w:rFonts w:ascii="Symbol" w:eastAsia="Symbol" w:hAnsi="Symbol" w:cs="Symbol" w:hint="default"/>
        <w:w w:val="99"/>
        <w:sz w:val="20"/>
        <w:szCs w:val="20"/>
        <w:lang w:val="el-GR" w:eastAsia="en-US" w:bidi="ar-SA"/>
      </w:rPr>
    </w:lvl>
    <w:lvl w:ilvl="1" w:tplc="22964670">
      <w:numFmt w:val="bullet"/>
      <w:lvlText w:val="•"/>
      <w:lvlJc w:val="left"/>
      <w:pPr>
        <w:ind w:left="1942" w:hanging="360"/>
      </w:pPr>
      <w:rPr>
        <w:rFonts w:hint="default"/>
        <w:lang w:val="el-GR" w:eastAsia="en-US" w:bidi="ar-SA"/>
      </w:rPr>
    </w:lvl>
    <w:lvl w:ilvl="2" w:tplc="8C0AF45C">
      <w:numFmt w:val="bullet"/>
      <w:lvlText w:val="•"/>
      <w:lvlJc w:val="left"/>
      <w:pPr>
        <w:ind w:left="2764" w:hanging="360"/>
      </w:pPr>
      <w:rPr>
        <w:rFonts w:hint="default"/>
        <w:lang w:val="el-GR" w:eastAsia="en-US" w:bidi="ar-SA"/>
      </w:rPr>
    </w:lvl>
    <w:lvl w:ilvl="3" w:tplc="1982D908">
      <w:numFmt w:val="bullet"/>
      <w:lvlText w:val="•"/>
      <w:lvlJc w:val="left"/>
      <w:pPr>
        <w:ind w:left="3586" w:hanging="360"/>
      </w:pPr>
      <w:rPr>
        <w:rFonts w:hint="default"/>
        <w:lang w:val="el-GR" w:eastAsia="en-US" w:bidi="ar-SA"/>
      </w:rPr>
    </w:lvl>
    <w:lvl w:ilvl="4" w:tplc="914EC99C">
      <w:numFmt w:val="bullet"/>
      <w:lvlText w:val="•"/>
      <w:lvlJc w:val="left"/>
      <w:pPr>
        <w:ind w:left="4408" w:hanging="360"/>
      </w:pPr>
      <w:rPr>
        <w:rFonts w:hint="default"/>
        <w:lang w:val="el-GR" w:eastAsia="en-US" w:bidi="ar-SA"/>
      </w:rPr>
    </w:lvl>
    <w:lvl w:ilvl="5" w:tplc="0B9A72E8">
      <w:numFmt w:val="bullet"/>
      <w:lvlText w:val="•"/>
      <w:lvlJc w:val="left"/>
      <w:pPr>
        <w:ind w:left="5230" w:hanging="360"/>
      </w:pPr>
      <w:rPr>
        <w:rFonts w:hint="default"/>
        <w:lang w:val="el-GR" w:eastAsia="en-US" w:bidi="ar-SA"/>
      </w:rPr>
    </w:lvl>
    <w:lvl w:ilvl="6" w:tplc="A95CD216">
      <w:numFmt w:val="bullet"/>
      <w:lvlText w:val="•"/>
      <w:lvlJc w:val="left"/>
      <w:pPr>
        <w:ind w:left="6052" w:hanging="360"/>
      </w:pPr>
      <w:rPr>
        <w:rFonts w:hint="default"/>
        <w:lang w:val="el-GR" w:eastAsia="en-US" w:bidi="ar-SA"/>
      </w:rPr>
    </w:lvl>
    <w:lvl w:ilvl="7" w:tplc="28F6A828">
      <w:numFmt w:val="bullet"/>
      <w:lvlText w:val="•"/>
      <w:lvlJc w:val="left"/>
      <w:pPr>
        <w:ind w:left="6874" w:hanging="360"/>
      </w:pPr>
      <w:rPr>
        <w:rFonts w:hint="default"/>
        <w:lang w:val="el-GR" w:eastAsia="en-US" w:bidi="ar-SA"/>
      </w:rPr>
    </w:lvl>
    <w:lvl w:ilvl="8" w:tplc="8CE019B8">
      <w:numFmt w:val="bullet"/>
      <w:lvlText w:val="•"/>
      <w:lvlJc w:val="left"/>
      <w:pPr>
        <w:ind w:left="7696" w:hanging="360"/>
      </w:pPr>
      <w:rPr>
        <w:rFonts w:hint="default"/>
        <w:lang w:val="el-GR" w:eastAsia="en-US" w:bidi="ar-SA"/>
      </w:rPr>
    </w:lvl>
  </w:abstractNum>
  <w:abstractNum w:abstractNumId="34" w15:restartNumberingAfterBreak="0">
    <w:nsid w:val="5B4E116F"/>
    <w:multiLevelType w:val="hybridMultilevel"/>
    <w:tmpl w:val="202C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62F56"/>
    <w:multiLevelType w:val="hybridMultilevel"/>
    <w:tmpl w:val="BDBEB4D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1D335DC"/>
    <w:multiLevelType w:val="hybridMultilevel"/>
    <w:tmpl w:val="E5ACB088"/>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15:restartNumberingAfterBreak="0">
    <w:nsid w:val="6E29673D"/>
    <w:multiLevelType w:val="hybridMultilevel"/>
    <w:tmpl w:val="C94C0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CC573B2"/>
    <w:multiLevelType w:val="hybridMultilevel"/>
    <w:tmpl w:val="9384C4A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15:restartNumberingAfterBreak="0">
    <w:nsid w:val="7EA14D73"/>
    <w:multiLevelType w:val="hybridMultilevel"/>
    <w:tmpl w:val="E2C65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7"/>
  </w:num>
  <w:num w:numId="3">
    <w:abstractNumId w:val="0"/>
  </w:num>
  <w:num w:numId="4">
    <w:abstractNumId w:val="39"/>
  </w:num>
  <w:num w:numId="5">
    <w:abstractNumId w:val="4"/>
  </w:num>
  <w:num w:numId="6">
    <w:abstractNumId w:val="31"/>
  </w:num>
  <w:num w:numId="7">
    <w:abstractNumId w:val="28"/>
  </w:num>
  <w:num w:numId="8">
    <w:abstractNumId w:val="26"/>
  </w:num>
  <w:num w:numId="9">
    <w:abstractNumId w:val="32"/>
  </w:num>
  <w:num w:numId="10">
    <w:abstractNumId w:val="40"/>
  </w:num>
  <w:num w:numId="11">
    <w:abstractNumId w:val="23"/>
  </w:num>
  <w:num w:numId="12">
    <w:abstractNumId w:val="25"/>
  </w:num>
  <w:num w:numId="13">
    <w:abstractNumId w:val="41"/>
  </w:num>
  <w:num w:numId="14">
    <w:abstractNumId w:val="42"/>
  </w:num>
  <w:num w:numId="15">
    <w:abstractNumId w:val="35"/>
  </w:num>
  <w:num w:numId="16">
    <w:abstractNumId w:val="11"/>
  </w:num>
  <w:num w:numId="17">
    <w:abstractNumId w:val="10"/>
  </w:num>
  <w:num w:numId="18">
    <w:abstractNumId w:val="21"/>
  </w:num>
  <w:num w:numId="19">
    <w:abstractNumId w:val="5"/>
  </w:num>
  <w:num w:numId="20">
    <w:abstractNumId w:val="24"/>
  </w:num>
  <w:num w:numId="21">
    <w:abstractNumId w:val="12"/>
  </w:num>
  <w:num w:numId="22">
    <w:abstractNumId w:val="1"/>
  </w:num>
  <w:num w:numId="23">
    <w:abstractNumId w:val="16"/>
  </w:num>
  <w:num w:numId="24">
    <w:abstractNumId w:val="2"/>
  </w:num>
  <w:num w:numId="25">
    <w:abstractNumId w:val="19"/>
  </w:num>
  <w:num w:numId="26">
    <w:abstractNumId w:val="7"/>
  </w:num>
  <w:num w:numId="27">
    <w:abstractNumId w:val="6"/>
  </w:num>
  <w:num w:numId="28">
    <w:abstractNumId w:val="27"/>
  </w:num>
  <w:num w:numId="29">
    <w:abstractNumId w:val="33"/>
  </w:num>
  <w:num w:numId="30">
    <w:abstractNumId w:val="13"/>
  </w:num>
  <w:num w:numId="31">
    <w:abstractNumId w:val="36"/>
  </w:num>
  <w:num w:numId="32">
    <w:abstractNumId w:val="17"/>
  </w:num>
  <w:num w:numId="33">
    <w:abstractNumId w:val="30"/>
  </w:num>
  <w:num w:numId="34">
    <w:abstractNumId w:val="29"/>
  </w:num>
  <w:num w:numId="35">
    <w:abstractNumId w:val="34"/>
  </w:num>
  <w:num w:numId="36">
    <w:abstractNumId w:val="18"/>
  </w:num>
  <w:num w:numId="37">
    <w:abstractNumId w:val="22"/>
  </w:num>
  <w:num w:numId="38">
    <w:abstractNumId w:val="8"/>
  </w:num>
  <w:num w:numId="39">
    <w:abstractNumId w:val="9"/>
  </w:num>
  <w:num w:numId="40">
    <w:abstractNumId w:val="20"/>
  </w:num>
  <w:num w:numId="41">
    <w:abstractNumId w:val="43"/>
  </w:num>
  <w:num w:numId="42">
    <w:abstractNumId w:val="38"/>
  </w:num>
  <w:num w:numId="43">
    <w:abstractNumId w:val="44"/>
  </w:num>
  <w:num w:numId="44">
    <w:abstractNumId w:val="14"/>
  </w:num>
  <w:num w:numId="45">
    <w:abstractNumId w:val="15"/>
  </w:num>
  <w:num w:numId="46">
    <w:abstractNumId w:val="3"/>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10"/>
    <w:rsid w:val="000240A7"/>
    <w:rsid w:val="0006135D"/>
    <w:rsid w:val="00071BE4"/>
    <w:rsid w:val="00073A34"/>
    <w:rsid w:val="000B0CCB"/>
    <w:rsid w:val="000D60D7"/>
    <w:rsid w:val="000E4A55"/>
    <w:rsid w:val="000E5BF2"/>
    <w:rsid w:val="000E5C03"/>
    <w:rsid w:val="00135057"/>
    <w:rsid w:val="001355E1"/>
    <w:rsid w:val="001447ED"/>
    <w:rsid w:val="00171428"/>
    <w:rsid w:val="00182B8C"/>
    <w:rsid w:val="00186DC0"/>
    <w:rsid w:val="0019347A"/>
    <w:rsid w:val="001D55D4"/>
    <w:rsid w:val="002008D2"/>
    <w:rsid w:val="00200B5D"/>
    <w:rsid w:val="0021707E"/>
    <w:rsid w:val="00223A0D"/>
    <w:rsid w:val="00241042"/>
    <w:rsid w:val="00245E1B"/>
    <w:rsid w:val="002460FA"/>
    <w:rsid w:val="00260C62"/>
    <w:rsid w:val="00263060"/>
    <w:rsid w:val="002663D9"/>
    <w:rsid w:val="0029043C"/>
    <w:rsid w:val="00294804"/>
    <w:rsid w:val="00295054"/>
    <w:rsid w:val="002E14D5"/>
    <w:rsid w:val="002F689F"/>
    <w:rsid w:val="003212F2"/>
    <w:rsid w:val="003347B5"/>
    <w:rsid w:val="00344901"/>
    <w:rsid w:val="003630D4"/>
    <w:rsid w:val="0036662C"/>
    <w:rsid w:val="00370DDE"/>
    <w:rsid w:val="003779AE"/>
    <w:rsid w:val="003802AD"/>
    <w:rsid w:val="00381140"/>
    <w:rsid w:val="00387F6B"/>
    <w:rsid w:val="00394925"/>
    <w:rsid w:val="003A4010"/>
    <w:rsid w:val="003B3254"/>
    <w:rsid w:val="003C085F"/>
    <w:rsid w:val="003D33DA"/>
    <w:rsid w:val="003E67D9"/>
    <w:rsid w:val="004159CD"/>
    <w:rsid w:val="00415C2C"/>
    <w:rsid w:val="00416B54"/>
    <w:rsid w:val="00424499"/>
    <w:rsid w:val="00435B58"/>
    <w:rsid w:val="004400FF"/>
    <w:rsid w:val="004565FA"/>
    <w:rsid w:val="00464AE7"/>
    <w:rsid w:val="004675B0"/>
    <w:rsid w:val="00472825"/>
    <w:rsid w:val="00484F5B"/>
    <w:rsid w:val="004B6A39"/>
    <w:rsid w:val="004C2320"/>
    <w:rsid w:val="00500164"/>
    <w:rsid w:val="00505DDB"/>
    <w:rsid w:val="005326F3"/>
    <w:rsid w:val="00533E15"/>
    <w:rsid w:val="005476E6"/>
    <w:rsid w:val="0055168D"/>
    <w:rsid w:val="005579AE"/>
    <w:rsid w:val="00572130"/>
    <w:rsid w:val="00580ABE"/>
    <w:rsid w:val="00582599"/>
    <w:rsid w:val="005970A4"/>
    <w:rsid w:val="005B2C67"/>
    <w:rsid w:val="005C55F1"/>
    <w:rsid w:val="00624EA1"/>
    <w:rsid w:val="006411A1"/>
    <w:rsid w:val="00676BDD"/>
    <w:rsid w:val="00680FD6"/>
    <w:rsid w:val="006840A4"/>
    <w:rsid w:val="00687FFC"/>
    <w:rsid w:val="00690879"/>
    <w:rsid w:val="006925BD"/>
    <w:rsid w:val="006B1476"/>
    <w:rsid w:val="006B1D1F"/>
    <w:rsid w:val="006C450B"/>
    <w:rsid w:val="00705FD9"/>
    <w:rsid w:val="007147D8"/>
    <w:rsid w:val="007208AB"/>
    <w:rsid w:val="00726268"/>
    <w:rsid w:val="00726851"/>
    <w:rsid w:val="00755DD7"/>
    <w:rsid w:val="007604D3"/>
    <w:rsid w:val="00766448"/>
    <w:rsid w:val="00767DE1"/>
    <w:rsid w:val="00777AE4"/>
    <w:rsid w:val="007942A7"/>
    <w:rsid w:val="0079687C"/>
    <w:rsid w:val="007B0C4C"/>
    <w:rsid w:val="007C57AD"/>
    <w:rsid w:val="007F06F6"/>
    <w:rsid w:val="007F2DC5"/>
    <w:rsid w:val="00804EC1"/>
    <w:rsid w:val="00825B1B"/>
    <w:rsid w:val="00830184"/>
    <w:rsid w:val="00836926"/>
    <w:rsid w:val="0086232D"/>
    <w:rsid w:val="008704CC"/>
    <w:rsid w:val="00872CD4"/>
    <w:rsid w:val="008A32C5"/>
    <w:rsid w:val="008A56B9"/>
    <w:rsid w:val="008D30C0"/>
    <w:rsid w:val="008E0F48"/>
    <w:rsid w:val="008F2551"/>
    <w:rsid w:val="008F6C1C"/>
    <w:rsid w:val="00904F4B"/>
    <w:rsid w:val="009221C2"/>
    <w:rsid w:val="00926EE4"/>
    <w:rsid w:val="00932044"/>
    <w:rsid w:val="00936DCB"/>
    <w:rsid w:val="00963C0A"/>
    <w:rsid w:val="00975611"/>
    <w:rsid w:val="009836FB"/>
    <w:rsid w:val="009904AE"/>
    <w:rsid w:val="009A629A"/>
    <w:rsid w:val="009C6AA8"/>
    <w:rsid w:val="009D42FC"/>
    <w:rsid w:val="009F585A"/>
    <w:rsid w:val="00A221E6"/>
    <w:rsid w:val="00A3376B"/>
    <w:rsid w:val="00A33D4B"/>
    <w:rsid w:val="00A42044"/>
    <w:rsid w:val="00A4562E"/>
    <w:rsid w:val="00A81D27"/>
    <w:rsid w:val="00A936AA"/>
    <w:rsid w:val="00A96543"/>
    <w:rsid w:val="00AB3516"/>
    <w:rsid w:val="00AC16AE"/>
    <w:rsid w:val="00AE00AD"/>
    <w:rsid w:val="00B01F15"/>
    <w:rsid w:val="00B03B2A"/>
    <w:rsid w:val="00B17285"/>
    <w:rsid w:val="00B1738A"/>
    <w:rsid w:val="00B35DB4"/>
    <w:rsid w:val="00B40C04"/>
    <w:rsid w:val="00B44A1A"/>
    <w:rsid w:val="00B47D3D"/>
    <w:rsid w:val="00B52F2A"/>
    <w:rsid w:val="00B54FBF"/>
    <w:rsid w:val="00BA32C8"/>
    <w:rsid w:val="00BB2026"/>
    <w:rsid w:val="00BD3144"/>
    <w:rsid w:val="00BF1B50"/>
    <w:rsid w:val="00C24C55"/>
    <w:rsid w:val="00C32D70"/>
    <w:rsid w:val="00C44825"/>
    <w:rsid w:val="00C87933"/>
    <w:rsid w:val="00CC1377"/>
    <w:rsid w:val="00CC3037"/>
    <w:rsid w:val="00CD187F"/>
    <w:rsid w:val="00CE2ADD"/>
    <w:rsid w:val="00CE7E5C"/>
    <w:rsid w:val="00D00DC0"/>
    <w:rsid w:val="00D17373"/>
    <w:rsid w:val="00D20666"/>
    <w:rsid w:val="00D21BE8"/>
    <w:rsid w:val="00D31D99"/>
    <w:rsid w:val="00D34F69"/>
    <w:rsid w:val="00D40920"/>
    <w:rsid w:val="00D435E1"/>
    <w:rsid w:val="00D470D3"/>
    <w:rsid w:val="00D61953"/>
    <w:rsid w:val="00D70DE0"/>
    <w:rsid w:val="00D75E7F"/>
    <w:rsid w:val="00D876AA"/>
    <w:rsid w:val="00D92384"/>
    <w:rsid w:val="00DD59D6"/>
    <w:rsid w:val="00DE2833"/>
    <w:rsid w:val="00E3270B"/>
    <w:rsid w:val="00E465E3"/>
    <w:rsid w:val="00E47615"/>
    <w:rsid w:val="00E52CD6"/>
    <w:rsid w:val="00E679C0"/>
    <w:rsid w:val="00E735AC"/>
    <w:rsid w:val="00E862D4"/>
    <w:rsid w:val="00EC21D4"/>
    <w:rsid w:val="00ED38C1"/>
    <w:rsid w:val="00EF6126"/>
    <w:rsid w:val="00F0077A"/>
    <w:rsid w:val="00F25B6D"/>
    <w:rsid w:val="00F57D49"/>
    <w:rsid w:val="00F63BEE"/>
    <w:rsid w:val="00F8784D"/>
    <w:rsid w:val="00FB2F26"/>
    <w:rsid w:val="00FD3026"/>
    <w:rsid w:val="00FD658D"/>
    <w:rsid w:val="00FE117B"/>
    <w:rsid w:val="00FE6AF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53949FC9"/>
  <w15:docId w15:val="{C92349B3-8E2E-4BC7-9F95-84834EB9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A1A"/>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Theme="majorEastAsia" w:cstheme="majorBidi"/>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1"/>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customStyle="1" w:styleId="UnresolvedMention">
    <w:name w:val="Unresolved Mention"/>
    <w:basedOn w:val="a0"/>
    <w:uiPriority w:val="99"/>
    <w:semiHidden/>
    <w:unhideWhenUsed/>
    <w:rsid w:val="00295054"/>
    <w:rPr>
      <w:color w:val="605E5C"/>
      <w:shd w:val="clear" w:color="auto" w:fill="E1DFDD"/>
    </w:rPr>
  </w:style>
  <w:style w:type="paragraph" w:customStyle="1" w:styleId="TableParagraph">
    <w:name w:val="Table Paragraph"/>
    <w:basedOn w:val="a"/>
    <w:uiPriority w:val="1"/>
    <w:qFormat/>
    <w:rsid w:val="00932044"/>
    <w:pPr>
      <w:widowControl w:val="0"/>
      <w:autoSpaceDE w:val="0"/>
      <w:autoSpaceDN w:val="0"/>
    </w:pPr>
    <w:rPr>
      <w:rFonts w:cs="Calibri"/>
      <w:sz w:val="22"/>
      <w:szCs w:val="22"/>
      <w:lang w:eastAsia="en-US"/>
    </w:rPr>
  </w:style>
  <w:style w:type="table" w:customStyle="1" w:styleId="21">
    <w:name w:val="Πλέγμα πίνακα2"/>
    <w:basedOn w:val="a1"/>
    <w:next w:val="af3"/>
    <w:uiPriority w:val="59"/>
    <w:rsid w:val="00804EC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0C62"/>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184905742">
      <w:bodyDiv w:val="1"/>
      <w:marLeft w:val="0"/>
      <w:marRight w:val="0"/>
      <w:marTop w:val="0"/>
      <w:marBottom w:val="0"/>
      <w:divBdr>
        <w:top w:val="none" w:sz="0" w:space="0" w:color="auto"/>
        <w:left w:val="none" w:sz="0" w:space="0" w:color="auto"/>
        <w:bottom w:val="none" w:sz="0" w:space="0" w:color="auto"/>
        <w:right w:val="none" w:sz="0" w:space="0" w:color="auto"/>
      </w:divBdr>
    </w:div>
    <w:div w:id="335958959">
      <w:bodyDiv w:val="1"/>
      <w:marLeft w:val="0"/>
      <w:marRight w:val="0"/>
      <w:marTop w:val="0"/>
      <w:marBottom w:val="0"/>
      <w:divBdr>
        <w:top w:val="none" w:sz="0" w:space="0" w:color="auto"/>
        <w:left w:val="none" w:sz="0" w:space="0" w:color="auto"/>
        <w:bottom w:val="none" w:sz="0" w:space="0" w:color="auto"/>
        <w:right w:val="none" w:sz="0" w:space="0" w:color="auto"/>
      </w:divBdr>
    </w:div>
    <w:div w:id="445387001">
      <w:bodyDiv w:val="1"/>
      <w:marLeft w:val="0"/>
      <w:marRight w:val="0"/>
      <w:marTop w:val="0"/>
      <w:marBottom w:val="0"/>
      <w:divBdr>
        <w:top w:val="none" w:sz="0" w:space="0" w:color="auto"/>
        <w:left w:val="none" w:sz="0" w:space="0" w:color="auto"/>
        <w:bottom w:val="none" w:sz="0" w:space="0" w:color="auto"/>
        <w:right w:val="none" w:sz="0" w:space="0" w:color="auto"/>
      </w:divBdr>
    </w:div>
    <w:div w:id="629165783">
      <w:bodyDiv w:val="1"/>
      <w:marLeft w:val="0"/>
      <w:marRight w:val="0"/>
      <w:marTop w:val="0"/>
      <w:marBottom w:val="0"/>
      <w:divBdr>
        <w:top w:val="none" w:sz="0" w:space="0" w:color="auto"/>
        <w:left w:val="none" w:sz="0" w:space="0" w:color="auto"/>
        <w:bottom w:val="none" w:sz="0" w:space="0" w:color="auto"/>
        <w:right w:val="none" w:sz="0" w:space="0" w:color="auto"/>
      </w:divBdr>
    </w:div>
    <w:div w:id="695161864">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738745421">
      <w:bodyDiv w:val="1"/>
      <w:marLeft w:val="0"/>
      <w:marRight w:val="0"/>
      <w:marTop w:val="0"/>
      <w:marBottom w:val="0"/>
      <w:divBdr>
        <w:top w:val="none" w:sz="0" w:space="0" w:color="auto"/>
        <w:left w:val="none" w:sz="0" w:space="0" w:color="auto"/>
        <w:bottom w:val="none" w:sz="0" w:space="0" w:color="auto"/>
        <w:right w:val="none" w:sz="0" w:space="0" w:color="auto"/>
      </w:divBdr>
    </w:div>
    <w:div w:id="766996975">
      <w:bodyDiv w:val="1"/>
      <w:marLeft w:val="0"/>
      <w:marRight w:val="0"/>
      <w:marTop w:val="0"/>
      <w:marBottom w:val="0"/>
      <w:divBdr>
        <w:top w:val="none" w:sz="0" w:space="0" w:color="auto"/>
        <w:left w:val="none" w:sz="0" w:space="0" w:color="auto"/>
        <w:bottom w:val="none" w:sz="0" w:space="0" w:color="auto"/>
        <w:right w:val="none" w:sz="0" w:space="0" w:color="auto"/>
      </w:divBdr>
    </w:div>
    <w:div w:id="962229093">
      <w:bodyDiv w:val="1"/>
      <w:marLeft w:val="0"/>
      <w:marRight w:val="0"/>
      <w:marTop w:val="0"/>
      <w:marBottom w:val="0"/>
      <w:divBdr>
        <w:top w:val="none" w:sz="0" w:space="0" w:color="auto"/>
        <w:left w:val="none" w:sz="0" w:space="0" w:color="auto"/>
        <w:bottom w:val="none" w:sz="0" w:space="0" w:color="auto"/>
        <w:right w:val="none" w:sz="0" w:space="0" w:color="auto"/>
      </w:divBdr>
    </w:div>
    <w:div w:id="1064791647">
      <w:bodyDiv w:val="1"/>
      <w:marLeft w:val="0"/>
      <w:marRight w:val="0"/>
      <w:marTop w:val="0"/>
      <w:marBottom w:val="0"/>
      <w:divBdr>
        <w:top w:val="none" w:sz="0" w:space="0" w:color="auto"/>
        <w:left w:val="none" w:sz="0" w:space="0" w:color="auto"/>
        <w:bottom w:val="none" w:sz="0" w:space="0" w:color="auto"/>
        <w:right w:val="none" w:sz="0" w:space="0" w:color="auto"/>
      </w:divBdr>
    </w:div>
    <w:div w:id="1166478563">
      <w:bodyDiv w:val="1"/>
      <w:marLeft w:val="0"/>
      <w:marRight w:val="0"/>
      <w:marTop w:val="0"/>
      <w:marBottom w:val="0"/>
      <w:divBdr>
        <w:top w:val="none" w:sz="0" w:space="0" w:color="auto"/>
        <w:left w:val="none" w:sz="0" w:space="0" w:color="auto"/>
        <w:bottom w:val="none" w:sz="0" w:space="0" w:color="auto"/>
        <w:right w:val="none" w:sz="0" w:space="0" w:color="auto"/>
      </w:divBdr>
    </w:div>
    <w:div w:id="1339389230">
      <w:bodyDiv w:val="1"/>
      <w:marLeft w:val="0"/>
      <w:marRight w:val="0"/>
      <w:marTop w:val="0"/>
      <w:marBottom w:val="0"/>
      <w:divBdr>
        <w:top w:val="none" w:sz="0" w:space="0" w:color="auto"/>
        <w:left w:val="none" w:sz="0" w:space="0" w:color="auto"/>
        <w:bottom w:val="none" w:sz="0" w:space="0" w:color="auto"/>
        <w:right w:val="none" w:sz="0" w:space="0" w:color="auto"/>
      </w:divBdr>
      <w:divsChild>
        <w:div w:id="661012490">
          <w:marLeft w:val="0"/>
          <w:marRight w:val="0"/>
          <w:marTop w:val="0"/>
          <w:marBottom w:val="0"/>
          <w:divBdr>
            <w:top w:val="none" w:sz="0" w:space="0" w:color="auto"/>
            <w:left w:val="none" w:sz="0" w:space="0" w:color="auto"/>
            <w:bottom w:val="none" w:sz="0" w:space="0" w:color="auto"/>
            <w:right w:val="none" w:sz="0" w:space="0" w:color="auto"/>
          </w:divBdr>
          <w:divsChild>
            <w:div w:id="1400907072">
              <w:marLeft w:val="0"/>
              <w:marRight w:val="0"/>
              <w:marTop w:val="0"/>
              <w:marBottom w:val="0"/>
              <w:divBdr>
                <w:top w:val="none" w:sz="0" w:space="0" w:color="auto"/>
                <w:left w:val="none" w:sz="0" w:space="0" w:color="auto"/>
                <w:bottom w:val="none" w:sz="0" w:space="0" w:color="auto"/>
                <w:right w:val="none" w:sz="0" w:space="0" w:color="auto"/>
              </w:divBdr>
              <w:divsChild>
                <w:div w:id="162379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71128">
      <w:bodyDiv w:val="1"/>
      <w:marLeft w:val="0"/>
      <w:marRight w:val="0"/>
      <w:marTop w:val="0"/>
      <w:marBottom w:val="0"/>
      <w:divBdr>
        <w:top w:val="none" w:sz="0" w:space="0" w:color="auto"/>
        <w:left w:val="none" w:sz="0" w:space="0" w:color="auto"/>
        <w:bottom w:val="none" w:sz="0" w:space="0" w:color="auto"/>
        <w:right w:val="none" w:sz="0" w:space="0" w:color="auto"/>
      </w:divBdr>
    </w:div>
    <w:div w:id="1629123952">
      <w:bodyDiv w:val="1"/>
      <w:marLeft w:val="0"/>
      <w:marRight w:val="0"/>
      <w:marTop w:val="0"/>
      <w:marBottom w:val="0"/>
      <w:divBdr>
        <w:top w:val="none" w:sz="0" w:space="0" w:color="auto"/>
        <w:left w:val="none" w:sz="0" w:space="0" w:color="auto"/>
        <w:bottom w:val="none" w:sz="0" w:space="0" w:color="auto"/>
        <w:right w:val="none" w:sz="0" w:space="0" w:color="auto"/>
      </w:divBdr>
      <w:divsChild>
        <w:div w:id="1190216941">
          <w:marLeft w:val="0"/>
          <w:marRight w:val="0"/>
          <w:marTop w:val="0"/>
          <w:marBottom w:val="0"/>
          <w:divBdr>
            <w:top w:val="none" w:sz="0" w:space="0" w:color="auto"/>
            <w:left w:val="none" w:sz="0" w:space="0" w:color="auto"/>
            <w:bottom w:val="none" w:sz="0" w:space="0" w:color="auto"/>
            <w:right w:val="none" w:sz="0" w:space="0" w:color="auto"/>
          </w:divBdr>
          <w:divsChild>
            <w:div w:id="310788523">
              <w:marLeft w:val="0"/>
              <w:marRight w:val="0"/>
              <w:marTop w:val="0"/>
              <w:marBottom w:val="0"/>
              <w:divBdr>
                <w:top w:val="none" w:sz="0" w:space="0" w:color="auto"/>
                <w:left w:val="none" w:sz="0" w:space="0" w:color="auto"/>
                <w:bottom w:val="none" w:sz="0" w:space="0" w:color="auto"/>
                <w:right w:val="none" w:sz="0" w:space="0" w:color="auto"/>
              </w:divBdr>
              <w:divsChild>
                <w:div w:id="171017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8477">
      <w:bodyDiv w:val="1"/>
      <w:marLeft w:val="0"/>
      <w:marRight w:val="0"/>
      <w:marTop w:val="0"/>
      <w:marBottom w:val="0"/>
      <w:divBdr>
        <w:top w:val="none" w:sz="0" w:space="0" w:color="auto"/>
        <w:left w:val="none" w:sz="0" w:space="0" w:color="auto"/>
        <w:bottom w:val="none" w:sz="0" w:space="0" w:color="auto"/>
        <w:right w:val="none" w:sz="0" w:space="0" w:color="auto"/>
      </w:divBdr>
    </w:div>
    <w:div w:id="210699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4" ma:contentTypeDescription="Create a new document." ma:contentTypeScope="" ma:versionID="5c752ff356954c2dd984d38e3278648f">
  <xsd:schema xmlns:xsd="http://www.w3.org/2001/XMLSchema" xmlns:xs="http://www.w3.org/2001/XMLSchema" xmlns:p="http://schemas.microsoft.com/office/2006/metadata/properties" xmlns:ns2="9806c0c0-f2e2-4ccd-ab2d-9a2c2fab9b44" targetNamespace="http://schemas.microsoft.com/office/2006/metadata/properties" ma:root="true" ma:fieldsID="c9f2069e6e6f4ee283857bb2186bd7b2"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C5A02-3C5A-42B6-A48B-89A7F89D5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D0A47B-3D84-45FC-8AE6-2B07B9FEF29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9806c0c0-f2e2-4ccd-ab2d-9a2c2fab9b44"/>
    <ds:schemaRef ds:uri="http://purl.org/dc/dcmitype/"/>
    <ds:schemaRef ds:uri="http://purl.org/dc/terms/"/>
  </ds:schemaRefs>
</ds:datastoreItem>
</file>

<file path=customXml/itemProps3.xml><?xml version="1.0" encoding="utf-8"?>
<ds:datastoreItem xmlns:ds="http://schemas.openxmlformats.org/officeDocument/2006/customXml" ds:itemID="{823245D1-3786-43B2-92FB-6E8FF1BC20AE}">
  <ds:schemaRefs>
    <ds:schemaRef ds:uri="http://schemas.microsoft.com/sharepoint/v3/contenttype/forms"/>
  </ds:schemaRefs>
</ds:datastoreItem>
</file>

<file path=customXml/itemProps4.xml><?xml version="1.0" encoding="utf-8"?>
<ds:datastoreItem xmlns:ds="http://schemas.openxmlformats.org/officeDocument/2006/customXml" ds:itemID="{82B17523-EA84-453B-BB30-29666AF8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332</Words>
  <Characters>1796</Characters>
  <Application>Microsoft Office Word</Application>
  <DocSecurity>0</DocSecurity>
  <Lines>14</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Στειακάκης Χρυσοβαλάντης</cp:lastModifiedBy>
  <cp:revision>4</cp:revision>
  <cp:lastPrinted>2024-05-10T15:33:00Z</cp:lastPrinted>
  <dcterms:created xsi:type="dcterms:W3CDTF">2024-08-28T08:41:00Z</dcterms:created>
  <dcterms:modified xsi:type="dcterms:W3CDTF">2025-08-29T06:37:00Z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